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D3124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2441952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394"/>
        <w:gridCol w:w="1559"/>
        <w:gridCol w:w="1418"/>
        <w:gridCol w:w="3456"/>
        <w:gridCol w:w="1131"/>
      </w:tblGrid>
      <w:tr w:rsidR="009416DA" w:rsidRPr="00E335AA" w:rsidTr="00D31247">
        <w:trPr>
          <w:gridAfter w:val="1"/>
          <w:wAfter w:w="1131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D3124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24.06.2025 г.</w:t>
            </w:r>
            <w:r>
              <w:fldChar w:fldCharType="end"/>
            </w:r>
          </w:p>
        </w:tc>
        <w:tc>
          <w:tcPr>
            <w:tcW w:w="394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16DA" w:rsidRPr="009416DA" w:rsidRDefault="00D31247" w:rsidP="00D31247">
            <w:pPr>
              <w:ind w:left="-216" w:right="-138"/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209-П/АДМ</w:t>
            </w:r>
            <w:r>
              <w:fldChar w:fldCharType="end"/>
            </w:r>
          </w:p>
        </w:tc>
        <w:tc>
          <w:tcPr>
            <w:tcW w:w="487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31247">
        <w:trPr>
          <w:gridAfter w:val="1"/>
          <w:wAfter w:w="1131" w:type="dxa"/>
          <w:trHeight w:val="446"/>
        </w:trPr>
        <w:tc>
          <w:tcPr>
            <w:tcW w:w="3544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  <w:bookmarkStart w:id="0" w:name="_GoBack"/>
            <w:bookmarkEnd w:id="0"/>
          </w:p>
        </w:tc>
        <w:tc>
          <w:tcPr>
            <w:tcW w:w="4874" w:type="dxa"/>
            <w:gridSpan w:val="2"/>
          </w:tcPr>
          <w:p w:rsidR="009416DA" w:rsidRPr="00E335AA" w:rsidRDefault="009416DA" w:rsidP="0065508B"/>
        </w:tc>
      </w:tr>
      <w:tr w:rsidR="00D96BA1" w:rsidRPr="00E335AA" w:rsidTr="00247AB3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Default="00D96BA1" w:rsidP="00247AB3">
            <w:pPr>
              <w:jc w:val="both"/>
            </w:pPr>
            <w:r>
              <w:t xml:space="preserve">Об утверждении Порядка </w:t>
            </w:r>
            <w:r w:rsidR="00247AB3">
              <w:br/>
            </w:r>
            <w:r>
              <w:t>уведомления представителя нанимателя (ра</w:t>
            </w:r>
            <w:r w:rsidR="00247AB3">
              <w:t xml:space="preserve">ботодателя) о фактах обращения </w:t>
            </w:r>
            <w:r w:rsidR="00247AB3">
              <w:br/>
            </w:r>
            <w:r>
              <w:t xml:space="preserve">в целях склонения к совершению коррупционных правонарушений работников, замещающих должности </w:t>
            </w:r>
            <w:r w:rsidR="00247AB3">
              <w:br/>
            </w:r>
            <w:r>
              <w:t xml:space="preserve">на основании трудового договора </w:t>
            </w:r>
            <w:r w:rsidR="00247AB3">
              <w:br/>
            </w:r>
            <w:r>
              <w:t xml:space="preserve">в Администрации Златоустовского городского округа, отраслевых (функциональных) органах Администрации Златоустовского городского округа, не отнесенные </w:t>
            </w:r>
            <w:r w:rsidR="00247AB3">
              <w:br/>
            </w:r>
            <w:r>
              <w:t>к должностям муниципальной службы, работников муниципальных учреждений, созданных в целях выполнения задач, пост</w:t>
            </w:r>
            <w:r w:rsidR="00247AB3">
              <w:t xml:space="preserve">авленных </w:t>
            </w:r>
            <w:r w:rsidR="00247AB3">
              <w:br/>
              <w:t xml:space="preserve">перед Администрацией </w:t>
            </w:r>
            <w:r>
              <w:t>Златоустовского городского округа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247AB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47AB3" w:rsidRDefault="00247AB3" w:rsidP="009416DA">
      <w:pPr>
        <w:widowControl w:val="0"/>
        <w:ind w:firstLine="709"/>
        <w:jc w:val="both"/>
      </w:pPr>
    </w:p>
    <w:p w:rsidR="009416DA" w:rsidRPr="00E4076D" w:rsidRDefault="00A36BBA" w:rsidP="009416DA">
      <w:pPr>
        <w:widowControl w:val="0"/>
        <w:ind w:firstLine="709"/>
        <w:jc w:val="both"/>
      </w:pPr>
      <w:r w:rsidRPr="00A36BBA">
        <w:t>В целях эффективного исполнения Фе</w:t>
      </w:r>
      <w:r>
        <w:t>дерального закона от 25.12.2008 </w:t>
      </w:r>
      <w:r w:rsidRPr="00A36BBA">
        <w:t>г. № 273-ФЗ «О противодействии коррупции», в связи с изменениями в структуре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A36BBA" w:rsidRDefault="000D4F7C" w:rsidP="00A36BBA">
      <w:pPr>
        <w:widowControl w:val="0"/>
        <w:ind w:firstLine="709"/>
        <w:jc w:val="both"/>
      </w:pPr>
      <w:r>
        <w:t>1. </w:t>
      </w:r>
      <w:r w:rsidR="00A36BBA">
        <w:t xml:space="preserve">Утвердить Порядок уведомления представителя нанимателя (работодателя) о фактах обращения  в целях склонения к совершению коррупционных правонарушений работников, замещающих должности </w:t>
      </w:r>
      <w:r>
        <w:br/>
      </w:r>
      <w:r w:rsidR="00A36BBA">
        <w:t xml:space="preserve">на основании трудового договора в Администрации Златоустовского городского округа, отраслевых (функциональных) органах Администрации Златоустовского городского округа, не отнесенные к должностям муниципальной службы, работников муниципальных учреждений, созданных </w:t>
      </w:r>
      <w:r>
        <w:br/>
      </w:r>
      <w:r w:rsidR="00A36BBA">
        <w:t>в целях выполнения задач, поставленных перед Администрацией Зл</w:t>
      </w:r>
      <w:r>
        <w:t>атоустовского городского округа</w:t>
      </w:r>
      <w:r w:rsidR="00A36BBA">
        <w:t xml:space="preserve"> (приложение).</w:t>
      </w:r>
    </w:p>
    <w:p w:rsidR="00A36BBA" w:rsidRDefault="000D4F7C" w:rsidP="00A36BBA">
      <w:pPr>
        <w:widowControl w:val="0"/>
        <w:ind w:firstLine="709"/>
        <w:jc w:val="both"/>
      </w:pPr>
      <w:r>
        <w:t>2. </w:t>
      </w:r>
      <w:r w:rsidR="00A36BBA">
        <w:t>Начальникам (председател</w:t>
      </w:r>
      <w:r>
        <w:t xml:space="preserve">ю) отраслевых (функциональных) </w:t>
      </w:r>
      <w:r w:rsidR="00A36BBA">
        <w:t xml:space="preserve">органов </w:t>
      </w:r>
      <w:r w:rsidR="00A36BBA">
        <w:lastRenderedPageBreak/>
        <w:t>Администрации Златоустовского городского округа, руководителю муници</w:t>
      </w:r>
      <w:r>
        <w:t>пального бюджетного учреждения «Капитальное строительство»</w:t>
      </w:r>
      <w:r w:rsidR="00A36BBA">
        <w:t>, начальнику муници</w:t>
      </w:r>
      <w:r>
        <w:t>пального бюджетного учреждения «</w:t>
      </w:r>
      <w:r w:rsidR="00A36BBA">
        <w:t>Управление капитального стро</w:t>
      </w:r>
      <w:r>
        <w:t>ительства»</w:t>
      </w:r>
      <w:r w:rsidR="00A36BBA">
        <w:t>, директорам муници</w:t>
      </w:r>
      <w:r>
        <w:t>пального бюджетного учреждения «</w:t>
      </w:r>
      <w:r w:rsidR="00A36BBA">
        <w:t>Архив Зл</w:t>
      </w:r>
      <w:r>
        <w:t>атоустовского городского округа»</w:t>
      </w:r>
      <w:r w:rsidR="00A36BBA">
        <w:t>, муниц</w:t>
      </w:r>
      <w:r>
        <w:t xml:space="preserve">ипального казенного учреждения «Гражданская защита </w:t>
      </w:r>
      <w:r w:rsidRPr="000D4F7C">
        <w:t>Златоустовского городского округа</w:t>
      </w:r>
      <w:r>
        <w:t>»</w:t>
      </w:r>
      <w:r w:rsidR="00A36BBA">
        <w:t>, муницип</w:t>
      </w:r>
      <w:r>
        <w:t>ального автономного учреждения «</w:t>
      </w:r>
      <w:r w:rsidR="00A36BBA">
        <w:t>Центр развития туризма Златоустовского городского ок</w:t>
      </w:r>
      <w:r>
        <w:t>руга»</w:t>
      </w:r>
      <w:r w:rsidR="00A36BBA">
        <w:t>, руководителям муниц</w:t>
      </w:r>
      <w:r>
        <w:t>ипального казенного учреждения «</w:t>
      </w:r>
      <w:r w:rsidR="00A36BBA">
        <w:t>Центр хозяйственного о</w:t>
      </w:r>
      <w:r>
        <w:t>беспечения и цифрового развития»</w:t>
      </w:r>
      <w:r w:rsidR="00A36BBA">
        <w:t>, муниципального казенного учреждения «Управление лесами Златоустовского городского округа»  в срок до 1 августа 2025 года:</w:t>
      </w:r>
    </w:p>
    <w:p w:rsidR="00A36BBA" w:rsidRDefault="000D4F7C" w:rsidP="00A36BBA">
      <w:pPr>
        <w:widowControl w:val="0"/>
        <w:ind w:firstLine="709"/>
        <w:jc w:val="both"/>
      </w:pPr>
      <w:r>
        <w:t>1) </w:t>
      </w:r>
      <w:r w:rsidR="00A36BBA">
        <w:t xml:space="preserve">ознакомить работников возглавляемых (подведомственных) учреждений с настоящим постановлением и обеспечить неукоснительное </w:t>
      </w:r>
      <w:r>
        <w:br/>
      </w:r>
      <w:r w:rsidR="00A36BBA">
        <w:t>его исполнение;</w:t>
      </w:r>
    </w:p>
    <w:p w:rsidR="00A36BBA" w:rsidRDefault="000D4F7C" w:rsidP="00A36BBA">
      <w:pPr>
        <w:widowControl w:val="0"/>
        <w:ind w:firstLine="709"/>
        <w:jc w:val="both"/>
      </w:pPr>
      <w:r>
        <w:t>2) </w:t>
      </w:r>
      <w:r w:rsidR="00A36BBA">
        <w:t xml:space="preserve">назначить должностных лиц, ответственных за работу </w:t>
      </w:r>
      <w:r>
        <w:br/>
      </w:r>
      <w:r w:rsidR="00A36BBA">
        <w:t>по профилактике коррупционных и иных правонарушений в возглавляемых (подведомственных) муниципальных учреждениях.</w:t>
      </w:r>
    </w:p>
    <w:p w:rsidR="00A36BBA" w:rsidRDefault="000D4F7C" w:rsidP="00A36BBA">
      <w:pPr>
        <w:widowControl w:val="0"/>
        <w:ind w:firstLine="709"/>
        <w:jc w:val="both"/>
      </w:pPr>
      <w:r>
        <w:t>3. </w:t>
      </w:r>
      <w:r w:rsidR="00A36BBA">
        <w:t>Признать утратившими силу:</w:t>
      </w:r>
    </w:p>
    <w:p w:rsidR="00A36BBA" w:rsidRDefault="000D4F7C" w:rsidP="00A36BBA">
      <w:pPr>
        <w:widowControl w:val="0"/>
        <w:ind w:firstLine="709"/>
        <w:jc w:val="both"/>
      </w:pPr>
      <w:r>
        <w:t>1) </w:t>
      </w:r>
      <w:r w:rsidR="00A36BBA">
        <w:t>постановление Администрации Златоустовского городского округа Челябин</w:t>
      </w:r>
      <w:r>
        <w:t>ской области от 1 июля 2016 г. № 291-П «</w:t>
      </w:r>
      <w:r w:rsidR="00A36BBA">
        <w:t xml:space="preserve">Об утверждении Порядка уведомления представителя нанимателя (работодателя) о фактах обращения </w:t>
      </w:r>
      <w:r>
        <w:br/>
      </w:r>
      <w:r w:rsidR="00A36BBA">
        <w:t xml:space="preserve">в целях склонения к совершению коррупционных правонарушений работников органов местного самоуправления Златоустовского городского округа, работников отраслевых органов Администрации Златоустовского городского округа, замещающих на основании трудового договора должности, </w:t>
      </w:r>
      <w:r>
        <w:br/>
      </w:r>
      <w:r w:rsidR="00A36BBA">
        <w:t>не отнесенные к должностям муниципальной службы, работников муниципальных учреждений, созданных в целях выполнения задач, поставленных перед органами местного самоуправления Зла</w:t>
      </w:r>
      <w:r>
        <w:t>тоустовского городского округа»</w:t>
      </w:r>
      <w:r w:rsidR="00A36BBA">
        <w:t>;</w:t>
      </w:r>
    </w:p>
    <w:p w:rsidR="00A36BBA" w:rsidRDefault="000D4F7C" w:rsidP="00A36BBA">
      <w:pPr>
        <w:widowControl w:val="0"/>
        <w:ind w:firstLine="709"/>
        <w:jc w:val="both"/>
      </w:pPr>
      <w:r>
        <w:t>2) </w:t>
      </w:r>
      <w:r w:rsidR="00A36BBA">
        <w:t xml:space="preserve">постановление Администрации Златоустовского городского округа </w:t>
      </w:r>
      <w:r>
        <w:br/>
        <w:t>от 14 мая 2024 г. № </w:t>
      </w:r>
      <w:r w:rsidR="00A36BBA">
        <w:t>145-П/АДМ «О внесении изменений в постановление Администрации Златоустовского городс</w:t>
      </w:r>
      <w:r>
        <w:t>кого округа от 1 июля 2016 г. № 291-П «</w:t>
      </w:r>
      <w:r w:rsidR="00A36BBA">
        <w:t xml:space="preserve">Об утверждении Порядка уведомления представителя нанимателя (работодателя) о фактах обращения в целях склонения к совершению коррупционных правонарушений работников органов местного самоуправления Златоустовского городского округа, работников отраслевых органов Администрации Златоустовского городского округа, замещающих </w:t>
      </w:r>
      <w:r>
        <w:br/>
      </w:r>
      <w:r w:rsidR="00A36BBA">
        <w:t xml:space="preserve">на основании трудового договора должности, не отнесенные к должностям муниципальной службы, работников муниципальных учреждений, созданных </w:t>
      </w:r>
      <w:r>
        <w:br/>
      </w:r>
      <w:r w:rsidR="00A36BBA">
        <w:t>в целях выполнения задач, поставленных перед органами местного самоуправления Златоустовского городского округа»;</w:t>
      </w:r>
    </w:p>
    <w:p w:rsidR="00A36BBA" w:rsidRDefault="00A36BBA" w:rsidP="00A36BBA">
      <w:pPr>
        <w:widowControl w:val="0"/>
        <w:ind w:firstLine="709"/>
        <w:jc w:val="both"/>
      </w:pPr>
      <w:r>
        <w:t>3)</w:t>
      </w:r>
      <w:r w:rsidR="000D4F7C">
        <w:t> </w:t>
      </w:r>
      <w:r>
        <w:t xml:space="preserve">постановление Администрации Златоустовского городского округа </w:t>
      </w:r>
      <w:r w:rsidR="000D4F7C">
        <w:br/>
        <w:t>от 18 декабря 2023 г. № </w:t>
      </w:r>
      <w:r>
        <w:t>487-П/АДМ «О внесении изменений в постановление Администрации Златоустовского г</w:t>
      </w:r>
      <w:r w:rsidR="000D4F7C">
        <w:t>ородского округа от 1 июля 2016 г. № 291-П «</w:t>
      </w:r>
      <w:r>
        <w:t xml:space="preserve">Об утверждении Порядка уведомления представителя нанимателя (работодателя) о фактах обращения в целях склонения к совершению коррупционных правонарушений работников органов местного самоуправления Златоустовского городского округа, работников отраслевых </w:t>
      </w:r>
      <w:r>
        <w:lastRenderedPageBreak/>
        <w:t xml:space="preserve">органов Администрации Златоустовского городского округа, замещающих </w:t>
      </w:r>
      <w:r w:rsidR="000D4F7C">
        <w:br/>
      </w:r>
      <w:r>
        <w:t xml:space="preserve">на основании трудового договора должности, не отнесенные к должностям муниципальной службы, работников муниципальных учреждений, созданных </w:t>
      </w:r>
      <w:r w:rsidR="000D4F7C">
        <w:br/>
      </w:r>
      <w:r>
        <w:t>в целях выполнения задач, поставленных перед органами местного самоуправления Златоустовского городского округа»;</w:t>
      </w:r>
    </w:p>
    <w:p w:rsidR="00A36BBA" w:rsidRDefault="000D4F7C" w:rsidP="00A36BBA">
      <w:pPr>
        <w:widowControl w:val="0"/>
        <w:ind w:firstLine="709"/>
        <w:jc w:val="both"/>
      </w:pPr>
      <w:r>
        <w:t>4) </w:t>
      </w:r>
      <w:r w:rsidR="00A36BBA">
        <w:t xml:space="preserve">постановление Администрации Златоустовского городского округа </w:t>
      </w:r>
      <w:r>
        <w:br/>
        <w:t>от 28 апреля 2022 г. № </w:t>
      </w:r>
      <w:r w:rsidR="00A36BBA">
        <w:t>184-П/АДМ «О внесении изменений в постановление Администрации Златоустовского городс</w:t>
      </w:r>
      <w:r>
        <w:t>кого округа от 1 июля 2016 г. № 291-П «</w:t>
      </w:r>
      <w:r w:rsidR="00A36BBA">
        <w:t xml:space="preserve">Об утверждении Порядка уведомления представителя нанимателя (работодателя) о фактах обращения в целях склонения к совершению коррупционных правонарушений работников органов местного самоуправления Златоустовского городского округа, работников отраслевых органов Администрации Златоустовского городского округа, замещающих </w:t>
      </w:r>
      <w:r>
        <w:br/>
      </w:r>
      <w:r w:rsidR="00A36BBA">
        <w:t xml:space="preserve">на основании трудового договора должности, не отнесенные к должностям муниципальной службы, работников муниципальных учреждений, созданных </w:t>
      </w:r>
      <w:r>
        <w:br/>
      </w:r>
      <w:r w:rsidR="00A36BBA">
        <w:t>в целях выполнения задач, поставленных перед органами местного самоуправления Златоустовского городского округа».</w:t>
      </w:r>
    </w:p>
    <w:p w:rsidR="00A36BBA" w:rsidRDefault="000D4F7C" w:rsidP="00A36BBA">
      <w:pPr>
        <w:widowControl w:val="0"/>
        <w:ind w:firstLine="709"/>
        <w:jc w:val="both"/>
      </w:pPr>
      <w:r>
        <w:t>4. </w:t>
      </w:r>
      <w:r w:rsidR="00A36BBA">
        <w:t>Пресс - службе Администрации Златоустовского городского округа (Семенова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0D4F7C" w:rsidP="00A36BBA">
      <w:pPr>
        <w:widowControl w:val="0"/>
        <w:ind w:firstLine="709"/>
        <w:jc w:val="both"/>
      </w:pPr>
      <w:r>
        <w:t>5. </w:t>
      </w:r>
      <w:r w:rsidR="00A36BBA">
        <w:t xml:space="preserve">Организацию и контроль </w:t>
      </w:r>
      <w:r w:rsidRPr="000D4F7C">
        <w:t xml:space="preserve">за выполнением настоящего </w:t>
      </w:r>
      <w:r w:rsidR="00A36BBA">
        <w:t xml:space="preserve">постановления возложить на заместителя Главы Златоустовского городского </w:t>
      </w:r>
      <w:proofErr w:type="gramStart"/>
      <w:r w:rsidR="00A36BBA">
        <w:t>округа  по</w:t>
      </w:r>
      <w:proofErr w:type="gramEnd"/>
      <w:r w:rsidR="00A36BBA">
        <w:t xml:space="preserve">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247AB3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247AB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B3119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5511EE7" wp14:editId="641B4E9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B3119C">
            <w:pPr>
              <w:jc w:val="right"/>
            </w:pPr>
            <w:r>
              <w:t>О.Ю. Решетников</w:t>
            </w:r>
          </w:p>
        </w:tc>
      </w:tr>
    </w:tbl>
    <w:p w:rsidR="000D4F7C" w:rsidRDefault="000D4F7C" w:rsidP="004574CC"/>
    <w:p w:rsidR="000D4F7C" w:rsidRDefault="000D4F7C">
      <w:r>
        <w:br w:type="page"/>
      </w:r>
    </w:p>
    <w:p w:rsidR="00512304" w:rsidRPr="00512304" w:rsidRDefault="00512304" w:rsidP="00512304">
      <w:pPr>
        <w:ind w:left="5103"/>
        <w:jc w:val="center"/>
      </w:pPr>
      <w:r w:rsidRPr="00512304">
        <w:lastRenderedPageBreak/>
        <w:t>ПРИЛОЖЕНИЕ</w:t>
      </w:r>
    </w:p>
    <w:p w:rsidR="00512304" w:rsidRPr="00512304" w:rsidRDefault="00512304" w:rsidP="005123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2304">
        <w:rPr>
          <w:lang w:eastAsia="ar-SA"/>
        </w:rPr>
        <w:t>Утверждено</w:t>
      </w:r>
    </w:p>
    <w:p w:rsidR="00512304" w:rsidRPr="00512304" w:rsidRDefault="00512304" w:rsidP="005123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2304">
        <w:rPr>
          <w:lang w:eastAsia="ar-SA"/>
        </w:rPr>
        <w:t>постановлением Администрации</w:t>
      </w:r>
    </w:p>
    <w:p w:rsidR="00512304" w:rsidRPr="00512304" w:rsidRDefault="00512304" w:rsidP="00512304">
      <w:pPr>
        <w:ind w:left="5103"/>
        <w:jc w:val="center"/>
      </w:pPr>
      <w:r w:rsidRPr="00512304">
        <w:t>Златоустовского городского округа</w:t>
      </w:r>
    </w:p>
    <w:p w:rsidR="00512304" w:rsidRPr="00512304" w:rsidRDefault="00512304" w:rsidP="0051230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2304">
        <w:rPr>
          <w:lang w:eastAsia="ar-SA"/>
        </w:rPr>
        <w:t xml:space="preserve">от </w:t>
      </w:r>
      <w:r w:rsidR="00146D7F" w:rsidRPr="00146D7F">
        <w:rPr>
          <w:lang w:eastAsia="ar-SA"/>
        </w:rPr>
        <w:t>24.06.2025 г.</w:t>
      </w:r>
      <w:r w:rsidR="00146D7F">
        <w:rPr>
          <w:lang w:eastAsia="ar-SA"/>
        </w:rPr>
        <w:t xml:space="preserve"> </w:t>
      </w:r>
      <w:r w:rsidRPr="00512304">
        <w:rPr>
          <w:lang w:eastAsia="ar-SA"/>
        </w:rPr>
        <w:t>№ </w:t>
      </w:r>
      <w:r w:rsidR="00146D7F" w:rsidRPr="00146D7F">
        <w:rPr>
          <w:lang w:eastAsia="ar-SA"/>
        </w:rPr>
        <w:t>209-П/АДМ</w:t>
      </w:r>
    </w:p>
    <w:p w:rsidR="00CF1C4C" w:rsidRDefault="00CF1C4C" w:rsidP="003412A2">
      <w:pPr>
        <w:jc w:val="both"/>
      </w:pPr>
    </w:p>
    <w:p w:rsidR="003412A2" w:rsidRDefault="003412A2" w:rsidP="003412A2">
      <w:pPr>
        <w:jc w:val="both"/>
      </w:pPr>
    </w:p>
    <w:p w:rsidR="00512304" w:rsidRDefault="00512304" w:rsidP="00512304">
      <w:pPr>
        <w:jc w:val="center"/>
      </w:pPr>
      <w:r>
        <w:t>Порядок</w:t>
      </w:r>
    </w:p>
    <w:p w:rsidR="003412A2" w:rsidRDefault="00512304" w:rsidP="00512304">
      <w:pPr>
        <w:jc w:val="center"/>
      </w:pPr>
      <w:r>
        <w:t>уведомления представителя нанимателя (работодателя) о фактах обращения  в целях склонения к совершению коррупционных правонарушений работников, замещающих должности на основании трудового договора в Администрации Златоустовского городского округа, отраслевых (функциональных) органах Администрации Златоустовского городского округа, не отнесенные к должностям муниципальной службы, работников муниципальных учреждений, созданных в целях выполнения задач, поставленных перед Администрацией   Златоустовского городского округа</w:t>
      </w:r>
    </w:p>
    <w:p w:rsidR="00512304" w:rsidRDefault="00512304" w:rsidP="00512304">
      <w:pPr>
        <w:jc w:val="both"/>
      </w:pPr>
    </w:p>
    <w:p w:rsidR="00512304" w:rsidRDefault="00B3119C" w:rsidP="00B3119C">
      <w:pPr>
        <w:ind w:firstLine="708"/>
        <w:jc w:val="both"/>
      </w:pPr>
      <w:r>
        <w:t>1. </w:t>
      </w:r>
      <w:r w:rsidR="00512304">
        <w:t xml:space="preserve">Настоящий Порядок уведомления представителя нанимателя (работодателя) о фактах обращения в целях склонения к совершению коррупционных правонарушений работников Администрации Златоустовского городского округа, работников отраслевых (функциональных) органов Администрации Златоустовского городского округа, замещающих </w:t>
      </w:r>
      <w:r>
        <w:br/>
      </w:r>
      <w:r w:rsidR="00512304">
        <w:t xml:space="preserve">на основании трудового договора должности, не отнесенные к должностям муниципальной службы, работников муниципальных учреждений, созданных </w:t>
      </w:r>
      <w:r>
        <w:br/>
      </w:r>
      <w:r w:rsidR="00512304">
        <w:t>в целях выполнения задач, поставленных перед Администраций Златоустовского городского округа (далее - Порядок) устанавливает процедуру уведомления:</w:t>
      </w:r>
    </w:p>
    <w:p w:rsidR="00512304" w:rsidRDefault="00512304" w:rsidP="00B3119C">
      <w:pPr>
        <w:ind w:firstLine="708"/>
        <w:jc w:val="both"/>
      </w:pPr>
      <w:r>
        <w:t>работниками Администрации Злат</w:t>
      </w:r>
      <w:r w:rsidR="00B3119C">
        <w:t xml:space="preserve">оустовского городского округа, </w:t>
      </w:r>
      <w:r w:rsidR="00B3119C">
        <w:br/>
      </w:r>
      <w:r>
        <w:t xml:space="preserve">под которыми понимаются лица, замещающие на основании трудового договора в Администрации Златоустовского городского округа должности, которые не являются должностями муниципальной службы </w:t>
      </w:r>
      <w:r w:rsidR="00B3119C">
        <w:br/>
      </w:r>
      <w:r>
        <w:t>(далее – работники);</w:t>
      </w:r>
    </w:p>
    <w:p w:rsidR="00512304" w:rsidRDefault="00512304" w:rsidP="00B3119C">
      <w:pPr>
        <w:ind w:firstLine="708"/>
        <w:jc w:val="both"/>
      </w:pPr>
      <w:r>
        <w:t>работниками отраслевых (функциональных) органов Администрации Златоустовского городского округа, замещающими на основании трудового договора должности, не отнесенные к должностям муниципальной службы (далее – работники);</w:t>
      </w:r>
    </w:p>
    <w:p w:rsidR="00512304" w:rsidRDefault="00512304" w:rsidP="00B3119C">
      <w:pPr>
        <w:ind w:firstLine="708"/>
        <w:jc w:val="both"/>
      </w:pPr>
      <w:r>
        <w:t xml:space="preserve">работниками учреждений, созданных в целях выполнения задач, поставленных перед Администрацией  Златоустовского городского округа (далее – работники), работодателя о фактах обращения к ним каких-либо лиц </w:t>
      </w:r>
      <w:r w:rsidR="00B3119C">
        <w:br/>
      </w:r>
      <w:r>
        <w:t>в целях склонения их к совершению коррупционных правонарушений.</w:t>
      </w:r>
    </w:p>
    <w:p w:rsidR="00512304" w:rsidRDefault="00B3119C" w:rsidP="00B3119C">
      <w:pPr>
        <w:ind w:firstLine="708"/>
        <w:jc w:val="both"/>
      </w:pPr>
      <w:r>
        <w:t>2. </w:t>
      </w:r>
      <w:r w:rsidR="00512304">
        <w:t>Уведомление представителя нанимателя (работодателя) о фактах обращения в целях склонения работника Администрации Златоустовского городского округа, отраслевого (функционального) органа Администрации Златоустовского городского округа, муниципального учреждения Златоустовского городского округа (далее - учреждение), к совершению коррупционных правонарушений, за исключением случаев, когда по данным фактам проведена или проводится проверка, является обязанностью работника.</w:t>
      </w:r>
    </w:p>
    <w:p w:rsidR="00512304" w:rsidRDefault="00512304" w:rsidP="00512304">
      <w:pPr>
        <w:jc w:val="both"/>
      </w:pPr>
      <w:r>
        <w:lastRenderedPageBreak/>
        <w:t xml:space="preserve">3. Работник, которому стало известно о факте обращения к иным работникам </w:t>
      </w:r>
      <w:r w:rsidR="00B3119C">
        <w:br/>
      </w:r>
      <w:r>
        <w:t xml:space="preserve">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представителя нанимателя (работодателя) в соответствии </w:t>
      </w:r>
      <w:r w:rsidR="00B3119C">
        <w:br/>
      </w:r>
      <w:r>
        <w:t>с настоящим Порядком.</w:t>
      </w:r>
    </w:p>
    <w:p w:rsidR="00512304" w:rsidRDefault="00B3119C" w:rsidP="00B3119C">
      <w:pPr>
        <w:ind w:firstLine="708"/>
        <w:jc w:val="both"/>
      </w:pPr>
      <w:r>
        <w:t>4. </w:t>
      </w:r>
      <w:r w:rsidR="00512304">
        <w:t xml:space="preserve">При получении работником предложения о совершении коррупционного правонарушения он обязан не позднее рабочего дня, следующего за днем обращения к работнику в целях склонения </w:t>
      </w:r>
      <w:r>
        <w:br/>
      </w:r>
      <w:r w:rsidR="00512304">
        <w:t xml:space="preserve">его к совершению коррупционных правонарушений, представить </w:t>
      </w:r>
      <w:r>
        <w:br/>
      </w:r>
      <w:r w:rsidR="00512304">
        <w:t xml:space="preserve">в соответствующую кадровую службу учреждения или должностному лицу учреждения, ответственному за работу по профилактике коррупционных </w:t>
      </w:r>
      <w:r>
        <w:br/>
      </w:r>
      <w:r w:rsidR="00512304">
        <w:t xml:space="preserve">и иных правонарушений, уведомление работодателя о факте обращения в целях склонения его к совершению коррупционных правонарушений </w:t>
      </w:r>
      <w:r>
        <w:br/>
      </w:r>
      <w:r w:rsidR="00512304">
        <w:t xml:space="preserve">(далее - Уведомление). Рекомендуемый образец Уведомления приведен </w:t>
      </w:r>
      <w:r>
        <w:br/>
      </w:r>
      <w:r w:rsidR="00512304">
        <w:t>в прил</w:t>
      </w:r>
      <w:r>
        <w:t>ожении № </w:t>
      </w:r>
      <w:r w:rsidR="00512304">
        <w:t>1 к настоящему Порядку. Уведомление работодателя осуществляется в письменной форме.</w:t>
      </w:r>
    </w:p>
    <w:p w:rsidR="00512304" w:rsidRDefault="00B3119C" w:rsidP="00B3119C">
      <w:pPr>
        <w:ind w:firstLine="708"/>
        <w:jc w:val="both"/>
      </w:pPr>
      <w:r>
        <w:t>5. </w:t>
      </w:r>
      <w:r w:rsidR="00512304">
        <w:t xml:space="preserve">Уведомление составляется на имя руководителя учреждения </w:t>
      </w:r>
      <w:r>
        <w:br/>
      </w:r>
      <w:r w:rsidR="00512304">
        <w:t>и передается должностному лицу, ответственному за работу по профилактике коррупционных и иных правонарушений в учреждении.</w:t>
      </w:r>
    </w:p>
    <w:p w:rsidR="00512304" w:rsidRDefault="00512304" w:rsidP="00B3119C">
      <w:pPr>
        <w:ind w:firstLine="708"/>
        <w:jc w:val="both"/>
      </w:pPr>
      <w:r>
        <w:t>Уведомление работником Администрации Златоустовского городского округа, начальником отраслевого (функционального) органа Администрации Златоустовского городского округа, замещающим на основании трудового договора должность, не отнесенную к должностям муниципальной службы, руководителем муниципального учреждения, учредителем которого является Администрация Златоустовского городского округа составляется на имя Главы Златоустовского городского округа и передается в отдел муниципальной службы и кадров Администрации Златоустовского городского округа.</w:t>
      </w:r>
    </w:p>
    <w:p w:rsidR="00512304" w:rsidRDefault="00512304" w:rsidP="00B3119C">
      <w:pPr>
        <w:ind w:firstLine="708"/>
        <w:jc w:val="both"/>
      </w:pPr>
      <w:r>
        <w:t>Уведомление руководителем муниципального учреждения, подведомственного отраслевому (функциональному) органу Администрации Златоустовского городского округа, составляется на имя Главы Златоустовского городского округа и передается должностному лицу соответствующего отраслевого (функционального)  органа Администрации Златоустовского городского округа, ответственному за работу по профилактике коррупционных и иных правонарушений.</w:t>
      </w:r>
    </w:p>
    <w:p w:rsidR="00512304" w:rsidRDefault="00512304" w:rsidP="00B3119C">
      <w:pPr>
        <w:ind w:firstLine="708"/>
        <w:jc w:val="both"/>
      </w:pPr>
      <w:r>
        <w:t>Уведомление работником учреждения составляется на имя руководителя учреждения и передается должностному лицу соответствующего учреждения, ответственному за работу по профилактике коррупционных и иных правонарушений.</w:t>
      </w:r>
    </w:p>
    <w:p w:rsidR="00512304" w:rsidRDefault="00B3119C" w:rsidP="00B3119C">
      <w:pPr>
        <w:ind w:firstLine="708"/>
        <w:jc w:val="both"/>
      </w:pPr>
      <w:r>
        <w:t>6. </w:t>
      </w:r>
      <w:r w:rsidR="00512304">
        <w:t xml:space="preserve">В случае нахождения работника в командировке, в отпуске, </w:t>
      </w:r>
      <w:r>
        <w:br/>
      </w:r>
      <w:r w:rsidR="00512304">
        <w:t>вне пределов места работы, он обязан подать Уведомление представителю нанимателя (работодателя) не позднее рабочего дня, следующего за днем прибытия к месту работы.</w:t>
      </w:r>
    </w:p>
    <w:p w:rsidR="00512304" w:rsidRDefault="00B3119C" w:rsidP="00B3119C">
      <w:pPr>
        <w:ind w:firstLine="708"/>
        <w:jc w:val="both"/>
      </w:pPr>
      <w:r>
        <w:t>7. </w:t>
      </w:r>
      <w:r w:rsidR="00512304">
        <w:t>В Уведомлении указываются:</w:t>
      </w:r>
    </w:p>
    <w:p w:rsidR="00512304" w:rsidRDefault="00B3119C" w:rsidP="00B3119C">
      <w:pPr>
        <w:ind w:firstLine="708"/>
        <w:jc w:val="both"/>
      </w:pPr>
      <w:r>
        <w:t>- </w:t>
      </w:r>
      <w:r w:rsidR="00512304">
        <w:t xml:space="preserve">должность, фамилия, имя, отчество руководителя учреждения, </w:t>
      </w:r>
      <w:r>
        <w:br/>
      </w:r>
      <w:r w:rsidR="00512304">
        <w:t>на имя которого направляется уведомление;</w:t>
      </w:r>
    </w:p>
    <w:p w:rsidR="00512304" w:rsidRDefault="00B3119C" w:rsidP="00B3119C">
      <w:pPr>
        <w:ind w:firstLine="708"/>
        <w:jc w:val="both"/>
      </w:pPr>
      <w:r>
        <w:t>- </w:t>
      </w:r>
      <w:r w:rsidR="00512304">
        <w:t>фамилия, имя, отчество, должность работника с указанием структурного подразделения;</w:t>
      </w:r>
    </w:p>
    <w:p w:rsidR="00512304" w:rsidRDefault="00B3119C" w:rsidP="00B3119C">
      <w:pPr>
        <w:ind w:firstLine="708"/>
        <w:jc w:val="both"/>
      </w:pPr>
      <w:r>
        <w:lastRenderedPageBreak/>
        <w:t>- </w:t>
      </w:r>
      <w:r w:rsidR="00512304">
        <w:t>описание обстоятельств, при которых стало известно о случаях обращения к работнику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512304" w:rsidRDefault="00B3119C" w:rsidP="00B3119C">
      <w:pPr>
        <w:ind w:firstLine="708"/>
        <w:jc w:val="both"/>
      </w:pPr>
      <w:r>
        <w:t>- </w:t>
      </w:r>
      <w:r w:rsidR="00512304">
        <w:t xml:space="preserve">сведения о коррупционных правонарушениях, которые должен </w:t>
      </w:r>
      <w:r>
        <w:br/>
      </w:r>
      <w:r w:rsidR="00512304">
        <w:t xml:space="preserve">был бы совершить работник по просьбе обратившихся лиц (злоупотребление служебным положением, дача взятки, злоупотребление полномочиями, </w:t>
      </w:r>
      <w:r>
        <w:br/>
      </w:r>
      <w:r w:rsidR="00512304">
        <w:t xml:space="preserve">иное использование работником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</w:t>
      </w:r>
      <w:r>
        <w:br/>
      </w:r>
      <w:r w:rsidR="00512304">
        <w:t>иных имущественных прав для себя или третьих лиц либо незаконное предоставление такой выгоды работнику другими лицами);</w:t>
      </w:r>
    </w:p>
    <w:p w:rsidR="00512304" w:rsidRDefault="00B3119C" w:rsidP="00B3119C">
      <w:pPr>
        <w:ind w:firstLine="708"/>
        <w:jc w:val="both"/>
      </w:pPr>
      <w:r>
        <w:t>- </w:t>
      </w:r>
      <w:r w:rsidR="00512304">
        <w:t>все известные сведения о физическом (юридическом) лице, склоняющем к совершению коррупционного правонарушения (фамилия, имя, отчество, должность физического лица, наименование юридического лица и другие сведения);</w:t>
      </w:r>
    </w:p>
    <w:p w:rsidR="00512304" w:rsidRDefault="00B3119C" w:rsidP="00B3119C">
      <w:pPr>
        <w:ind w:firstLine="708"/>
        <w:jc w:val="both"/>
      </w:pPr>
      <w:r>
        <w:t>- </w:t>
      </w:r>
      <w:r w:rsidR="00512304">
        <w:t>способ и обстоятельства склонения к совершению коррупционного правонарушения, а также информация об отказе (согласии) принять предложения лица о совершении коррупционного правонарушения.</w:t>
      </w:r>
    </w:p>
    <w:p w:rsidR="00512304" w:rsidRDefault="00B3119C" w:rsidP="00B3119C">
      <w:pPr>
        <w:ind w:firstLine="708"/>
        <w:jc w:val="both"/>
      </w:pPr>
      <w:r>
        <w:t>8. </w:t>
      </w:r>
      <w:r w:rsidR="00512304">
        <w:t>Уведомление должно быть подписано лично работником с указанием даты его составления.</w:t>
      </w:r>
    </w:p>
    <w:p w:rsidR="00512304" w:rsidRDefault="00512304" w:rsidP="00B3119C">
      <w:pPr>
        <w:ind w:firstLine="708"/>
        <w:jc w:val="both"/>
      </w:pPr>
      <w:r>
        <w:t xml:space="preserve">К Уведомлению прилагаются все имеющиеся материалы, подтверждающие обстоятельства обращения в целях склонения работника </w:t>
      </w:r>
      <w:r w:rsidR="00B3119C">
        <w:br/>
      </w:r>
      <w:r>
        <w:t>к совершению коррупционных правонарушений.</w:t>
      </w:r>
    </w:p>
    <w:p w:rsidR="00512304" w:rsidRDefault="00B3119C" w:rsidP="00B3119C">
      <w:pPr>
        <w:ind w:firstLine="708"/>
        <w:jc w:val="both"/>
      </w:pPr>
      <w:r>
        <w:t>9. </w:t>
      </w:r>
      <w:r w:rsidR="00512304">
        <w:t xml:space="preserve">Отдел муниципальной службы и кадров Администрации Златоустовского городского округа  или должностное лицо учреждения,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</w:t>
      </w:r>
      <w:r>
        <w:br/>
      </w:r>
      <w:r w:rsidR="00512304">
        <w:t xml:space="preserve">от работника, склоняемого к совершению коррупционного правонарушения, </w:t>
      </w:r>
      <w:r>
        <w:br/>
      </w:r>
      <w:r w:rsidR="00512304">
        <w:t xml:space="preserve">а также несет персональную ответственность в соответствии </w:t>
      </w:r>
      <w:r>
        <w:br/>
      </w:r>
      <w:r w:rsidR="00512304">
        <w:t>с законодательством Российской Федерации за разглашение полученных сведений.</w:t>
      </w:r>
    </w:p>
    <w:p w:rsidR="00512304" w:rsidRDefault="00B3119C" w:rsidP="00B3119C">
      <w:pPr>
        <w:ind w:firstLine="708"/>
        <w:jc w:val="both"/>
      </w:pPr>
      <w:r>
        <w:t>10. </w:t>
      </w:r>
      <w:r w:rsidR="00512304">
        <w:t xml:space="preserve">Уведомление в день его поступления регистрируется в журнале регистрации уведомлений о фактах обращения в целях склонения работников </w:t>
      </w:r>
      <w:r>
        <w:br/>
      </w:r>
      <w:r w:rsidR="00512304">
        <w:t xml:space="preserve">к совершению коррупционных правонарушений (далее - Журнал). Рекомендованный образец </w:t>
      </w:r>
      <w:r>
        <w:t>Журнала приведен в приложении № </w:t>
      </w:r>
      <w:r w:rsidR="00512304">
        <w:t>2 к настоящему Порядку, который хранится в месте, защищенном от несанкционированного доступа.</w:t>
      </w:r>
    </w:p>
    <w:p w:rsidR="00512304" w:rsidRDefault="00512304" w:rsidP="00B3119C">
      <w:pPr>
        <w:ind w:firstLine="708"/>
        <w:jc w:val="both"/>
      </w:pPr>
      <w:r>
        <w:t>Листы журнала должны быть прошиты, пронумерованы и скреплены печатью.</w:t>
      </w:r>
    </w:p>
    <w:p w:rsidR="00512304" w:rsidRDefault="00B3119C" w:rsidP="00B3119C">
      <w:pPr>
        <w:ind w:firstLine="708"/>
        <w:jc w:val="both"/>
      </w:pPr>
      <w:r>
        <w:t>11. </w:t>
      </w:r>
      <w:r w:rsidR="00512304">
        <w:t>Отказ в регистрации Уведомления не допускается.</w:t>
      </w:r>
    </w:p>
    <w:p w:rsidR="00512304" w:rsidRDefault="00B3119C" w:rsidP="00B3119C">
      <w:pPr>
        <w:ind w:firstLine="708"/>
        <w:jc w:val="both"/>
      </w:pPr>
      <w:r>
        <w:t>12. </w:t>
      </w:r>
      <w:r w:rsidR="00512304">
        <w:t xml:space="preserve">В день регистрации Уведомления отдел муниципальной службы </w:t>
      </w:r>
      <w:r>
        <w:br/>
      </w:r>
      <w:r w:rsidR="00512304">
        <w:t xml:space="preserve">и кадров Администрации Златоустовского городского округа, должностное лицо, ответственное за работу по профилактике коррупционных и иных правонарушений в отраслевых (функциональных) органах Администрации Златоустовского городского округа, муниципальных учреждениях, созданных </w:t>
      </w:r>
      <w:r>
        <w:br/>
      </w:r>
      <w:r w:rsidR="00512304">
        <w:t xml:space="preserve">в целях выполнения задач, поставленных перед Администрацией </w:t>
      </w:r>
      <w:r w:rsidR="00512304">
        <w:lastRenderedPageBreak/>
        <w:t>Златоустовского городского округа обеспечивает передачу зарегистрированного уведомления руководителю учреждения.</w:t>
      </w:r>
    </w:p>
    <w:p w:rsidR="00512304" w:rsidRDefault="00512304" w:rsidP="00B3119C">
      <w:pPr>
        <w:ind w:firstLine="708"/>
        <w:jc w:val="both"/>
      </w:pPr>
      <w:r>
        <w:t>Кроме того, должностное лицо, ответственное за работу по профилактике коррупционных и иных правонарушений в отраслевых (функциональных) органах Администрации Златоустовского городского округа обеспечивает передачу Уведомления руководителя подведомственного муниципального учреждения Главе Златоустовского городского округа.</w:t>
      </w:r>
    </w:p>
    <w:p w:rsidR="00512304" w:rsidRDefault="00B3119C" w:rsidP="00B3119C">
      <w:pPr>
        <w:ind w:firstLine="708"/>
        <w:jc w:val="both"/>
      </w:pPr>
      <w:r>
        <w:t>13. </w:t>
      </w:r>
      <w:r w:rsidR="00512304">
        <w:t>Руководитель учреждения по результатам рассмотрения Уведомления принимает решение об организации проверки содержащихся в Уведомлении сведений и назначает ответственное должностное лицо за ее проведение.</w:t>
      </w:r>
    </w:p>
    <w:p w:rsidR="00512304" w:rsidRDefault="00B3119C" w:rsidP="00B3119C">
      <w:pPr>
        <w:ind w:firstLine="708"/>
        <w:jc w:val="both"/>
      </w:pPr>
      <w:r>
        <w:t>14. </w:t>
      </w:r>
      <w:r w:rsidR="00512304">
        <w:t xml:space="preserve">По окончании проверки материалы проверки представляются назначенным ответственным должностным лицом за ее проведение руководителю учреждения для принятия решения о направлении информации </w:t>
      </w:r>
      <w:r>
        <w:br/>
      </w:r>
      <w:r w:rsidR="00512304">
        <w:t>в правоохранительные органы.</w:t>
      </w:r>
    </w:p>
    <w:p w:rsidR="00512304" w:rsidRDefault="00512304">
      <w:r>
        <w:br w:type="page"/>
      </w:r>
    </w:p>
    <w:p w:rsidR="00512304" w:rsidRPr="00512304" w:rsidRDefault="00512304" w:rsidP="00512304">
      <w:pPr>
        <w:jc w:val="right"/>
        <w:rPr>
          <w:sz w:val="24"/>
          <w:szCs w:val="24"/>
        </w:rPr>
      </w:pPr>
      <w:r w:rsidRPr="00B3119C">
        <w:rPr>
          <w:bCs/>
          <w:color w:val="22272F"/>
          <w:sz w:val="24"/>
          <w:szCs w:val="24"/>
        </w:rPr>
        <w:lastRenderedPageBreak/>
        <w:t>Приложение 1</w:t>
      </w:r>
      <w:r w:rsidRPr="00512304">
        <w:rPr>
          <w:bCs/>
          <w:color w:val="22272F"/>
          <w:sz w:val="24"/>
          <w:szCs w:val="24"/>
        </w:rPr>
        <w:br/>
      </w:r>
      <w:r w:rsidRPr="00B3119C">
        <w:rPr>
          <w:bCs/>
          <w:color w:val="22272F"/>
          <w:sz w:val="24"/>
          <w:szCs w:val="24"/>
        </w:rPr>
        <w:t>к </w:t>
      </w:r>
      <w:hyperlink r:id="rId9" w:anchor="/document/19799308/entry/1000" w:history="1">
        <w:r w:rsidRPr="002376AA">
          <w:rPr>
            <w:bCs/>
            <w:sz w:val="24"/>
            <w:szCs w:val="24"/>
          </w:rPr>
          <w:t>Порядку</w:t>
        </w:r>
      </w:hyperlink>
      <w:r w:rsidRPr="002376AA">
        <w:rPr>
          <w:bCs/>
          <w:sz w:val="24"/>
          <w:szCs w:val="24"/>
        </w:rPr>
        <w:t> </w:t>
      </w:r>
      <w:r w:rsidRPr="00512304">
        <w:rPr>
          <w:sz w:val="24"/>
          <w:szCs w:val="24"/>
        </w:rPr>
        <w:t xml:space="preserve">уведомления представителя нанимателя (работодателя) </w:t>
      </w:r>
    </w:p>
    <w:p w:rsidR="00512304" w:rsidRPr="00512304" w:rsidRDefault="00512304" w:rsidP="002376AA">
      <w:pPr>
        <w:jc w:val="right"/>
        <w:rPr>
          <w:sz w:val="24"/>
          <w:szCs w:val="24"/>
        </w:rPr>
      </w:pPr>
      <w:r w:rsidRPr="00512304">
        <w:rPr>
          <w:sz w:val="24"/>
          <w:szCs w:val="24"/>
        </w:rPr>
        <w:t xml:space="preserve">о фактах </w:t>
      </w:r>
      <w:proofErr w:type="gramStart"/>
      <w:r w:rsidRPr="00512304">
        <w:rPr>
          <w:sz w:val="24"/>
          <w:szCs w:val="24"/>
        </w:rPr>
        <w:t>обращения  в</w:t>
      </w:r>
      <w:proofErr w:type="gramEnd"/>
      <w:r w:rsidRPr="00512304">
        <w:rPr>
          <w:sz w:val="24"/>
          <w:szCs w:val="24"/>
        </w:rPr>
        <w:t xml:space="preserve"> целях склонения </w:t>
      </w:r>
      <w:r w:rsidR="002376AA">
        <w:rPr>
          <w:sz w:val="24"/>
          <w:szCs w:val="24"/>
        </w:rPr>
        <w:br/>
      </w:r>
      <w:r w:rsidRPr="00512304">
        <w:rPr>
          <w:sz w:val="24"/>
          <w:szCs w:val="24"/>
        </w:rPr>
        <w:t xml:space="preserve">к совершению </w:t>
      </w:r>
      <w:r w:rsidRPr="00512304">
        <w:rPr>
          <w:bCs/>
          <w:sz w:val="24"/>
          <w:szCs w:val="24"/>
        </w:rPr>
        <w:t>коррупционных правонарушений</w:t>
      </w:r>
      <w:r w:rsidRPr="00512304">
        <w:rPr>
          <w:sz w:val="24"/>
          <w:szCs w:val="24"/>
        </w:rPr>
        <w:t xml:space="preserve"> работников, </w:t>
      </w:r>
    </w:p>
    <w:p w:rsidR="00512304" w:rsidRPr="00512304" w:rsidRDefault="00512304" w:rsidP="00512304">
      <w:pPr>
        <w:jc w:val="right"/>
        <w:rPr>
          <w:bCs/>
          <w:sz w:val="24"/>
          <w:szCs w:val="24"/>
        </w:rPr>
      </w:pPr>
      <w:r w:rsidRPr="00512304">
        <w:rPr>
          <w:sz w:val="24"/>
          <w:szCs w:val="24"/>
        </w:rPr>
        <w:t>замещающих должности на основании трудового договора в Администрации Златоустовского городского округа</w:t>
      </w:r>
      <w:r w:rsidRPr="00512304">
        <w:rPr>
          <w:bCs/>
          <w:sz w:val="24"/>
          <w:szCs w:val="24"/>
        </w:rPr>
        <w:t xml:space="preserve">, </w:t>
      </w:r>
    </w:p>
    <w:p w:rsidR="00512304" w:rsidRPr="00512304" w:rsidRDefault="00512304" w:rsidP="00512304">
      <w:pPr>
        <w:jc w:val="right"/>
        <w:rPr>
          <w:bCs/>
          <w:sz w:val="24"/>
          <w:szCs w:val="24"/>
        </w:rPr>
      </w:pPr>
      <w:r w:rsidRPr="00512304">
        <w:rPr>
          <w:bCs/>
          <w:sz w:val="24"/>
          <w:szCs w:val="24"/>
        </w:rPr>
        <w:t xml:space="preserve">отраслевых (функциональных) органах Администрации Златоустовского городского округа, не отнесенные к должностям муниципальной службы, </w:t>
      </w:r>
    </w:p>
    <w:p w:rsidR="00512304" w:rsidRDefault="00512304" w:rsidP="002376AA">
      <w:pPr>
        <w:jc w:val="right"/>
        <w:rPr>
          <w:bCs/>
          <w:sz w:val="24"/>
          <w:szCs w:val="24"/>
        </w:rPr>
      </w:pPr>
      <w:r w:rsidRPr="00512304">
        <w:rPr>
          <w:bCs/>
          <w:sz w:val="24"/>
          <w:szCs w:val="24"/>
        </w:rPr>
        <w:t>работников муниципальных учреждений, созданных в целях выполнения задач, поставленных перед Администрацией</w:t>
      </w:r>
      <w:r w:rsidR="002376AA">
        <w:rPr>
          <w:bCs/>
          <w:sz w:val="24"/>
          <w:szCs w:val="24"/>
        </w:rPr>
        <w:t xml:space="preserve"> </w:t>
      </w:r>
      <w:r w:rsidRPr="00512304">
        <w:rPr>
          <w:bCs/>
          <w:sz w:val="24"/>
          <w:szCs w:val="24"/>
        </w:rPr>
        <w:t>Златоустовского городского округа</w:t>
      </w:r>
    </w:p>
    <w:p w:rsidR="002376AA" w:rsidRPr="002376AA" w:rsidRDefault="002376AA" w:rsidP="002376AA">
      <w:pPr>
        <w:jc w:val="right"/>
        <w:rPr>
          <w:bCs/>
          <w:sz w:val="24"/>
          <w:szCs w:val="24"/>
        </w:rPr>
      </w:pPr>
    </w:p>
    <w:p w:rsidR="00512304" w:rsidRPr="00512304" w:rsidRDefault="00512304" w:rsidP="00B3119C">
      <w:pPr>
        <w:shd w:val="clear" w:color="auto" w:fill="FFFFFF"/>
        <w:spacing w:before="100" w:beforeAutospacing="1" w:after="100" w:afterAutospacing="1"/>
        <w:jc w:val="right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Руководителю _________________________________</w:t>
      </w:r>
    </w:p>
    <w:p w:rsidR="00512304" w:rsidRP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______________________________________________</w:t>
      </w:r>
    </w:p>
    <w:p w:rsidR="00512304" w:rsidRP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 w:val="20"/>
          <w:szCs w:val="20"/>
        </w:rPr>
      </w:pPr>
      <w:r w:rsidRPr="00512304">
        <w:rPr>
          <w:color w:val="22272F"/>
          <w:sz w:val="20"/>
          <w:szCs w:val="20"/>
        </w:rPr>
        <w:t xml:space="preserve"> (Ф.И.О.)</w:t>
      </w:r>
    </w:p>
    <w:p w:rsidR="00512304" w:rsidRP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от ___________________________________________</w:t>
      </w:r>
    </w:p>
    <w:p w:rsidR="00512304" w:rsidRP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 w:val="20"/>
          <w:szCs w:val="20"/>
        </w:rPr>
      </w:pPr>
      <w:r w:rsidRPr="00512304">
        <w:rPr>
          <w:color w:val="22272F"/>
          <w:sz w:val="20"/>
          <w:szCs w:val="20"/>
        </w:rPr>
        <w:t xml:space="preserve"> (Ф.И.О., должность, телефон)</w:t>
      </w:r>
    </w:p>
    <w:p w:rsidR="00B3119C" w:rsidRDefault="00B3119C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  <w:sz w:val="20"/>
          <w:szCs w:val="20"/>
        </w:rPr>
      </w:pPr>
    </w:p>
    <w:p w:rsidR="002376AA" w:rsidRPr="002376AA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22272F"/>
          <w:sz w:val="20"/>
          <w:szCs w:val="20"/>
        </w:rPr>
      </w:pP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4"/>
          <w:szCs w:val="24"/>
        </w:rPr>
      </w:pPr>
      <w:r w:rsidRPr="00B3119C">
        <w:rPr>
          <w:bCs/>
          <w:color w:val="22272F"/>
          <w:sz w:val="24"/>
          <w:szCs w:val="24"/>
        </w:rPr>
        <w:t>Уведомление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4"/>
          <w:szCs w:val="24"/>
        </w:rPr>
      </w:pPr>
      <w:r w:rsidRPr="00B3119C">
        <w:rPr>
          <w:bCs/>
          <w:color w:val="22272F"/>
          <w:sz w:val="24"/>
          <w:szCs w:val="24"/>
        </w:rPr>
        <w:t>о факте обращения в целях склонения работника к совершению</w:t>
      </w:r>
    </w:p>
    <w:p w:rsidR="00512304" w:rsidRPr="00B3119C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22272F"/>
          <w:sz w:val="24"/>
          <w:szCs w:val="24"/>
        </w:rPr>
      </w:pPr>
      <w:r w:rsidRPr="00B3119C">
        <w:rPr>
          <w:bCs/>
          <w:color w:val="22272F"/>
          <w:sz w:val="24"/>
          <w:szCs w:val="24"/>
        </w:rPr>
        <w:t>коррупционных правонарушений</w:t>
      </w: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</w:p>
    <w:p w:rsidR="00512304" w:rsidRPr="00512304" w:rsidRDefault="00B3119C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</w:r>
      <w:r w:rsidR="00512304" w:rsidRPr="00512304">
        <w:rPr>
          <w:color w:val="22272F"/>
          <w:sz w:val="24"/>
          <w:szCs w:val="24"/>
        </w:rPr>
        <w:t>1. Уведомл</w:t>
      </w:r>
      <w:r>
        <w:rPr>
          <w:color w:val="22272F"/>
          <w:sz w:val="24"/>
          <w:szCs w:val="24"/>
        </w:rPr>
        <w:t>яю о факте обращения в целях</w:t>
      </w:r>
      <w:r w:rsidR="00512304" w:rsidRPr="00512304">
        <w:rPr>
          <w:color w:val="22272F"/>
          <w:sz w:val="24"/>
          <w:szCs w:val="24"/>
        </w:rPr>
        <w:t xml:space="preserve"> склонения</w:t>
      </w:r>
      <w:r>
        <w:rPr>
          <w:color w:val="22272F"/>
          <w:sz w:val="24"/>
          <w:szCs w:val="24"/>
        </w:rPr>
        <w:t xml:space="preserve"> меня к </w:t>
      </w:r>
      <w:r w:rsidR="00512304" w:rsidRPr="00512304">
        <w:rPr>
          <w:color w:val="22272F"/>
          <w:sz w:val="24"/>
          <w:szCs w:val="24"/>
        </w:rPr>
        <w:t xml:space="preserve">совершению коррупционного правонарушения (далее - </w:t>
      </w:r>
      <w:r>
        <w:rPr>
          <w:color w:val="22272F"/>
          <w:sz w:val="24"/>
          <w:szCs w:val="24"/>
        </w:rPr>
        <w:t xml:space="preserve">склонение к правонарушению) </w:t>
      </w:r>
      <w:r w:rsidR="00512304" w:rsidRPr="00512304">
        <w:rPr>
          <w:color w:val="22272F"/>
          <w:sz w:val="24"/>
          <w:szCs w:val="24"/>
        </w:rPr>
        <w:t>со стороны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_______________________________________________________________</w:t>
      </w:r>
      <w:r w:rsidR="00B3119C">
        <w:rPr>
          <w:color w:val="22272F"/>
          <w:sz w:val="24"/>
          <w:szCs w:val="24"/>
        </w:rPr>
        <w:t>______________</w:t>
      </w:r>
      <w:r w:rsidRPr="00512304">
        <w:rPr>
          <w:color w:val="22272F"/>
          <w:sz w:val="24"/>
          <w:szCs w:val="24"/>
        </w:rPr>
        <w:t>___</w:t>
      </w:r>
    </w:p>
    <w:p w:rsid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512304">
        <w:rPr>
          <w:color w:val="22272F"/>
          <w:sz w:val="20"/>
          <w:szCs w:val="20"/>
        </w:rPr>
        <w:t xml:space="preserve">(указывается </w:t>
      </w:r>
      <w:proofErr w:type="spellStart"/>
      <w:r w:rsidRPr="00512304">
        <w:rPr>
          <w:color w:val="22272F"/>
          <w:sz w:val="20"/>
          <w:szCs w:val="20"/>
        </w:rPr>
        <w:t>ф.и.о.</w:t>
      </w:r>
      <w:proofErr w:type="spellEnd"/>
      <w:r w:rsidRPr="00512304">
        <w:rPr>
          <w:color w:val="22272F"/>
          <w:sz w:val="20"/>
          <w:szCs w:val="20"/>
        </w:rPr>
        <w:t xml:space="preserve">, должность, все </w:t>
      </w:r>
      <w:r w:rsidR="00B3119C" w:rsidRPr="00B3119C">
        <w:rPr>
          <w:color w:val="22272F"/>
          <w:sz w:val="20"/>
          <w:szCs w:val="20"/>
        </w:rPr>
        <w:t>известные сведения о физическом</w:t>
      </w:r>
      <w:r w:rsidR="00B3119C" w:rsidRPr="00B3119C">
        <w:rPr>
          <w:color w:val="22272F"/>
          <w:sz w:val="20"/>
          <w:szCs w:val="20"/>
        </w:rPr>
        <w:br/>
      </w:r>
      <w:r w:rsidRPr="00512304">
        <w:rPr>
          <w:color w:val="22272F"/>
          <w:sz w:val="20"/>
          <w:szCs w:val="20"/>
        </w:rPr>
        <w:t>(юридическом) лице, склоняющем к правонарушению)</w:t>
      </w:r>
    </w:p>
    <w:p w:rsidR="00B3119C" w:rsidRPr="00512304" w:rsidRDefault="00B3119C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</w:p>
    <w:p w:rsidR="00512304" w:rsidRPr="00512304" w:rsidRDefault="00B3119C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</w:r>
      <w:r w:rsidR="00512304" w:rsidRPr="00512304">
        <w:rPr>
          <w:color w:val="22272F"/>
          <w:sz w:val="24"/>
          <w:szCs w:val="24"/>
        </w:rPr>
        <w:t>2. Склонение к правонарушению производилось в целях осуществления мною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____________________________________________________________</w:t>
      </w:r>
      <w:r w:rsidR="00B3119C">
        <w:rPr>
          <w:color w:val="22272F"/>
          <w:sz w:val="24"/>
          <w:szCs w:val="24"/>
        </w:rPr>
        <w:t>_____________</w:t>
      </w:r>
      <w:r w:rsidRPr="00512304">
        <w:rPr>
          <w:color w:val="22272F"/>
          <w:sz w:val="24"/>
          <w:szCs w:val="24"/>
        </w:rPr>
        <w:t>_______</w:t>
      </w:r>
    </w:p>
    <w:p w:rsid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512304">
        <w:rPr>
          <w:color w:val="22272F"/>
          <w:sz w:val="20"/>
          <w:szCs w:val="20"/>
        </w:rPr>
        <w:t>(описываются действия (бездействие), которые предлагается совершить)</w:t>
      </w:r>
    </w:p>
    <w:p w:rsidR="00B3119C" w:rsidRPr="00512304" w:rsidRDefault="00B3119C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</w:p>
    <w:p w:rsidR="00512304" w:rsidRPr="00512304" w:rsidRDefault="00B3119C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</w:r>
      <w:r w:rsidR="00512304" w:rsidRPr="00512304">
        <w:rPr>
          <w:color w:val="22272F"/>
          <w:sz w:val="24"/>
          <w:szCs w:val="24"/>
        </w:rPr>
        <w:t>3. Склонение к правонарушению осуществлялось посредством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_________________________________________________________</w:t>
      </w:r>
      <w:r w:rsidR="00B3119C">
        <w:rPr>
          <w:color w:val="22272F"/>
          <w:sz w:val="24"/>
          <w:szCs w:val="24"/>
        </w:rPr>
        <w:t>_____________</w:t>
      </w:r>
      <w:r w:rsidRPr="00512304">
        <w:rPr>
          <w:color w:val="22272F"/>
          <w:sz w:val="24"/>
          <w:szCs w:val="24"/>
        </w:rPr>
        <w:t>__________</w:t>
      </w:r>
    </w:p>
    <w:p w:rsid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512304">
        <w:rPr>
          <w:color w:val="22272F"/>
          <w:sz w:val="20"/>
          <w:szCs w:val="20"/>
        </w:rPr>
        <w:t>(способ склонения: подкуп, угроза, обман, насилие, обещание и т.д.)</w:t>
      </w:r>
    </w:p>
    <w:p w:rsidR="00B3119C" w:rsidRPr="00512304" w:rsidRDefault="00B3119C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</w:p>
    <w:p w:rsidR="00512304" w:rsidRPr="00512304" w:rsidRDefault="00B3119C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</w:r>
      <w:r w:rsidR="00512304" w:rsidRPr="00512304">
        <w:rPr>
          <w:color w:val="22272F"/>
          <w:sz w:val="24"/>
          <w:szCs w:val="24"/>
        </w:rPr>
        <w:t>4. Склонение к правонарушению п</w:t>
      </w:r>
      <w:r>
        <w:rPr>
          <w:color w:val="22272F"/>
          <w:sz w:val="24"/>
          <w:szCs w:val="24"/>
        </w:rPr>
        <w:t>роизошло в _______ «__»</w:t>
      </w:r>
      <w:r w:rsidR="00512304" w:rsidRPr="00512304">
        <w:rPr>
          <w:color w:val="22272F"/>
          <w:sz w:val="24"/>
          <w:szCs w:val="24"/>
        </w:rPr>
        <w:t xml:space="preserve"> _____20__ г.</w:t>
      </w:r>
    </w:p>
    <w:p w:rsidR="00512304" w:rsidRPr="00512304" w:rsidRDefault="00B3119C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                                     </w:t>
      </w:r>
      <w:r w:rsidR="00512304" w:rsidRPr="00512304">
        <w:rPr>
          <w:color w:val="22272F"/>
          <w:sz w:val="20"/>
          <w:szCs w:val="20"/>
        </w:rPr>
        <w:t>(время)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в ______________________________________________________</w:t>
      </w:r>
      <w:r w:rsidR="00B3119C">
        <w:rPr>
          <w:color w:val="22272F"/>
          <w:sz w:val="24"/>
          <w:szCs w:val="24"/>
        </w:rPr>
        <w:t>___________</w:t>
      </w:r>
      <w:r w:rsidRPr="00512304">
        <w:rPr>
          <w:color w:val="22272F"/>
          <w:sz w:val="24"/>
          <w:szCs w:val="24"/>
        </w:rPr>
        <w:t>_____________</w:t>
      </w:r>
    </w:p>
    <w:p w:rsid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512304">
        <w:rPr>
          <w:color w:val="22272F"/>
          <w:sz w:val="20"/>
          <w:szCs w:val="20"/>
        </w:rPr>
        <w:t>(город, адрес)</w:t>
      </w:r>
    </w:p>
    <w:p w:rsidR="00B3119C" w:rsidRPr="00512304" w:rsidRDefault="00B3119C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</w:p>
    <w:p w:rsidR="00512304" w:rsidRPr="00512304" w:rsidRDefault="00B3119C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</w:r>
      <w:r w:rsidR="00512304" w:rsidRPr="00512304">
        <w:rPr>
          <w:color w:val="22272F"/>
          <w:sz w:val="24"/>
          <w:szCs w:val="24"/>
        </w:rPr>
        <w:t>5. Склонение к правонарушению производилось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______________________</w:t>
      </w:r>
      <w:r w:rsidR="00B3119C">
        <w:rPr>
          <w:color w:val="22272F"/>
          <w:sz w:val="24"/>
          <w:szCs w:val="24"/>
        </w:rPr>
        <w:t>______________</w:t>
      </w:r>
      <w:r w:rsidRPr="00512304">
        <w:rPr>
          <w:color w:val="22272F"/>
          <w:sz w:val="24"/>
          <w:szCs w:val="24"/>
        </w:rPr>
        <w:t>____________________________________________</w:t>
      </w:r>
    </w:p>
    <w:p w:rsid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512304">
        <w:rPr>
          <w:color w:val="22272F"/>
          <w:sz w:val="20"/>
          <w:szCs w:val="20"/>
        </w:rPr>
        <w:t>(обстоятельства обращения: телефонный разговор,</w:t>
      </w:r>
      <w:r w:rsidR="00B3119C" w:rsidRPr="00B3119C">
        <w:rPr>
          <w:color w:val="22272F"/>
          <w:sz w:val="20"/>
          <w:szCs w:val="20"/>
        </w:rPr>
        <w:t xml:space="preserve"> </w:t>
      </w:r>
      <w:r w:rsidRPr="00512304">
        <w:rPr>
          <w:color w:val="22272F"/>
          <w:sz w:val="20"/>
          <w:szCs w:val="20"/>
        </w:rPr>
        <w:t>личная встреча, почта и др.)</w:t>
      </w:r>
    </w:p>
    <w:p w:rsidR="00B3119C" w:rsidRPr="00512304" w:rsidRDefault="00B3119C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</w:p>
    <w:p w:rsidR="002376AA" w:rsidRDefault="00B3119C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</w:r>
      <w:r w:rsidR="002376AA">
        <w:rPr>
          <w:color w:val="22272F"/>
          <w:sz w:val="24"/>
          <w:szCs w:val="24"/>
        </w:rPr>
        <w:t>6.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__________</w:t>
      </w:r>
      <w:r w:rsidR="00B3119C">
        <w:rPr>
          <w:color w:val="22272F"/>
          <w:sz w:val="24"/>
          <w:szCs w:val="24"/>
        </w:rPr>
        <w:t>___</w:t>
      </w:r>
      <w:r w:rsidRPr="00512304">
        <w:rPr>
          <w:color w:val="22272F"/>
          <w:sz w:val="24"/>
          <w:szCs w:val="24"/>
        </w:rPr>
        <w:t>__________________________</w:t>
      </w:r>
      <w:r w:rsidR="002376AA">
        <w:rPr>
          <w:color w:val="22272F"/>
          <w:sz w:val="24"/>
          <w:szCs w:val="24"/>
        </w:rPr>
        <w:t>__________</w:t>
      </w:r>
      <w:r w:rsidRPr="00512304">
        <w:rPr>
          <w:color w:val="22272F"/>
          <w:sz w:val="24"/>
          <w:szCs w:val="24"/>
        </w:rPr>
        <w:t>_______________________________</w:t>
      </w:r>
    </w:p>
    <w:p w:rsidR="00512304" w:rsidRPr="00512304" w:rsidRDefault="00512304" w:rsidP="00B31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512304">
        <w:rPr>
          <w:color w:val="22272F"/>
          <w:sz w:val="20"/>
          <w:szCs w:val="20"/>
        </w:rPr>
        <w:t>(информация о наличии договоренностей или об отказе принять предложение)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</w:p>
    <w:p w:rsidR="00512304" w:rsidRPr="00512304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  <w:t>7.</w:t>
      </w:r>
      <w:r>
        <w:rPr>
          <w:color w:val="22272F"/>
          <w:sz w:val="24"/>
          <w:szCs w:val="24"/>
        </w:rPr>
        <w:br/>
      </w:r>
      <w:r w:rsidR="00512304" w:rsidRPr="00512304">
        <w:rPr>
          <w:color w:val="22272F"/>
          <w:sz w:val="24"/>
          <w:szCs w:val="24"/>
        </w:rPr>
        <w:t>___________________________________________________________________</w:t>
      </w:r>
      <w:r>
        <w:rPr>
          <w:color w:val="22272F"/>
          <w:sz w:val="24"/>
          <w:szCs w:val="24"/>
        </w:rPr>
        <w:t>_____________</w:t>
      </w:r>
    </w:p>
    <w:p w:rsidR="00512304" w:rsidRPr="002376AA" w:rsidRDefault="00512304" w:rsidP="002376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2376AA">
        <w:rPr>
          <w:color w:val="22272F"/>
          <w:sz w:val="20"/>
          <w:szCs w:val="20"/>
        </w:rPr>
        <w:t>(дополнительная информация, которую работник считает</w:t>
      </w:r>
      <w:r w:rsidR="002376AA" w:rsidRPr="002376AA">
        <w:rPr>
          <w:color w:val="22272F"/>
          <w:sz w:val="20"/>
          <w:szCs w:val="20"/>
        </w:rPr>
        <w:t xml:space="preserve"> </w:t>
      </w:r>
      <w:r w:rsidRPr="002376AA">
        <w:rPr>
          <w:color w:val="22272F"/>
          <w:sz w:val="20"/>
          <w:szCs w:val="20"/>
        </w:rPr>
        <w:t>необходимым сообщить)</w:t>
      </w:r>
    </w:p>
    <w:p w:rsidR="00512304" w:rsidRPr="00512304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ab/>
      </w:r>
      <w:r w:rsidR="00512304" w:rsidRPr="00512304">
        <w:rPr>
          <w:color w:val="22272F"/>
          <w:sz w:val="24"/>
          <w:szCs w:val="24"/>
        </w:rPr>
        <w:t xml:space="preserve">8. </w:t>
      </w:r>
      <w:r>
        <w:rPr>
          <w:color w:val="22272F"/>
          <w:sz w:val="24"/>
          <w:szCs w:val="24"/>
        </w:rPr>
        <w:br/>
      </w:r>
      <w:r w:rsidR="00512304" w:rsidRPr="00512304">
        <w:rPr>
          <w:color w:val="22272F"/>
          <w:sz w:val="24"/>
          <w:szCs w:val="24"/>
        </w:rPr>
        <w:t>__________________________________________</w:t>
      </w:r>
      <w:r>
        <w:rPr>
          <w:color w:val="22272F"/>
          <w:sz w:val="24"/>
          <w:szCs w:val="24"/>
        </w:rPr>
        <w:t>_____________</w:t>
      </w:r>
      <w:r w:rsidR="00512304" w:rsidRPr="00512304">
        <w:rPr>
          <w:color w:val="22272F"/>
          <w:sz w:val="24"/>
          <w:szCs w:val="24"/>
        </w:rPr>
        <w:t>_________________________</w:t>
      </w:r>
    </w:p>
    <w:p w:rsidR="002376AA" w:rsidRDefault="00512304" w:rsidP="002376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2376AA">
        <w:rPr>
          <w:color w:val="22272F"/>
          <w:sz w:val="20"/>
          <w:szCs w:val="20"/>
        </w:rPr>
        <w:t>(информация о направлении уведомления о факте обращения в целях</w:t>
      </w:r>
      <w:r w:rsidR="002376AA">
        <w:rPr>
          <w:color w:val="22272F"/>
          <w:sz w:val="20"/>
          <w:szCs w:val="20"/>
        </w:rPr>
        <w:t xml:space="preserve"> </w:t>
      </w:r>
      <w:r w:rsidRPr="002376AA">
        <w:rPr>
          <w:color w:val="22272F"/>
          <w:sz w:val="20"/>
          <w:szCs w:val="20"/>
        </w:rPr>
        <w:t xml:space="preserve">склонения к совершению </w:t>
      </w:r>
    </w:p>
    <w:p w:rsidR="00512304" w:rsidRPr="002376AA" w:rsidRDefault="00512304" w:rsidP="002376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2376AA">
        <w:rPr>
          <w:color w:val="22272F"/>
          <w:sz w:val="20"/>
          <w:szCs w:val="20"/>
        </w:rPr>
        <w:t>коррупционного правонарушения в органы</w:t>
      </w:r>
      <w:r w:rsidR="002376AA">
        <w:rPr>
          <w:color w:val="22272F"/>
          <w:sz w:val="20"/>
          <w:szCs w:val="20"/>
        </w:rPr>
        <w:t xml:space="preserve"> </w:t>
      </w:r>
      <w:r w:rsidRPr="002376AA">
        <w:rPr>
          <w:color w:val="22272F"/>
          <w:sz w:val="20"/>
          <w:szCs w:val="20"/>
        </w:rPr>
        <w:t>прокуратуры, иные государственные органы)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</w:p>
    <w:p w:rsidR="00512304" w:rsidRPr="00512304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lastRenderedPageBreak/>
        <w:tab/>
      </w:r>
      <w:r w:rsidR="00512304" w:rsidRPr="00512304">
        <w:rPr>
          <w:color w:val="22272F"/>
          <w:sz w:val="24"/>
          <w:szCs w:val="24"/>
        </w:rPr>
        <w:t>9. Дополнительные сведения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___________________________________</w:t>
      </w:r>
      <w:r w:rsidR="002376AA">
        <w:rPr>
          <w:color w:val="22272F"/>
          <w:sz w:val="24"/>
          <w:szCs w:val="24"/>
        </w:rPr>
        <w:t>_____________________________________________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____________</w:t>
      </w:r>
      <w:r w:rsidR="002376AA">
        <w:rPr>
          <w:color w:val="22272F"/>
          <w:sz w:val="24"/>
          <w:szCs w:val="24"/>
        </w:rPr>
        <w:t>_________</w:t>
      </w:r>
      <w:r w:rsidRPr="00512304">
        <w:rPr>
          <w:color w:val="22272F"/>
          <w:sz w:val="24"/>
          <w:szCs w:val="24"/>
        </w:rPr>
        <w:t>______</w:t>
      </w:r>
      <w:r w:rsidR="002376AA">
        <w:rPr>
          <w:color w:val="22272F"/>
          <w:sz w:val="24"/>
          <w:szCs w:val="24"/>
        </w:rPr>
        <w:t xml:space="preserve">                         _________________________</w:t>
      </w:r>
    </w:p>
    <w:p w:rsidR="00512304" w:rsidRPr="002376AA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</w:t>
      </w:r>
      <w:r w:rsidR="00512304" w:rsidRPr="002376AA">
        <w:rPr>
          <w:color w:val="22272F"/>
          <w:sz w:val="20"/>
          <w:szCs w:val="20"/>
        </w:rPr>
        <w:t xml:space="preserve">(дата заполнения </w:t>
      </w:r>
      <w:proofErr w:type="gramStart"/>
      <w:r w:rsidR="00512304" w:rsidRPr="002376AA">
        <w:rPr>
          <w:color w:val="22272F"/>
          <w:sz w:val="20"/>
          <w:szCs w:val="20"/>
        </w:rPr>
        <w:t xml:space="preserve">уведомления)   </w:t>
      </w:r>
      <w:proofErr w:type="gramEnd"/>
      <w:r w:rsidR="00512304" w:rsidRPr="002376AA">
        <w:rPr>
          <w:color w:val="22272F"/>
          <w:sz w:val="20"/>
          <w:szCs w:val="20"/>
        </w:rPr>
        <w:t xml:space="preserve">                            </w:t>
      </w:r>
      <w:r w:rsidRPr="002376AA">
        <w:rPr>
          <w:color w:val="22272F"/>
          <w:sz w:val="20"/>
          <w:szCs w:val="20"/>
        </w:rPr>
        <w:t xml:space="preserve"> </w:t>
      </w:r>
      <w:r>
        <w:rPr>
          <w:color w:val="22272F"/>
          <w:sz w:val="20"/>
          <w:szCs w:val="20"/>
        </w:rPr>
        <w:t xml:space="preserve">                 </w:t>
      </w:r>
      <w:r w:rsidRPr="002376AA">
        <w:rPr>
          <w:color w:val="22272F"/>
          <w:sz w:val="20"/>
          <w:szCs w:val="20"/>
        </w:rPr>
        <w:t xml:space="preserve">         </w:t>
      </w:r>
      <w:r w:rsidR="00512304" w:rsidRPr="002376AA">
        <w:rPr>
          <w:color w:val="22272F"/>
          <w:sz w:val="20"/>
          <w:szCs w:val="20"/>
        </w:rPr>
        <w:t>(подпись)</w:t>
      </w: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</w:p>
    <w:p w:rsidR="00512304" w:rsidRPr="00512304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 w:rsidRPr="00512304">
        <w:rPr>
          <w:color w:val="22272F"/>
          <w:sz w:val="24"/>
          <w:szCs w:val="24"/>
        </w:rPr>
        <w:t>Номер и дата регистрации уведомления</w:t>
      </w:r>
    </w:p>
    <w:p w:rsidR="00512304" w:rsidRPr="00512304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№ ______ «___»</w:t>
      </w:r>
      <w:r w:rsidR="00512304" w:rsidRPr="00512304">
        <w:rPr>
          <w:color w:val="22272F"/>
          <w:sz w:val="24"/>
          <w:szCs w:val="24"/>
        </w:rPr>
        <w:t xml:space="preserve"> ____________ 20__ г.</w:t>
      </w:r>
    </w:p>
    <w:p w:rsidR="00512304" w:rsidRPr="00B3119C" w:rsidRDefault="00512304" w:rsidP="00512304">
      <w:pPr>
        <w:jc w:val="both"/>
        <w:rPr>
          <w:sz w:val="24"/>
          <w:szCs w:val="24"/>
        </w:rPr>
      </w:pPr>
    </w:p>
    <w:p w:rsidR="00512304" w:rsidRDefault="00512304">
      <w:r>
        <w:br w:type="page"/>
      </w:r>
    </w:p>
    <w:p w:rsidR="002376AA" w:rsidRPr="00512304" w:rsidRDefault="00512304" w:rsidP="002376AA">
      <w:pPr>
        <w:jc w:val="right"/>
        <w:rPr>
          <w:sz w:val="24"/>
          <w:szCs w:val="24"/>
        </w:rPr>
      </w:pPr>
      <w:r w:rsidRPr="002376AA">
        <w:rPr>
          <w:bCs/>
          <w:sz w:val="24"/>
          <w:szCs w:val="24"/>
        </w:rPr>
        <w:lastRenderedPageBreak/>
        <w:t>Приложение 2</w:t>
      </w:r>
      <w:r w:rsidRPr="002376AA">
        <w:rPr>
          <w:bCs/>
          <w:sz w:val="24"/>
          <w:szCs w:val="24"/>
        </w:rPr>
        <w:br/>
      </w:r>
      <w:r w:rsidR="002376AA" w:rsidRPr="00B3119C">
        <w:rPr>
          <w:bCs/>
          <w:color w:val="22272F"/>
          <w:sz w:val="24"/>
          <w:szCs w:val="24"/>
        </w:rPr>
        <w:t>к </w:t>
      </w:r>
      <w:hyperlink r:id="rId10" w:anchor="/document/19799308/entry/1000" w:history="1">
        <w:r w:rsidR="002376AA" w:rsidRPr="002376AA">
          <w:rPr>
            <w:bCs/>
            <w:sz w:val="24"/>
            <w:szCs w:val="24"/>
          </w:rPr>
          <w:t>Порядку</w:t>
        </w:r>
      </w:hyperlink>
      <w:r w:rsidR="002376AA" w:rsidRPr="002376AA">
        <w:rPr>
          <w:bCs/>
          <w:sz w:val="24"/>
          <w:szCs w:val="24"/>
        </w:rPr>
        <w:t> </w:t>
      </w:r>
      <w:r w:rsidR="002376AA" w:rsidRPr="00512304">
        <w:rPr>
          <w:sz w:val="24"/>
          <w:szCs w:val="24"/>
        </w:rPr>
        <w:t xml:space="preserve">уведомления представителя нанимателя (работодателя) </w:t>
      </w:r>
    </w:p>
    <w:p w:rsidR="002376AA" w:rsidRPr="00512304" w:rsidRDefault="002376AA" w:rsidP="002376AA">
      <w:pPr>
        <w:jc w:val="right"/>
        <w:rPr>
          <w:sz w:val="24"/>
          <w:szCs w:val="24"/>
        </w:rPr>
      </w:pPr>
      <w:r w:rsidRPr="00512304">
        <w:rPr>
          <w:sz w:val="24"/>
          <w:szCs w:val="24"/>
        </w:rPr>
        <w:t xml:space="preserve">о фактах </w:t>
      </w:r>
      <w:proofErr w:type="gramStart"/>
      <w:r w:rsidRPr="00512304">
        <w:rPr>
          <w:sz w:val="24"/>
          <w:szCs w:val="24"/>
        </w:rPr>
        <w:t>обращения  в</w:t>
      </w:r>
      <w:proofErr w:type="gramEnd"/>
      <w:r w:rsidRPr="00512304">
        <w:rPr>
          <w:sz w:val="24"/>
          <w:szCs w:val="24"/>
        </w:rPr>
        <w:t xml:space="preserve"> целях склонения </w:t>
      </w:r>
      <w:r>
        <w:rPr>
          <w:sz w:val="24"/>
          <w:szCs w:val="24"/>
        </w:rPr>
        <w:br/>
      </w:r>
      <w:r w:rsidRPr="00512304">
        <w:rPr>
          <w:sz w:val="24"/>
          <w:szCs w:val="24"/>
        </w:rPr>
        <w:t xml:space="preserve">к совершению </w:t>
      </w:r>
      <w:r w:rsidRPr="00512304">
        <w:rPr>
          <w:bCs/>
          <w:sz w:val="24"/>
          <w:szCs w:val="24"/>
        </w:rPr>
        <w:t>коррупционных правонарушений</w:t>
      </w:r>
      <w:r w:rsidRPr="00512304">
        <w:rPr>
          <w:sz w:val="24"/>
          <w:szCs w:val="24"/>
        </w:rPr>
        <w:t xml:space="preserve"> работников, </w:t>
      </w:r>
    </w:p>
    <w:p w:rsidR="002376AA" w:rsidRPr="00512304" w:rsidRDefault="002376AA" w:rsidP="002376AA">
      <w:pPr>
        <w:jc w:val="right"/>
        <w:rPr>
          <w:bCs/>
          <w:sz w:val="24"/>
          <w:szCs w:val="24"/>
        </w:rPr>
      </w:pPr>
      <w:r w:rsidRPr="00512304">
        <w:rPr>
          <w:sz w:val="24"/>
          <w:szCs w:val="24"/>
        </w:rPr>
        <w:t>замещающих должности на основании трудового договора в Администрации Златоустовского городского округа</w:t>
      </w:r>
      <w:r w:rsidRPr="00512304">
        <w:rPr>
          <w:bCs/>
          <w:sz w:val="24"/>
          <w:szCs w:val="24"/>
        </w:rPr>
        <w:t xml:space="preserve">, </w:t>
      </w:r>
    </w:p>
    <w:p w:rsidR="002376AA" w:rsidRPr="00512304" w:rsidRDefault="002376AA" w:rsidP="002376AA">
      <w:pPr>
        <w:jc w:val="right"/>
        <w:rPr>
          <w:bCs/>
          <w:sz w:val="24"/>
          <w:szCs w:val="24"/>
        </w:rPr>
      </w:pPr>
      <w:r w:rsidRPr="00512304">
        <w:rPr>
          <w:bCs/>
          <w:sz w:val="24"/>
          <w:szCs w:val="24"/>
        </w:rPr>
        <w:t xml:space="preserve">отраслевых (функциональных) органах Администрации Златоустовского городского округа, не отнесенные к должностям муниципальной службы, </w:t>
      </w:r>
    </w:p>
    <w:p w:rsidR="002376AA" w:rsidRPr="002376AA" w:rsidRDefault="002376AA" w:rsidP="002376AA">
      <w:pPr>
        <w:jc w:val="right"/>
        <w:rPr>
          <w:bCs/>
          <w:sz w:val="24"/>
          <w:szCs w:val="24"/>
        </w:rPr>
      </w:pPr>
      <w:r w:rsidRPr="00512304">
        <w:rPr>
          <w:bCs/>
          <w:sz w:val="24"/>
          <w:szCs w:val="24"/>
        </w:rPr>
        <w:t>работников муниципальных учреждений, созданных в целях выполнения задач, поставленных перед Администрацией</w:t>
      </w:r>
      <w:r>
        <w:rPr>
          <w:bCs/>
          <w:sz w:val="24"/>
          <w:szCs w:val="24"/>
        </w:rPr>
        <w:t xml:space="preserve"> </w:t>
      </w:r>
      <w:r w:rsidRPr="00512304">
        <w:rPr>
          <w:bCs/>
          <w:sz w:val="24"/>
          <w:szCs w:val="24"/>
        </w:rPr>
        <w:t>Златоустовского городского округа</w:t>
      </w:r>
    </w:p>
    <w:p w:rsidR="00512304" w:rsidRDefault="00512304" w:rsidP="002376AA">
      <w:pPr>
        <w:jc w:val="right"/>
        <w:rPr>
          <w:sz w:val="24"/>
          <w:szCs w:val="24"/>
        </w:rPr>
      </w:pPr>
    </w:p>
    <w:p w:rsidR="002376AA" w:rsidRPr="002376AA" w:rsidRDefault="002376AA" w:rsidP="002376AA">
      <w:pPr>
        <w:jc w:val="right"/>
        <w:rPr>
          <w:sz w:val="24"/>
          <w:szCs w:val="24"/>
        </w:rPr>
      </w:pP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376AA">
        <w:rPr>
          <w:bCs/>
          <w:sz w:val="24"/>
          <w:szCs w:val="24"/>
        </w:rPr>
        <w:t>Журнал</w:t>
      </w: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376AA">
        <w:rPr>
          <w:bCs/>
          <w:sz w:val="24"/>
          <w:szCs w:val="24"/>
        </w:rPr>
        <w:t>регистрации уведомлений о фактах обращения в целях склонения</w:t>
      </w: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376AA">
        <w:rPr>
          <w:bCs/>
          <w:sz w:val="24"/>
          <w:szCs w:val="24"/>
        </w:rPr>
        <w:t>работников к совершению</w:t>
      </w: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376AA">
        <w:rPr>
          <w:bCs/>
          <w:sz w:val="24"/>
          <w:szCs w:val="24"/>
        </w:rPr>
        <w:t>коррупционных правонарушений</w:t>
      </w: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376AA">
        <w:rPr>
          <w:bCs/>
          <w:sz w:val="24"/>
          <w:szCs w:val="24"/>
        </w:rPr>
        <w:t>_________________________________</w:t>
      </w:r>
      <w:r w:rsidR="002376AA">
        <w:rPr>
          <w:bCs/>
          <w:sz w:val="24"/>
          <w:szCs w:val="24"/>
        </w:rPr>
        <w:t>_____________</w:t>
      </w:r>
      <w:r w:rsidRPr="002376AA">
        <w:rPr>
          <w:bCs/>
          <w:sz w:val="24"/>
          <w:szCs w:val="24"/>
        </w:rPr>
        <w:t>__________________________________</w:t>
      </w: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2376AA">
        <w:rPr>
          <w:bCs/>
          <w:sz w:val="20"/>
          <w:szCs w:val="20"/>
        </w:rPr>
        <w:t>(наименование органа местного самоуправления ЗГО, отраслевого (функционального)</w:t>
      </w:r>
      <w:r w:rsidR="002376AA">
        <w:rPr>
          <w:bCs/>
          <w:sz w:val="20"/>
          <w:szCs w:val="20"/>
        </w:rPr>
        <w:t xml:space="preserve"> </w:t>
      </w:r>
      <w:r w:rsidRPr="002376AA">
        <w:rPr>
          <w:bCs/>
          <w:sz w:val="20"/>
          <w:szCs w:val="20"/>
        </w:rPr>
        <w:t xml:space="preserve">органа </w:t>
      </w:r>
      <w:r w:rsidR="002376AA">
        <w:rPr>
          <w:bCs/>
          <w:sz w:val="20"/>
          <w:szCs w:val="20"/>
        </w:rPr>
        <w:br/>
      </w:r>
      <w:r w:rsidRPr="002376AA">
        <w:rPr>
          <w:bCs/>
          <w:sz w:val="20"/>
          <w:szCs w:val="20"/>
        </w:rPr>
        <w:t>Администрации ЗГО, муниципального учреждения ЗГО)</w:t>
      </w:r>
    </w:p>
    <w:p w:rsidR="002376AA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512304" w:rsidRPr="002376AA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Начат «__»</w:t>
      </w:r>
      <w:r w:rsidR="00512304" w:rsidRPr="002376AA">
        <w:rPr>
          <w:sz w:val="24"/>
          <w:szCs w:val="24"/>
        </w:rPr>
        <w:t xml:space="preserve"> ___________ 20__ г.</w:t>
      </w:r>
    </w:p>
    <w:p w:rsidR="00512304" w:rsidRPr="002376AA" w:rsidRDefault="002376AA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Окончен «__»</w:t>
      </w:r>
      <w:r w:rsidR="00512304" w:rsidRPr="002376AA">
        <w:rPr>
          <w:sz w:val="24"/>
          <w:szCs w:val="24"/>
        </w:rPr>
        <w:t xml:space="preserve"> _________ 20__ г.</w:t>
      </w: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2376AA">
        <w:rPr>
          <w:sz w:val="24"/>
          <w:szCs w:val="24"/>
        </w:rPr>
        <w:t>На ____ листах.</w:t>
      </w:r>
    </w:p>
    <w:p w:rsidR="00512304" w:rsidRPr="002376AA" w:rsidRDefault="00512304" w:rsidP="005123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455"/>
        <w:gridCol w:w="1061"/>
        <w:gridCol w:w="1207"/>
        <w:gridCol w:w="1651"/>
        <w:gridCol w:w="1450"/>
        <w:gridCol w:w="2095"/>
      </w:tblGrid>
      <w:tr w:rsidR="002376AA" w:rsidRPr="002376AA" w:rsidTr="002376AA">
        <w:trPr>
          <w:trHeight w:val="240"/>
          <w:jc w:val="center"/>
        </w:trPr>
        <w:tc>
          <w:tcPr>
            <w:tcW w:w="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2376AA" w:rsidP="00237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п/п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2376AA" w:rsidP="00237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12304" w:rsidRPr="002376AA">
              <w:rPr>
                <w:sz w:val="24"/>
                <w:szCs w:val="24"/>
              </w:rPr>
              <w:t xml:space="preserve"> и дата регистрации уведомления</w:t>
            </w:r>
          </w:p>
        </w:tc>
        <w:tc>
          <w:tcPr>
            <w:tcW w:w="29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Сведения о работнике, подавшем уведомление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 xml:space="preserve">Фамилия, инициалы </w:t>
            </w:r>
            <w:r w:rsidR="002376AA">
              <w:rPr>
                <w:sz w:val="24"/>
                <w:szCs w:val="24"/>
              </w:rPr>
              <w:br/>
            </w:r>
            <w:r w:rsidRPr="002376AA">
              <w:rPr>
                <w:sz w:val="24"/>
                <w:szCs w:val="24"/>
              </w:rPr>
              <w:t>и подпись лица, принявшего уведомление</w:t>
            </w:r>
          </w:p>
        </w:tc>
        <w:tc>
          <w:tcPr>
            <w:tcW w:w="1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Примечания</w:t>
            </w:r>
          </w:p>
        </w:tc>
      </w:tr>
      <w:tr w:rsidR="002376AA" w:rsidRPr="002376AA" w:rsidTr="002376A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должность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</w:tr>
      <w:tr w:rsidR="002376AA" w:rsidRPr="002376AA" w:rsidTr="002376AA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  <w:r w:rsidRPr="002376AA">
              <w:rPr>
                <w:sz w:val="24"/>
                <w:szCs w:val="24"/>
              </w:rPr>
              <w:t>7</w:t>
            </w:r>
          </w:p>
        </w:tc>
      </w:tr>
      <w:tr w:rsidR="002376AA" w:rsidRPr="002376AA" w:rsidTr="002376AA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</w:tr>
      <w:tr w:rsidR="002376AA" w:rsidRPr="002376AA" w:rsidTr="002376AA">
        <w:trPr>
          <w:jc w:val="center"/>
        </w:trPr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12304" w:rsidRPr="002376AA" w:rsidRDefault="00512304" w:rsidP="002376A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2304" w:rsidRPr="002376AA" w:rsidRDefault="00512304" w:rsidP="00512304">
      <w:pPr>
        <w:jc w:val="both"/>
        <w:rPr>
          <w:sz w:val="24"/>
          <w:szCs w:val="24"/>
        </w:rPr>
      </w:pPr>
    </w:p>
    <w:sectPr w:rsidR="00512304" w:rsidRPr="002376AA" w:rsidSect="002376A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A46" w:rsidRDefault="00826A46">
      <w:r>
        <w:separator/>
      </w:r>
    </w:p>
  </w:endnote>
  <w:endnote w:type="continuationSeparator" w:id="0">
    <w:p w:rsidR="00826A46" w:rsidRDefault="0082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19C" w:rsidRPr="00FF7009" w:rsidRDefault="00B3119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Вр-431562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19C" w:rsidRPr="00C9340B" w:rsidRDefault="00B3119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A46" w:rsidRDefault="00826A46">
      <w:r>
        <w:separator/>
      </w:r>
    </w:p>
  </w:footnote>
  <w:footnote w:type="continuationSeparator" w:id="0">
    <w:p w:rsidR="00826A46" w:rsidRDefault="0082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19C" w:rsidRPr="00FF7009" w:rsidRDefault="00B3119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46D7F">
      <w:rPr>
        <w:noProof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19C" w:rsidRPr="00E045E8" w:rsidRDefault="00B3119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D4F7C"/>
    <w:rsid w:val="000F1E06"/>
    <w:rsid w:val="00110850"/>
    <w:rsid w:val="00121B20"/>
    <w:rsid w:val="00124F7B"/>
    <w:rsid w:val="0012580A"/>
    <w:rsid w:val="001333E0"/>
    <w:rsid w:val="00137AA8"/>
    <w:rsid w:val="00146D7F"/>
    <w:rsid w:val="001531F1"/>
    <w:rsid w:val="00162B75"/>
    <w:rsid w:val="001653DF"/>
    <w:rsid w:val="00165801"/>
    <w:rsid w:val="00165F86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76AA"/>
    <w:rsid w:val="00241541"/>
    <w:rsid w:val="00247AB3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2A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2304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6A46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6BBA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119C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124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1B2E42-1AC0-4DAC-8C31-C4BC108A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1"/>
    <w:basedOn w:val="a"/>
    <w:rsid w:val="0051230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2919</Words>
  <Characters>16639</Characters>
  <Application>Microsoft Office Word</Application>
  <DocSecurity>4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2025-06-26T06:19:00Z</dcterms:created>
  <dcterms:modified xsi:type="dcterms:W3CDTF">2025-06-26T06:19:00Z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