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270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68999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27016" w:rsidP="0038631A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fldChar w:fldCharType="end"/>
            </w:r>
            <w:r w:rsidR="003524F5">
              <w:t xml:space="preserve"> </w:t>
            </w:r>
            <w:r w:rsidR="00EC45B6">
              <w:t>15.01.2024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2701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fldChar w:fldCharType="end"/>
            </w:r>
            <w:r w:rsidR="003524F5">
              <w:t xml:space="preserve"> </w:t>
            </w:r>
            <w:r w:rsidR="00EC45B6">
              <w:t>110-р/АДМ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proofErr w:type="spellStart"/>
            <w:r w:rsidRPr="00E4076D">
              <w:rPr>
                <w:sz w:val="20"/>
                <w:szCs w:val="20"/>
              </w:rPr>
              <w:t>г.Златоуст</w:t>
            </w:r>
            <w:proofErr w:type="spellEnd"/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796224" w:rsidP="00796224">
            <w:pPr>
              <w:ind w:left="-170"/>
              <w:jc w:val="both"/>
            </w:pPr>
            <w:r w:rsidRPr="00796224">
              <w:t>Об отмене распоряжений Администрации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6224" w:rsidRDefault="00796224" w:rsidP="009416DA">
      <w:pPr>
        <w:widowControl w:val="0"/>
        <w:ind w:firstLine="709"/>
        <w:jc w:val="both"/>
      </w:pPr>
    </w:p>
    <w:p w:rsidR="00796224" w:rsidRDefault="00796224" w:rsidP="00796224">
      <w:pPr>
        <w:widowControl w:val="0"/>
        <w:ind w:firstLine="709"/>
        <w:jc w:val="both"/>
      </w:pPr>
      <w:r>
        <w:t>На основании статьи 48 Федерального закона «Об общих принципах организации местного самоуправления в Российской Федерации»</w:t>
      </w:r>
      <w:r>
        <w:br/>
        <w:t>от 06.10.2003 г. № 131-ФЗ:</w:t>
      </w:r>
    </w:p>
    <w:p w:rsidR="00796224" w:rsidRDefault="00796224" w:rsidP="00796224">
      <w:pPr>
        <w:widowControl w:val="0"/>
        <w:ind w:firstLine="709"/>
        <w:jc w:val="both"/>
      </w:pPr>
      <w:r>
        <w:t>1. Распоряжения Администрации Златоустовского городского округа:</w:t>
      </w:r>
    </w:p>
    <w:p w:rsidR="00796224" w:rsidRDefault="00796224" w:rsidP="00796224">
      <w:pPr>
        <w:widowControl w:val="0"/>
        <w:ind w:firstLine="709"/>
        <w:jc w:val="both"/>
      </w:pPr>
      <w:r>
        <w:t>- от 10.01.2024г. №49-р/АДМ «Об утверждении схемы расположения земельного участка на кадастровом плане территории»;</w:t>
      </w:r>
    </w:p>
    <w:p w:rsidR="00796224" w:rsidRDefault="00796224" w:rsidP="00796224">
      <w:pPr>
        <w:widowControl w:val="0"/>
        <w:ind w:firstLine="709"/>
        <w:jc w:val="both"/>
      </w:pPr>
      <w:r>
        <w:t>- от 10.01.2024г. №51-р/АДМ «Об утверждении схемы расположения земельного участка на кадастровом плане территории»;</w:t>
      </w:r>
    </w:p>
    <w:p w:rsidR="00796224" w:rsidRDefault="00796224" w:rsidP="00796224">
      <w:pPr>
        <w:widowControl w:val="0"/>
        <w:ind w:firstLine="709"/>
        <w:jc w:val="both"/>
      </w:pPr>
      <w:r>
        <w:t xml:space="preserve">- от 10.01.2024г. №53-р/АДМ «Об утверждении схемы расположения земельного участка на кадастровом плане территории»;  </w:t>
      </w:r>
    </w:p>
    <w:p w:rsidR="00796224" w:rsidRDefault="00796224" w:rsidP="00796224">
      <w:pPr>
        <w:widowControl w:val="0"/>
        <w:ind w:firstLine="709"/>
        <w:jc w:val="both"/>
      </w:pPr>
      <w:r>
        <w:t>- от 10.01.2024г. №54-р/АДМ «Об утверждении схемы расположения земельного участка на кадастровом плане территории» отменить.</w:t>
      </w:r>
    </w:p>
    <w:p w:rsidR="009D388F" w:rsidRDefault="009D388F" w:rsidP="00796224">
      <w:pPr>
        <w:widowControl w:val="0"/>
        <w:ind w:firstLine="709"/>
        <w:jc w:val="both"/>
      </w:pPr>
      <w:r>
        <w:t>2. </w:t>
      </w:r>
      <w:r w:rsidRPr="009D388F">
        <w:t>Пресс-службе Администрации Златоустовского городского округа (Письменный М.Ю.) разместить настоящее распоряжение на официальном сайте Златоустовского городского округа в сети «Интернет»</w:t>
      </w:r>
      <w:r w:rsidR="002339E7">
        <w:t>.</w:t>
      </w:r>
    </w:p>
    <w:p w:rsidR="00796224" w:rsidRDefault="009D388F" w:rsidP="00796224">
      <w:pPr>
        <w:widowControl w:val="0"/>
        <w:ind w:firstLine="709"/>
        <w:jc w:val="both"/>
      </w:pPr>
      <w:r>
        <w:t>3</w:t>
      </w:r>
      <w:r w:rsidR="00796224">
        <w:t xml:space="preserve">. Контроль за выполнением настоящего распоряжения оставляю </w:t>
      </w:r>
      <w:r w:rsidR="00796224"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796224" w:rsidRPr="00796224">
              <w:rPr>
                <w:sz w:val="24"/>
                <w:szCs w:val="24"/>
              </w:rPr>
              <w:t>Жига</w:t>
            </w:r>
            <w:r w:rsidR="00796224">
              <w:rPr>
                <w:sz w:val="24"/>
                <w:szCs w:val="24"/>
              </w:rPr>
              <w:t>ньшин</w:t>
            </w:r>
            <w:proofErr w:type="spellEnd"/>
            <w:r w:rsidR="00796224">
              <w:rPr>
                <w:sz w:val="24"/>
                <w:szCs w:val="24"/>
              </w:rPr>
              <w:t xml:space="preserve"> В.Р., ОМС «КУИ ЗГО», ПУ, </w:t>
            </w:r>
            <w:r w:rsidR="00796224" w:rsidRPr="00796224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796224" w:rsidRPr="00796224">
              <w:rPr>
                <w:sz w:val="24"/>
                <w:szCs w:val="24"/>
              </w:rPr>
              <w:t>Росреестр</w:t>
            </w:r>
            <w:proofErr w:type="spellEnd"/>
            <w:r w:rsidR="00796224" w:rsidRPr="00796224">
              <w:rPr>
                <w:sz w:val="24"/>
                <w:szCs w:val="24"/>
              </w:rPr>
              <w:t>, пресс-служба</w:t>
            </w:r>
            <w:r w:rsidR="00796224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9622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3524F5" w:rsidP="00112032">
            <w:pPr>
              <w:jc w:val="center"/>
            </w:pPr>
            <w:r w:rsidRPr="003524F5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</w:t>
            </w:r>
            <w:r w:rsidR="00327016">
              <w:t xml:space="preserve"> </w:t>
            </w:r>
            <w:bookmarkStart w:id="0" w:name="_GoBack"/>
            <w:bookmarkEnd w:id="0"/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2339E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49" w:rsidRDefault="00DF1B49">
      <w:r>
        <w:separator/>
      </w:r>
    </w:p>
  </w:endnote>
  <w:endnote w:type="continuationSeparator" w:id="0">
    <w:p w:rsidR="00DF1B49" w:rsidRDefault="00DF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Вр-342464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Вр-342464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49" w:rsidRDefault="00DF1B49">
      <w:r>
        <w:separator/>
      </w:r>
    </w:p>
  </w:footnote>
  <w:footnote w:type="continuationSeparator" w:id="0">
    <w:p w:rsidR="00DF1B49" w:rsidRDefault="00DF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545CD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339E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39E7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7016"/>
    <w:rsid w:val="0033219B"/>
    <w:rsid w:val="00333372"/>
    <w:rsid w:val="00344CA8"/>
    <w:rsid w:val="0034630A"/>
    <w:rsid w:val="0035057F"/>
    <w:rsid w:val="003524F5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5CD4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6224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388F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B49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45B6"/>
    <w:rsid w:val="00ED1AE3"/>
    <w:rsid w:val="00ED3308"/>
    <w:rsid w:val="00ED3D66"/>
    <w:rsid w:val="00EE79CA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2024-01-15T05:14:00Z</cp:lastPrinted>
  <dcterms:created xsi:type="dcterms:W3CDTF">2024-01-16T03:45:00Z</dcterms:created>
  <dcterms:modified xsi:type="dcterms:W3CDTF">2024-01-16T03:45:00Z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