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07CA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361471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247C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07CA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F07CA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3201-р/АДМ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247C2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F247C2">
            <w:pPr>
              <w:ind w:left="-170" w:right="142"/>
              <w:jc w:val="both"/>
            </w:pPr>
            <w:r>
              <w:t xml:space="preserve">Об утверждении Перечня </w:t>
            </w:r>
            <w:r w:rsidR="00F247C2">
              <w:br/>
            </w:r>
            <w:r>
              <w:t xml:space="preserve">земельных участков, расположенных </w:t>
            </w:r>
            <w:r w:rsidR="00F247C2">
              <w:br/>
            </w:r>
            <w:r>
              <w:t xml:space="preserve">на территории Златоустовского городского округа, планируемых </w:t>
            </w:r>
            <w:r w:rsidR="00F247C2">
              <w:br/>
            </w:r>
            <w:r>
              <w:t xml:space="preserve">к бесплатному предоставлению </w:t>
            </w:r>
            <w:r w:rsidR="00F247C2">
              <w:br/>
            </w:r>
            <w:r>
              <w:t>в собственность граждан в 2025 году</w:t>
            </w:r>
            <w:r w:rsidR="00F247C2">
              <w:br/>
            </w:r>
          </w:p>
        </w:tc>
        <w:tc>
          <w:tcPr>
            <w:tcW w:w="3582" w:type="dxa"/>
          </w:tcPr>
          <w:p w:rsidR="008D4E9E" w:rsidRDefault="008D4E9E" w:rsidP="00F247C2">
            <w:pPr>
              <w:jc w:val="both"/>
            </w:pPr>
          </w:p>
        </w:tc>
      </w:tr>
    </w:tbl>
    <w:p w:rsidR="00F247C2" w:rsidRDefault="00F247C2" w:rsidP="00F247C2">
      <w:pPr>
        <w:widowControl w:val="0"/>
        <w:ind w:firstLine="709"/>
        <w:jc w:val="both"/>
      </w:pPr>
      <w:r>
        <w:t xml:space="preserve">Во исполнение Закона Челябинской области от 28.04.2011 г. № 121-ЗО </w:t>
      </w:r>
      <w:r>
        <w:br/>
        <w:t xml:space="preserve">«О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 на территории Челябинской области» и Закона Челябинской области </w:t>
      </w:r>
      <w:r>
        <w:br/>
        <w:t>от 25 августа 2023 г. № 889-ЗО «О бесплатном предоставлении земельных участков в собственность отдельным категориям граждан в связи</w:t>
      </w:r>
      <w:r>
        <w:br/>
        <w:t>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Украины»:</w:t>
      </w:r>
    </w:p>
    <w:p w:rsidR="00F247C2" w:rsidRDefault="00F247C2" w:rsidP="00F247C2">
      <w:pPr>
        <w:widowControl w:val="0"/>
        <w:ind w:firstLine="709"/>
        <w:jc w:val="both"/>
      </w:pPr>
      <w:r>
        <w:t xml:space="preserve">1. Утвердить Перечень земельных участков, планируемых к бесплатному предоставлению в собственность граждан в 2025 году для индивидуального жилищного строительства и ведения личного подсобного хозяйства </w:t>
      </w:r>
      <w:r>
        <w:br/>
        <w:t>с возведением индивидуального жилого дома (приложение).</w:t>
      </w:r>
    </w:p>
    <w:p w:rsidR="00F247C2" w:rsidRDefault="00F247C2" w:rsidP="00F247C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5 дней с момента его издания.</w:t>
      </w:r>
    </w:p>
    <w:p w:rsidR="009416DA" w:rsidRDefault="00F247C2" w:rsidP="00F247C2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F247C2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247C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F247C2" w:rsidRDefault="00F247C2" w:rsidP="004574CC"/>
    <w:p w:rsidR="00F247C2" w:rsidRDefault="00F247C2" w:rsidP="00F247C2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F247C2" w:rsidRDefault="00F247C2" w:rsidP="00F247C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247C2" w:rsidRDefault="00F247C2" w:rsidP="00F247C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247C2" w:rsidRDefault="00F247C2" w:rsidP="00F247C2">
      <w:pPr>
        <w:ind w:left="5103"/>
        <w:jc w:val="center"/>
      </w:pPr>
      <w:r>
        <w:t>Златоустовского городского округа</w:t>
      </w:r>
    </w:p>
    <w:p w:rsidR="00F247C2" w:rsidRDefault="00F247C2" w:rsidP="00F247C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874F0">
        <w:rPr>
          <w:rFonts w:ascii="Times New Roman" w:hAnsi="Times New Roman"/>
          <w:sz w:val="28"/>
          <w:szCs w:val="28"/>
        </w:rPr>
        <w:t>18.11.2024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874F0">
        <w:rPr>
          <w:rFonts w:ascii="Times New Roman" w:hAnsi="Times New Roman"/>
          <w:sz w:val="28"/>
          <w:szCs w:val="28"/>
        </w:rPr>
        <w:t>3201-р/АДМ</w:t>
      </w:r>
      <w:bookmarkStart w:id="0" w:name="_GoBack"/>
      <w:bookmarkEnd w:id="0"/>
    </w:p>
    <w:p w:rsidR="00F247C2" w:rsidRDefault="00F247C2" w:rsidP="00F247C2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247C2" w:rsidRDefault="00F247C2" w:rsidP="00F247C2">
      <w:pPr>
        <w:jc w:val="center"/>
      </w:pPr>
      <w:r w:rsidRPr="00F247C2">
        <w:t xml:space="preserve">Перечень земельных участков, планируемых к бесплатному предоставлению </w:t>
      </w:r>
      <w:r>
        <w:br/>
      </w:r>
      <w:r w:rsidRPr="00F247C2">
        <w:t>в собственность граждан в 2025 году для индивидуального жилищного строительства и ведения личного подсобного хозяйства с возведением индивидуального жилого дома</w:t>
      </w:r>
    </w:p>
    <w:p w:rsidR="00F247C2" w:rsidRDefault="00F247C2" w:rsidP="004574CC"/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9"/>
        <w:gridCol w:w="1984"/>
        <w:gridCol w:w="3969"/>
        <w:gridCol w:w="998"/>
        <w:gridCol w:w="2547"/>
      </w:tblGrid>
      <w:tr w:rsidR="00F247C2" w:rsidRPr="00F247C2" w:rsidTr="00F247C2">
        <w:trPr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 xml:space="preserve">щадь  </w:t>
            </w:r>
            <w:r w:rsidRPr="00F247C2">
              <w:rPr>
                <w:sz w:val="22"/>
                <w:szCs w:val="22"/>
              </w:rPr>
              <w:t>(кв. м.)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Вид разрешенного использования земельного участка</w:t>
            </w:r>
          </w:p>
        </w:tc>
      </w:tr>
      <w:tr w:rsidR="00F247C2" w:rsidRPr="00F247C2" w:rsidTr="00F24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numPr>
                <w:ilvl w:val="0"/>
                <w:numId w:val="1"/>
              </w:num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74:25:0301301:483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 xml:space="preserve">Россия, Челябинская область, </w:t>
            </w:r>
          </w:p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г. Златоуст, ул. Труда, д.117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1176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247C2" w:rsidRPr="00F247C2" w:rsidTr="00F24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numPr>
                <w:ilvl w:val="0"/>
                <w:numId w:val="1"/>
              </w:num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74:25:0301301:393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 xml:space="preserve">Россия, Челябинская область, </w:t>
            </w:r>
          </w:p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г. Златоуст, ул. им</w:t>
            </w:r>
            <w:r>
              <w:rPr>
                <w:sz w:val="22"/>
                <w:szCs w:val="22"/>
              </w:rPr>
              <w:t>.</w:t>
            </w:r>
            <w:r w:rsidRPr="00F247C2">
              <w:rPr>
                <w:sz w:val="22"/>
                <w:szCs w:val="22"/>
              </w:rPr>
              <w:t xml:space="preserve"> М.М. Громова, д.90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957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247C2" w:rsidRPr="00F247C2" w:rsidTr="00F24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numPr>
                <w:ilvl w:val="0"/>
                <w:numId w:val="1"/>
              </w:num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74:25:0301301:410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Россия, Челябинская область,</w:t>
            </w:r>
          </w:p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 xml:space="preserve"> г. Златоуст, ул. им</w:t>
            </w:r>
            <w:r>
              <w:rPr>
                <w:sz w:val="22"/>
                <w:szCs w:val="22"/>
              </w:rPr>
              <w:t>.</w:t>
            </w:r>
            <w:r w:rsidRPr="00F247C2">
              <w:rPr>
                <w:sz w:val="22"/>
                <w:szCs w:val="22"/>
              </w:rPr>
              <w:t xml:space="preserve"> М.М. Громова, д.97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1010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247C2" w:rsidRPr="00F247C2" w:rsidTr="00F24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numPr>
                <w:ilvl w:val="0"/>
                <w:numId w:val="1"/>
              </w:num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74:25:0301301:397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 xml:space="preserve">Россия, Челябинская область, </w:t>
            </w:r>
          </w:p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г. Златоуст, ул. им</w:t>
            </w:r>
            <w:r>
              <w:rPr>
                <w:sz w:val="22"/>
                <w:szCs w:val="22"/>
              </w:rPr>
              <w:t>.</w:t>
            </w:r>
            <w:r w:rsidRPr="00F247C2">
              <w:rPr>
                <w:sz w:val="22"/>
                <w:szCs w:val="22"/>
              </w:rPr>
              <w:t xml:space="preserve"> М.М. Громова, д.98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957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247C2" w:rsidRPr="00F247C2" w:rsidTr="00F24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numPr>
                <w:ilvl w:val="0"/>
                <w:numId w:val="1"/>
              </w:num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74:25:0301301:408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 xml:space="preserve">Россия, Челябинская область, </w:t>
            </w:r>
          </w:p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г. Златоуст, ул. им</w:t>
            </w:r>
            <w:r>
              <w:rPr>
                <w:sz w:val="22"/>
                <w:szCs w:val="22"/>
              </w:rPr>
              <w:t>.</w:t>
            </w:r>
            <w:r w:rsidRPr="00F247C2">
              <w:rPr>
                <w:sz w:val="22"/>
                <w:szCs w:val="22"/>
              </w:rPr>
              <w:t xml:space="preserve"> М.М. Громова, д.99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939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F247C2" w:rsidRPr="00F247C2" w:rsidTr="00F247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numPr>
                <w:ilvl w:val="0"/>
                <w:numId w:val="1"/>
              </w:numPr>
              <w:ind w:left="-57" w:right="-5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74:25:0304516:60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Россия, Челябинская область,</w:t>
            </w:r>
          </w:p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 xml:space="preserve"> г. Златоуст, ул. Нижне-Нагорная, </w:t>
            </w:r>
            <w:r>
              <w:rPr>
                <w:sz w:val="22"/>
                <w:szCs w:val="22"/>
              </w:rPr>
              <w:t xml:space="preserve">д. </w:t>
            </w:r>
            <w:r w:rsidRPr="00F247C2">
              <w:rPr>
                <w:sz w:val="22"/>
                <w:szCs w:val="22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706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7C2" w:rsidRPr="00F247C2" w:rsidRDefault="00F247C2" w:rsidP="00F247C2">
            <w:pPr>
              <w:ind w:left="-57" w:right="-57"/>
              <w:jc w:val="center"/>
              <w:rPr>
                <w:sz w:val="22"/>
                <w:szCs w:val="22"/>
              </w:rPr>
            </w:pPr>
            <w:r w:rsidRPr="00F247C2">
              <w:rPr>
                <w:sz w:val="22"/>
                <w:szCs w:val="22"/>
              </w:rPr>
              <w:t>Для строительства индивидуального жилого дома</w:t>
            </w:r>
          </w:p>
        </w:tc>
      </w:tr>
    </w:tbl>
    <w:p w:rsidR="00F247C2" w:rsidRPr="00E335AA" w:rsidRDefault="00F247C2" w:rsidP="004574CC"/>
    <w:sectPr w:rsidR="00F247C2" w:rsidRPr="00E335AA" w:rsidSect="00F247C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54" w:right="567" w:bottom="45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61A" w:rsidRDefault="00CA761A">
      <w:r>
        <w:separator/>
      </w:r>
    </w:p>
  </w:endnote>
  <w:endnote w:type="continuationSeparator" w:id="1">
    <w:p w:rsidR="00CA761A" w:rsidRDefault="00CA7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Вр-395662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Вр-395662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61A" w:rsidRDefault="00CA761A">
      <w:r>
        <w:separator/>
      </w:r>
    </w:p>
  </w:footnote>
  <w:footnote w:type="continuationSeparator" w:id="1">
    <w:p w:rsidR="00CA761A" w:rsidRDefault="00CA7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07CA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950B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05223"/>
    <w:multiLevelType w:val="hybridMultilevel"/>
    <w:tmpl w:val="882466FE"/>
    <w:lvl w:ilvl="0" w:tplc="A52C39BE">
      <w:start w:val="1"/>
      <w:numFmt w:val="decimal"/>
      <w:suff w:val="nothing"/>
      <w:lvlText w:val="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50B9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874F0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A761A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7CAB"/>
    <w:rsid w:val="00F123DE"/>
    <w:rsid w:val="00F22728"/>
    <w:rsid w:val="00F247C2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247C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247C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247C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247C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2024-11-20T08:32:00Z</dcterms:created>
  <dcterms:modified xsi:type="dcterms:W3CDTF">2024-11-20T08:32:00Z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