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F493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65511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991"/>
        <w:gridCol w:w="143"/>
        <w:gridCol w:w="3581"/>
        <w:gridCol w:w="143"/>
      </w:tblGrid>
      <w:tr w:rsidR="009416DA" w:rsidRPr="00E335AA" w:rsidTr="000F4931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23.10.2025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3920-р/АДМ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4931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858" w:type="dxa"/>
            <w:gridSpan w:val="4"/>
          </w:tcPr>
          <w:p w:rsidR="009416DA" w:rsidRPr="00E335AA" w:rsidRDefault="009416DA" w:rsidP="0065508B"/>
        </w:tc>
      </w:tr>
      <w:tr w:rsidR="008D4E9E" w:rsidRPr="00E335AA" w:rsidTr="000F4931">
        <w:trPr>
          <w:gridAfter w:val="1"/>
          <w:wAfter w:w="143" w:type="dxa"/>
          <w:trHeight w:val="454"/>
        </w:trPr>
        <w:tc>
          <w:tcPr>
            <w:tcW w:w="4678" w:type="dxa"/>
            <w:gridSpan w:val="4"/>
            <w:tcMar>
              <w:left w:w="0" w:type="dxa"/>
            </w:tcMar>
          </w:tcPr>
          <w:p w:rsidR="008D4E9E" w:rsidRDefault="008D4E9E" w:rsidP="000F4931">
            <w:pPr>
              <w:jc w:val="both"/>
            </w:pPr>
            <w:r>
              <w:t>Об организации проведения аукциона на право заключения договоров аренды земельных участков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0F493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F4931" w:rsidRDefault="000F4931" w:rsidP="009416DA">
      <w:pPr>
        <w:widowControl w:val="0"/>
        <w:ind w:firstLine="709"/>
        <w:jc w:val="both"/>
      </w:pPr>
    </w:p>
    <w:p w:rsidR="000F4931" w:rsidRDefault="000F4931" w:rsidP="000F4931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</w:r>
      <w:r>
        <w:t>в аукционе:</w:t>
      </w:r>
    </w:p>
    <w:p w:rsidR="000F4931" w:rsidRDefault="000F4931" w:rsidP="000F4931">
      <w:pPr>
        <w:widowControl w:val="0"/>
        <w:ind w:firstLine="709"/>
        <w:jc w:val="both"/>
      </w:pPr>
      <w:r>
        <w:t>1.</w:t>
      </w:r>
      <w:r>
        <w:t> </w:t>
      </w:r>
      <w:r>
        <w:t xml:space="preserve">Отказать </w:t>
      </w:r>
      <w:proofErr w:type="spellStart"/>
      <w:r>
        <w:t>Кондрину</w:t>
      </w:r>
      <w:proofErr w:type="spellEnd"/>
      <w:r>
        <w:t xml:space="preserve"> Д.В. в предоставлении земельных участков </w:t>
      </w:r>
      <w:r>
        <w:br/>
      </w:r>
      <w:r>
        <w:t>на праве аренды:</w:t>
      </w:r>
    </w:p>
    <w:p w:rsidR="000F4931" w:rsidRDefault="000F4931" w:rsidP="000F4931">
      <w:pPr>
        <w:widowControl w:val="0"/>
        <w:ind w:firstLine="709"/>
        <w:jc w:val="both"/>
      </w:pPr>
      <w:r>
        <w:t>1) </w:t>
      </w:r>
      <w:r>
        <w:t xml:space="preserve">с кадастровым номером 74:25:0301301:501, площадью 1056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городской округ Златоустовский, город Златоуст, улица Пролетарская, земельный участок 112А, для индивидуального жилищного строительства;</w:t>
      </w:r>
    </w:p>
    <w:p w:rsidR="000F4931" w:rsidRDefault="000F4931" w:rsidP="000F4931">
      <w:pPr>
        <w:widowControl w:val="0"/>
        <w:ind w:firstLine="709"/>
        <w:jc w:val="both"/>
      </w:pPr>
      <w:r>
        <w:t>2) </w:t>
      </w:r>
      <w:r>
        <w:t xml:space="preserve">с кадастровым номером 74:25:0301301:486, площадью 1077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городской округ Златоустовский, город Златоуст, улица 8-го Марта, земельный участок 134, для индивидуального жилищного строительства.</w:t>
      </w:r>
    </w:p>
    <w:p w:rsidR="000F4931" w:rsidRDefault="000F4931" w:rsidP="000F4931">
      <w:pPr>
        <w:widowControl w:val="0"/>
        <w:ind w:firstLine="709"/>
        <w:jc w:val="both"/>
      </w:pPr>
      <w:r>
        <w:t>2.</w:t>
      </w:r>
      <w:r>
        <w:t> </w:t>
      </w:r>
      <w:r>
        <w:t>Комитету по управлению имуществом Златоустовского городского округа (Турова Е.В.) организовать проведение аукциона на право заключения договоров аренды земельных участков:</w:t>
      </w:r>
    </w:p>
    <w:p w:rsidR="000F4931" w:rsidRDefault="000F4931" w:rsidP="000F4931">
      <w:pPr>
        <w:widowControl w:val="0"/>
        <w:ind w:firstLine="709"/>
        <w:jc w:val="both"/>
      </w:pPr>
      <w:r>
        <w:t>1) </w:t>
      </w:r>
      <w:r>
        <w:t xml:space="preserve">с кадастровым номером 74:25:0301301:501, площадью 1056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городской округ Златоустовский, город Златоуст, улица Пролетарская, земельный участок 112А, для индивидуального жилищного строительства,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домами);</w:t>
      </w:r>
    </w:p>
    <w:p w:rsidR="000F4931" w:rsidRDefault="000F4931" w:rsidP="000F4931">
      <w:pPr>
        <w:widowControl w:val="0"/>
        <w:ind w:firstLine="709"/>
        <w:jc w:val="both"/>
      </w:pPr>
      <w:r>
        <w:t>2) </w:t>
      </w:r>
      <w:r>
        <w:t xml:space="preserve">с кадастровым номером 74:25:0301301:486, площадью 1077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городской округ Златоустовский, город Златоуст, улица 8-го Марта, земельный участок 134, для индивидуального жилищного строительства,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0F4931" w:rsidRDefault="000F4931" w:rsidP="000F4931">
      <w:pPr>
        <w:widowControl w:val="0"/>
        <w:ind w:firstLine="709"/>
        <w:jc w:val="both"/>
      </w:pPr>
      <w:r>
        <w:lastRenderedPageBreak/>
        <w:t>3.</w:t>
      </w:r>
      <w:r>
        <w:t>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>
        <w:t>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0F4931" w:rsidRDefault="000F4931" w:rsidP="000F4931">
      <w:pPr>
        <w:widowControl w:val="0"/>
        <w:ind w:firstLine="709"/>
        <w:jc w:val="both"/>
      </w:pPr>
      <w:r>
        <w:t>4. </w:t>
      </w:r>
      <w:r>
        <w:t xml:space="preserve">Организацию выполнения настоящего распоряжения возложить </w:t>
      </w:r>
      <w:r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0F4931" w:rsidRDefault="000F4931" w:rsidP="000F4931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0F4931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B0C0CEC" wp14:editId="38586F7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Вр-454914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Вр-454914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493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4931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0246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3</cp:revision>
  <cp:lastPrinted>2010-08-02T08:59:00Z</cp:lastPrinted>
  <dcterms:created xsi:type="dcterms:W3CDTF">2025-10-22T11:12:00Z</dcterms:created>
  <dcterms:modified xsi:type="dcterms:W3CDTF">2025-10-22T11:17:00Z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