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C0D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6185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736"/>
        <w:gridCol w:w="1543"/>
        <w:gridCol w:w="1009"/>
        <w:gridCol w:w="365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C0D4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C0D4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81A23">
        <w:trPr>
          <w:trHeight w:val="446"/>
        </w:trPr>
        <w:tc>
          <w:tcPr>
            <w:tcW w:w="4820" w:type="dxa"/>
            <w:gridSpan w:val="4"/>
          </w:tcPr>
          <w:p w:rsidR="00D96BA1" w:rsidRDefault="00481A23" w:rsidP="00481A23">
            <w:pPr>
              <w:ind w:left="-170" w:right="142"/>
              <w:jc w:val="both"/>
            </w:pPr>
            <w:r>
              <w:t xml:space="preserve">О достигнутых значениях </w:t>
            </w:r>
            <w:proofErr w:type="gramStart"/>
            <w:r>
              <w:t>показателей оценки эффективности деятельности органов местного самоуправления Златоустовского городского</w:t>
            </w:r>
            <w:proofErr w:type="gramEnd"/>
            <w:r>
              <w:t xml:space="preserve"> округа, отраслевых органов Администрации Златоустовского городского округа </w:t>
            </w:r>
            <w:r>
              <w:br/>
              <w:t>за 2023 год</w:t>
            </w:r>
          </w:p>
        </w:tc>
        <w:tc>
          <w:tcPr>
            <w:tcW w:w="3595" w:type="dxa"/>
          </w:tcPr>
          <w:p w:rsidR="00D96BA1" w:rsidRDefault="00D96BA1" w:rsidP="00481A23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81A23" w:rsidRPr="00481A23" w:rsidRDefault="00481A23" w:rsidP="00481A23">
      <w:pPr>
        <w:widowControl w:val="0"/>
        <w:ind w:firstLine="709"/>
        <w:jc w:val="both"/>
      </w:pPr>
      <w:proofErr w:type="gramStart"/>
      <w:r w:rsidRPr="00481A23">
        <w:t xml:space="preserve">Руководствуясь Указом Президента Российской Федерации </w:t>
      </w:r>
      <w:r w:rsidR="00224CD8">
        <w:br/>
      </w:r>
      <w:r w:rsidRPr="00481A23">
        <w:t>от 28 апреля 2008 года № 607 «Об оценке эффективности деятельности органов местного самоуправления городских округов и муниципальных районов», рассмотрев на Коллегии при Главе Златоустовского городского округа итоги достижения показателей оценки эффективности деятельности органов местного самоуправления Златоустовского городского округа и показатели социально-экономического развития Златоустовского городского округа за 2023 год,</w:t>
      </w:r>
      <w:proofErr w:type="gramEnd"/>
    </w:p>
    <w:p w:rsidR="00481A23" w:rsidRDefault="00481A23" w:rsidP="00481A23">
      <w:pPr>
        <w:widowControl w:val="0"/>
        <w:ind w:firstLine="709"/>
        <w:jc w:val="both"/>
      </w:pPr>
      <w:r>
        <w:t>ПОСТАНОВЛЯЮ:</w:t>
      </w:r>
    </w:p>
    <w:p w:rsidR="00481A23" w:rsidRDefault="00481A23" w:rsidP="00481A23">
      <w:pPr>
        <w:widowControl w:val="0"/>
        <w:ind w:firstLine="709"/>
        <w:jc w:val="both"/>
      </w:pPr>
      <w:r>
        <w:t xml:space="preserve">1. Информацию об «Итогах </w:t>
      </w:r>
      <w:proofErr w:type="gramStart"/>
      <w:r>
        <w:t>достижения показателей оценки эффективности деятельности органов местного самоуправления Златоустовского городского округа</w:t>
      </w:r>
      <w:proofErr w:type="gramEnd"/>
      <w:r>
        <w:t xml:space="preserve"> и показателей социально-экономического развития Златоустовского городского округа за 2023 год» принять к сведению (приложение).</w:t>
      </w:r>
    </w:p>
    <w:p w:rsidR="00481A23" w:rsidRDefault="00481A23" w:rsidP="00481A23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</w:t>
      </w:r>
    </w:p>
    <w:p w:rsidR="009416DA" w:rsidRDefault="00481A23" w:rsidP="00481A23">
      <w:pPr>
        <w:widowControl w:val="0"/>
        <w:ind w:firstLine="709"/>
        <w:jc w:val="both"/>
      </w:pPr>
      <w:r>
        <w:t>3. </w:t>
      </w:r>
      <w:proofErr w:type="gramStart"/>
      <w:r w:rsidR="00D90394" w:rsidRPr="00D90394">
        <w:t>Контроль за</w:t>
      </w:r>
      <w:proofErr w:type="gramEnd"/>
      <w:r w:rsidR="00D90394" w:rsidRPr="00D90394">
        <w:t xml:space="preserve"> выполнением настоящего постановления оставляю </w:t>
      </w:r>
      <w:r w:rsidR="00D90394">
        <w:br/>
      </w:r>
      <w:r w:rsidR="00D90394" w:rsidRPr="00D90394">
        <w:t>за собой.</w:t>
      </w:r>
    </w:p>
    <w:p w:rsidR="00481A23" w:rsidRPr="00481A23" w:rsidRDefault="00481A23" w:rsidP="00481A23">
      <w:pPr>
        <w:widowControl w:val="0"/>
        <w:ind w:firstLine="709"/>
        <w:jc w:val="both"/>
        <w:rPr>
          <w:sz w:val="10"/>
          <w:szCs w:val="10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3317"/>
        <w:gridCol w:w="2163"/>
      </w:tblGrid>
      <w:tr w:rsidR="00347398" w:rsidRPr="00E335AA" w:rsidTr="00481A2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81A2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05C1CC9" wp14:editId="68C8F5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481A23" w:rsidRPr="00481A23" w:rsidRDefault="00481A23" w:rsidP="00481A23">
      <w:pPr>
        <w:jc w:val="both"/>
        <w:rPr>
          <w:sz w:val="24"/>
          <w:szCs w:val="24"/>
        </w:rPr>
      </w:pPr>
      <w:r w:rsidRPr="00481A23">
        <w:rPr>
          <w:sz w:val="24"/>
          <w:szCs w:val="24"/>
        </w:rPr>
        <w:t xml:space="preserve">Рассылка: Сюзев А.Ю., </w:t>
      </w:r>
      <w:proofErr w:type="spellStart"/>
      <w:r w:rsidRPr="00481A23">
        <w:rPr>
          <w:sz w:val="24"/>
          <w:szCs w:val="24"/>
        </w:rPr>
        <w:t>Ширкова</w:t>
      </w:r>
      <w:proofErr w:type="spellEnd"/>
      <w:r w:rsidRPr="00481A23">
        <w:rPr>
          <w:sz w:val="24"/>
          <w:szCs w:val="24"/>
        </w:rPr>
        <w:t xml:space="preserve"> Н.А., </w:t>
      </w:r>
      <w:proofErr w:type="spellStart"/>
      <w:r w:rsidRPr="00481A23">
        <w:rPr>
          <w:sz w:val="24"/>
          <w:szCs w:val="24"/>
        </w:rPr>
        <w:t>Жиганьшин</w:t>
      </w:r>
      <w:proofErr w:type="spellEnd"/>
      <w:r w:rsidRPr="00481A23">
        <w:rPr>
          <w:sz w:val="24"/>
          <w:szCs w:val="24"/>
        </w:rPr>
        <w:t xml:space="preserve"> В.Р., Бобылев В.В., </w:t>
      </w:r>
      <w:proofErr w:type="spellStart"/>
      <w:r w:rsidRPr="00481A23">
        <w:rPr>
          <w:sz w:val="24"/>
          <w:szCs w:val="24"/>
        </w:rPr>
        <w:t>Ганеев</w:t>
      </w:r>
      <w:proofErr w:type="spellEnd"/>
      <w:r w:rsidRPr="00481A23">
        <w:rPr>
          <w:sz w:val="24"/>
          <w:szCs w:val="24"/>
        </w:rPr>
        <w:t xml:space="preserve"> Ю.А.,</w:t>
      </w:r>
      <w:r>
        <w:rPr>
          <w:sz w:val="24"/>
          <w:szCs w:val="24"/>
        </w:rPr>
        <w:t xml:space="preserve"> Сабанов</w:t>
      </w:r>
      <w:r w:rsidR="00B82CDB">
        <w:rPr>
          <w:sz w:val="24"/>
          <w:szCs w:val="24"/>
        </w:rPr>
        <w:t> </w:t>
      </w:r>
      <w:r>
        <w:rPr>
          <w:sz w:val="24"/>
          <w:szCs w:val="24"/>
        </w:rPr>
        <w:t xml:space="preserve">О.В., ЭУ, ФУ, </w:t>
      </w:r>
      <w:r w:rsidRPr="00481A23">
        <w:rPr>
          <w:sz w:val="24"/>
          <w:szCs w:val="24"/>
        </w:rPr>
        <w:t xml:space="preserve">КУИ, </w:t>
      </w:r>
      <w:r>
        <w:rPr>
          <w:sz w:val="24"/>
          <w:szCs w:val="24"/>
        </w:rPr>
        <w:t>п</w:t>
      </w:r>
      <w:r w:rsidRPr="00481A23">
        <w:rPr>
          <w:sz w:val="24"/>
          <w:szCs w:val="24"/>
        </w:rPr>
        <w:t xml:space="preserve">ресс-служба, </w:t>
      </w:r>
      <w:proofErr w:type="spellStart"/>
      <w:r w:rsidRPr="00481A23">
        <w:rPr>
          <w:sz w:val="24"/>
          <w:szCs w:val="24"/>
        </w:rPr>
        <w:t>УАиГ</w:t>
      </w:r>
      <w:proofErr w:type="spellEnd"/>
      <w:r w:rsidRPr="00481A23">
        <w:rPr>
          <w:sz w:val="24"/>
          <w:szCs w:val="24"/>
        </w:rPr>
        <w:t xml:space="preserve">, </w:t>
      </w:r>
      <w:proofErr w:type="spellStart"/>
      <w:r w:rsidRPr="00481A23">
        <w:rPr>
          <w:sz w:val="24"/>
          <w:szCs w:val="24"/>
        </w:rPr>
        <w:t>УФКиС</w:t>
      </w:r>
      <w:proofErr w:type="spellEnd"/>
      <w:r w:rsidRPr="00481A23">
        <w:rPr>
          <w:sz w:val="24"/>
          <w:szCs w:val="24"/>
        </w:rPr>
        <w:t xml:space="preserve">, МКУ УК, </w:t>
      </w:r>
      <w:proofErr w:type="spellStart"/>
      <w:r w:rsidRPr="00481A23">
        <w:rPr>
          <w:sz w:val="24"/>
          <w:szCs w:val="24"/>
        </w:rPr>
        <w:t>УОиМП</w:t>
      </w:r>
      <w:proofErr w:type="spellEnd"/>
      <w:r w:rsidRPr="00481A23">
        <w:rPr>
          <w:sz w:val="24"/>
          <w:szCs w:val="24"/>
        </w:rPr>
        <w:t xml:space="preserve">, УСЗН, УЖКХ, УММ, </w:t>
      </w:r>
      <w:r>
        <w:rPr>
          <w:sz w:val="24"/>
          <w:szCs w:val="24"/>
        </w:rPr>
        <w:t>Т</w:t>
      </w:r>
      <w:r w:rsidRPr="00481A23">
        <w:rPr>
          <w:sz w:val="24"/>
          <w:szCs w:val="24"/>
        </w:rPr>
        <w:t>ер</w:t>
      </w:r>
      <w:proofErr w:type="gramStart"/>
      <w:r w:rsidRPr="00481A23">
        <w:rPr>
          <w:sz w:val="24"/>
          <w:szCs w:val="24"/>
        </w:rPr>
        <w:t>.</w:t>
      </w:r>
      <w:proofErr w:type="gramEnd"/>
      <w:r w:rsidRPr="00481A23">
        <w:rPr>
          <w:sz w:val="24"/>
          <w:szCs w:val="24"/>
        </w:rPr>
        <w:t xml:space="preserve"> </w:t>
      </w:r>
      <w:proofErr w:type="gramStart"/>
      <w:r w:rsidRPr="00481A23">
        <w:rPr>
          <w:sz w:val="24"/>
          <w:szCs w:val="24"/>
        </w:rPr>
        <w:t>о</w:t>
      </w:r>
      <w:proofErr w:type="gramEnd"/>
      <w:r w:rsidRPr="00481A23">
        <w:rPr>
          <w:sz w:val="24"/>
          <w:szCs w:val="24"/>
        </w:rPr>
        <w:t xml:space="preserve">тделы, </w:t>
      </w:r>
      <w:proofErr w:type="spellStart"/>
      <w:r>
        <w:rPr>
          <w:sz w:val="24"/>
          <w:szCs w:val="24"/>
        </w:rPr>
        <w:t>О</w:t>
      </w:r>
      <w:r w:rsidR="00B82CDB">
        <w:rPr>
          <w:sz w:val="24"/>
          <w:szCs w:val="24"/>
        </w:rPr>
        <w:t>ЭиП</w:t>
      </w:r>
      <w:proofErr w:type="spellEnd"/>
      <w:r w:rsidR="00B82CDB">
        <w:rPr>
          <w:sz w:val="24"/>
          <w:szCs w:val="24"/>
        </w:rPr>
        <w:t>,</w:t>
      </w:r>
      <w:r w:rsidRPr="00481A23">
        <w:rPr>
          <w:sz w:val="24"/>
          <w:szCs w:val="24"/>
        </w:rPr>
        <w:t xml:space="preserve"> «</w:t>
      </w:r>
      <w:proofErr w:type="spellStart"/>
      <w:r w:rsidRPr="00481A23">
        <w:rPr>
          <w:sz w:val="24"/>
          <w:szCs w:val="24"/>
        </w:rPr>
        <w:t>ЦХОиЦР</w:t>
      </w:r>
      <w:proofErr w:type="spellEnd"/>
      <w:r w:rsidRPr="00481A23">
        <w:rPr>
          <w:sz w:val="24"/>
          <w:szCs w:val="24"/>
        </w:rPr>
        <w:t>», М</w:t>
      </w:r>
      <w:r>
        <w:rPr>
          <w:sz w:val="24"/>
          <w:szCs w:val="24"/>
        </w:rPr>
        <w:t xml:space="preserve">АУ «ЦРТ ЗГО», Шумакова А.В., </w:t>
      </w:r>
      <w:r w:rsidRPr="00481A23">
        <w:rPr>
          <w:sz w:val="24"/>
          <w:szCs w:val="24"/>
        </w:rPr>
        <w:t>прокуратура</w:t>
      </w:r>
    </w:p>
    <w:sectPr w:rsidR="00481A23" w:rsidRPr="00481A23" w:rsidSect="00B82C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510" w:bottom="567" w:left="1588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Вр-352736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Вр-352736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1A2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4CD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A23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0D45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2CDB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39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2024-03-21T08:53:00Z</cp:lastPrinted>
  <dcterms:created xsi:type="dcterms:W3CDTF">2024-03-22T08:15:00Z</dcterms:created>
  <dcterms:modified xsi:type="dcterms:W3CDTF">2024-03-22T08:15:00Z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