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034F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873383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034F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034F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651DE">
        <w:trPr>
          <w:trHeight w:val="454"/>
        </w:trPr>
        <w:tc>
          <w:tcPr>
            <w:tcW w:w="4395" w:type="dxa"/>
            <w:gridSpan w:val="5"/>
          </w:tcPr>
          <w:p w:rsidR="008D4E9E" w:rsidRDefault="006651DE" w:rsidP="006651DE">
            <w:pPr>
              <w:ind w:left="-170" w:right="142"/>
              <w:jc w:val="both"/>
            </w:pPr>
            <w:r w:rsidRPr="006651DE">
              <w:t xml:space="preserve">О внесении изменений </w:t>
            </w:r>
            <w:r>
              <w:br/>
            </w:r>
            <w:r w:rsidRPr="006651DE">
              <w:t>в распоряжение Администрации Златоустовского городского округа от 20.12.2023</w:t>
            </w:r>
            <w:r>
              <w:t> г</w:t>
            </w:r>
            <w:r w:rsidRPr="006651DE">
              <w:t>.№</w:t>
            </w:r>
            <w:r>
              <w:t> </w:t>
            </w:r>
            <w:r w:rsidRPr="006651DE">
              <w:t>4058-р/АДМ</w:t>
            </w:r>
            <w:r>
              <w:br/>
            </w:r>
            <w:r w:rsidRPr="006651DE">
              <w:t xml:space="preserve">«Об исполнении плана диспансеризации определенных групп взрослого населения </w:t>
            </w:r>
            <w:r>
              <w:br/>
            </w:r>
            <w:r w:rsidRPr="006651DE">
              <w:t xml:space="preserve">и профилактических осмотров </w:t>
            </w:r>
            <w:r>
              <w:br/>
            </w:r>
            <w:r w:rsidRPr="006651DE">
              <w:t>на 2024 год»</w:t>
            </w:r>
          </w:p>
        </w:tc>
        <w:tc>
          <w:tcPr>
            <w:tcW w:w="3865" w:type="dxa"/>
          </w:tcPr>
          <w:p w:rsidR="008D4E9E" w:rsidRDefault="008D4E9E" w:rsidP="006651D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651DE" w:rsidRDefault="006651DE" w:rsidP="009416DA">
      <w:pPr>
        <w:widowControl w:val="0"/>
        <w:ind w:firstLine="709"/>
        <w:jc w:val="both"/>
      </w:pPr>
    </w:p>
    <w:p w:rsidR="006651DE" w:rsidRDefault="006651DE" w:rsidP="006651DE">
      <w:pPr>
        <w:widowControl w:val="0"/>
        <w:ind w:firstLine="709"/>
        <w:jc w:val="both"/>
      </w:pPr>
      <w:r>
        <w:t xml:space="preserve">С целью дальнейшего совершенствования организации первичной медико-санитарной помощи и проведения профилактических мероприятий, направленных на раннее выявление хронических неинфекционных заболеваний (состояний), являющихся основной причиной инвалидности </w:t>
      </w:r>
      <w:r>
        <w:br/>
        <w:t xml:space="preserve">и преждевременной смертности населения, факторов риска их развития, </w:t>
      </w:r>
      <w:r>
        <w:br/>
        <w:t>а также в связи с кадровыми перемещениями:</w:t>
      </w:r>
    </w:p>
    <w:p w:rsidR="006651DE" w:rsidRDefault="006651DE" w:rsidP="006651DE">
      <w:pPr>
        <w:widowControl w:val="0"/>
        <w:ind w:firstLine="709"/>
        <w:jc w:val="both"/>
      </w:pPr>
      <w:r>
        <w:t xml:space="preserve">1. Внести в распоряжение Администрации Златоустовского городского округа от 20.12.2023 г. № 4058-р/АДМ «Об исполнении плана диспансеризации определенных групп взрослого населения и профилактических осмотров </w:t>
      </w:r>
      <w:r>
        <w:br/>
        <w:t>на 2024 год» следующие изменения:</w:t>
      </w:r>
    </w:p>
    <w:p w:rsidR="006651DE" w:rsidRDefault="006651DE" w:rsidP="006651DE">
      <w:pPr>
        <w:widowControl w:val="0"/>
        <w:ind w:firstLine="709"/>
        <w:jc w:val="both"/>
      </w:pPr>
      <w:r>
        <w:t>1) состав рабочей группы в приложении 1 изложить в новой редакции (приложение);</w:t>
      </w:r>
    </w:p>
    <w:p w:rsidR="006651DE" w:rsidRDefault="006651DE" w:rsidP="006651DE">
      <w:pPr>
        <w:widowControl w:val="0"/>
        <w:ind w:firstLine="709"/>
        <w:jc w:val="both"/>
      </w:pPr>
      <w:r>
        <w:t>2) в приложении 5 по всему тексту слова «Главный врач ГБУЗ «Городская больница г. Златоуст» Калашникова Л.Д</w:t>
      </w:r>
      <w:r w:rsidR="00D26514">
        <w:t>.</w:t>
      </w:r>
      <w:r>
        <w:t xml:space="preserve">» заменить словами «Исполняющий обязанности Главного врача ГБУЗ «Городская больница </w:t>
      </w:r>
      <w:r>
        <w:br/>
        <w:t>г. Златоуст» Ершов В.Ю.».</w:t>
      </w:r>
    </w:p>
    <w:p w:rsidR="006651DE" w:rsidRDefault="006651DE" w:rsidP="006651DE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r w:rsidRPr="006651DE">
        <w:t>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</w:t>
      </w:r>
      <w:r>
        <w:t>.</w:t>
      </w:r>
    </w:p>
    <w:p w:rsidR="009416DA" w:rsidRDefault="006651DE" w:rsidP="006651DE">
      <w:pPr>
        <w:widowControl w:val="0"/>
        <w:ind w:firstLine="709"/>
        <w:jc w:val="both"/>
      </w:pPr>
      <w:r>
        <w:lastRenderedPageBreak/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651DE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6651DE" w:rsidRPr="006651DE">
              <w:rPr>
                <w:sz w:val="24"/>
                <w:szCs w:val="24"/>
              </w:rPr>
              <w:t xml:space="preserve">Ширкова Н.А., </w:t>
            </w:r>
            <w:r w:rsidR="006651DE">
              <w:rPr>
                <w:sz w:val="24"/>
                <w:szCs w:val="24"/>
              </w:rPr>
              <w:t>ГБУЗ «Городская больница г. Златоуст»</w:t>
            </w:r>
            <w:r w:rsidR="006651DE" w:rsidRPr="006651DE">
              <w:rPr>
                <w:sz w:val="24"/>
                <w:szCs w:val="24"/>
              </w:rPr>
              <w:t>, пресс-служба, ООВ</w:t>
            </w:r>
            <w:r w:rsidR="002D2577">
              <w:rPr>
                <w:sz w:val="24"/>
                <w:szCs w:val="24"/>
              </w:rPr>
              <w:t>, ПУ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651D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6651DE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6651DE" w:rsidRDefault="006651DE" w:rsidP="004574CC">
      <w:pPr>
        <w:sectPr w:rsidR="006651DE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651DE" w:rsidRDefault="006651DE" w:rsidP="006651DE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6651DE" w:rsidRDefault="006651DE" w:rsidP="006651D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651DE" w:rsidRDefault="006651DE" w:rsidP="006651D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651DE" w:rsidRDefault="006651DE" w:rsidP="006651DE">
      <w:pPr>
        <w:ind w:left="5103"/>
        <w:jc w:val="center"/>
      </w:pPr>
      <w:r>
        <w:t>Златоустовского городского округа</w:t>
      </w:r>
    </w:p>
    <w:p w:rsidR="006651DE" w:rsidRDefault="006651DE" w:rsidP="006651D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23D17">
        <w:rPr>
          <w:rFonts w:ascii="Times New Roman" w:hAnsi="Times New Roman"/>
          <w:sz w:val="28"/>
          <w:szCs w:val="28"/>
        </w:rPr>
        <w:t>02.02.2024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A23D17">
        <w:rPr>
          <w:rFonts w:ascii="Times New Roman" w:hAnsi="Times New Roman"/>
          <w:sz w:val="28"/>
          <w:szCs w:val="28"/>
        </w:rPr>
        <w:t>293-р/АДМ</w:t>
      </w:r>
      <w:bookmarkStart w:id="0" w:name="_GoBack"/>
      <w:bookmarkEnd w:id="0"/>
    </w:p>
    <w:p w:rsidR="00CF1C4C" w:rsidRPr="00BD657D" w:rsidRDefault="006651DE" w:rsidP="00BD657D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eastAsia="Batang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ab/>
      </w:r>
    </w:p>
    <w:p w:rsidR="006651DE" w:rsidRDefault="006651DE" w:rsidP="006651DE">
      <w:pPr>
        <w:shd w:val="clear" w:color="auto" w:fill="FFFFFF"/>
        <w:tabs>
          <w:tab w:val="left" w:pos="3360"/>
          <w:tab w:val="right" w:pos="9355"/>
        </w:tabs>
        <w:jc w:val="center"/>
        <w:rPr>
          <w:color w:val="000000"/>
        </w:rPr>
      </w:pPr>
      <w:r>
        <w:rPr>
          <w:color w:val="000000"/>
        </w:rPr>
        <w:t xml:space="preserve">Состав </w:t>
      </w:r>
    </w:p>
    <w:p w:rsidR="006651DE" w:rsidRDefault="006651DE" w:rsidP="006651DE">
      <w:pPr>
        <w:shd w:val="clear" w:color="auto" w:fill="FFFFFF"/>
        <w:tabs>
          <w:tab w:val="left" w:pos="3360"/>
          <w:tab w:val="right" w:pos="9355"/>
        </w:tabs>
        <w:jc w:val="center"/>
        <w:rPr>
          <w:color w:val="000000"/>
        </w:rPr>
      </w:pPr>
      <w:r>
        <w:rPr>
          <w:color w:val="000000"/>
        </w:rPr>
        <w:t>рабочей группы</w:t>
      </w:r>
    </w:p>
    <w:p w:rsidR="006651DE" w:rsidRDefault="006651DE" w:rsidP="004574CC"/>
    <w:tbl>
      <w:tblPr>
        <w:tblW w:w="9747" w:type="dxa"/>
        <w:tblLook w:val="04A0"/>
      </w:tblPr>
      <w:tblGrid>
        <w:gridCol w:w="2802"/>
        <w:gridCol w:w="310"/>
        <w:gridCol w:w="6635"/>
      </w:tblGrid>
      <w:tr w:rsidR="006651DE" w:rsidRPr="009A1B31" w:rsidTr="00121BE4">
        <w:tc>
          <w:tcPr>
            <w:tcW w:w="2802" w:type="dxa"/>
            <w:shd w:val="clear" w:color="auto" w:fill="auto"/>
          </w:tcPr>
          <w:p w:rsidR="006651DE" w:rsidRPr="009A1B31" w:rsidRDefault="006651DE" w:rsidP="00121BE4">
            <w:pPr>
              <w:tabs>
                <w:tab w:val="left" w:pos="3360"/>
                <w:tab w:val="right" w:pos="9355"/>
              </w:tabs>
              <w:ind w:left="-57" w:right="-57"/>
              <w:jc w:val="both"/>
              <w:rPr>
                <w:color w:val="000000"/>
              </w:rPr>
            </w:pPr>
            <w:r w:rsidRPr="009A1B31">
              <w:rPr>
                <w:color w:val="000000"/>
              </w:rPr>
              <w:t>Пекарский М.Б.</w:t>
            </w:r>
          </w:p>
        </w:tc>
        <w:tc>
          <w:tcPr>
            <w:tcW w:w="310" w:type="dxa"/>
            <w:shd w:val="clear" w:color="auto" w:fill="auto"/>
          </w:tcPr>
          <w:p w:rsidR="006651DE" w:rsidRPr="009A1B31" w:rsidRDefault="006651DE" w:rsidP="006D3F2A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9A1B31">
              <w:rPr>
                <w:color w:val="000000"/>
              </w:rPr>
              <w:t>-</w:t>
            </w:r>
          </w:p>
        </w:tc>
        <w:tc>
          <w:tcPr>
            <w:tcW w:w="6635" w:type="dxa"/>
            <w:shd w:val="clear" w:color="auto" w:fill="auto"/>
          </w:tcPr>
          <w:p w:rsidR="006651DE" w:rsidRDefault="006651DE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 w:rsidRPr="009A1B31">
              <w:rPr>
                <w:color w:val="000000"/>
              </w:rPr>
              <w:t>Глава Златоустовского городского округа,председатель рабочей группы</w:t>
            </w:r>
          </w:p>
          <w:p w:rsidR="006651DE" w:rsidRPr="009A1B31" w:rsidRDefault="006651DE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</w:p>
        </w:tc>
      </w:tr>
      <w:tr w:rsidR="000379BA" w:rsidRPr="009A1B31" w:rsidTr="00121BE4">
        <w:tc>
          <w:tcPr>
            <w:tcW w:w="2802" w:type="dxa"/>
            <w:shd w:val="clear" w:color="auto" w:fill="auto"/>
          </w:tcPr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Ершов В.Ю.</w:t>
            </w:r>
          </w:p>
        </w:tc>
        <w:tc>
          <w:tcPr>
            <w:tcW w:w="310" w:type="dxa"/>
            <w:shd w:val="clear" w:color="auto" w:fill="auto"/>
          </w:tcPr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9A1B31">
              <w:rPr>
                <w:color w:val="000000"/>
              </w:rPr>
              <w:t>-</w:t>
            </w:r>
          </w:p>
        </w:tc>
        <w:tc>
          <w:tcPr>
            <w:tcW w:w="6635" w:type="dxa"/>
            <w:shd w:val="clear" w:color="auto" w:fill="auto"/>
          </w:tcPr>
          <w:p w:rsidR="000379BA" w:rsidRDefault="000379BA" w:rsidP="006D3F2A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исполняющий обязанности Г</w:t>
            </w:r>
            <w:r w:rsidRPr="009A1B31">
              <w:rPr>
                <w:color w:val="000000"/>
              </w:rPr>
              <w:t>лавн</w:t>
            </w:r>
            <w:r>
              <w:rPr>
                <w:color w:val="000000"/>
              </w:rPr>
              <w:t>ого</w:t>
            </w:r>
            <w:r w:rsidRPr="009A1B31">
              <w:rPr>
                <w:color w:val="000000"/>
              </w:rPr>
              <w:t xml:space="preserve"> врач</w:t>
            </w:r>
            <w:r>
              <w:rPr>
                <w:color w:val="000000"/>
              </w:rPr>
              <w:t>аГ</w:t>
            </w:r>
            <w:r w:rsidRPr="009A1B31">
              <w:rPr>
                <w:color w:val="000000"/>
              </w:rPr>
              <w:t>осударственного бюджетного учреждения здравоохранения «Городская больница г. Златоуст»,заместитель председателя рабочей группы</w:t>
            </w:r>
          </w:p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</w:p>
        </w:tc>
      </w:tr>
      <w:tr w:rsidR="000379BA" w:rsidRPr="009A1B31" w:rsidTr="00F87C1E">
        <w:tc>
          <w:tcPr>
            <w:tcW w:w="2802" w:type="dxa"/>
            <w:shd w:val="clear" w:color="auto" w:fill="auto"/>
          </w:tcPr>
          <w:p w:rsidR="000379BA" w:rsidRPr="002D71F8" w:rsidRDefault="000379BA" w:rsidP="00F87C1E">
            <w:pPr>
              <w:ind w:left="-57" w:right="-57"/>
            </w:pPr>
            <w:r w:rsidRPr="002D71F8">
              <w:t>Ширкова Н.А.</w:t>
            </w:r>
          </w:p>
        </w:tc>
        <w:tc>
          <w:tcPr>
            <w:tcW w:w="310" w:type="dxa"/>
            <w:shd w:val="clear" w:color="auto" w:fill="auto"/>
          </w:tcPr>
          <w:p w:rsidR="000379BA" w:rsidRPr="002D71F8" w:rsidRDefault="000379BA" w:rsidP="00F87C1E">
            <w:r w:rsidRPr="002D71F8">
              <w:t>-</w:t>
            </w:r>
          </w:p>
        </w:tc>
        <w:tc>
          <w:tcPr>
            <w:tcW w:w="6635" w:type="dxa"/>
            <w:shd w:val="clear" w:color="auto" w:fill="auto"/>
          </w:tcPr>
          <w:p w:rsidR="000379BA" w:rsidRDefault="000379BA" w:rsidP="00F87C1E">
            <w:pPr>
              <w:jc w:val="both"/>
            </w:pPr>
            <w:r w:rsidRPr="002D71F8">
              <w:t>заместитель Главы Златоустовского городского округа по социальным вопросам, заместитель председателя рабочей группы</w:t>
            </w:r>
          </w:p>
          <w:p w:rsidR="000379BA" w:rsidRPr="002D71F8" w:rsidRDefault="000379BA" w:rsidP="00F87C1E">
            <w:pPr>
              <w:jc w:val="both"/>
            </w:pPr>
          </w:p>
        </w:tc>
      </w:tr>
      <w:tr w:rsidR="000379BA" w:rsidRPr="009A1B31" w:rsidTr="00121BE4">
        <w:tc>
          <w:tcPr>
            <w:tcW w:w="2802" w:type="dxa"/>
            <w:shd w:val="clear" w:color="auto" w:fill="auto"/>
          </w:tcPr>
          <w:p w:rsidR="000379BA" w:rsidRPr="009A1B31" w:rsidRDefault="000379BA" w:rsidP="00121BE4">
            <w:pPr>
              <w:tabs>
                <w:tab w:val="left" w:pos="3360"/>
                <w:tab w:val="right" w:pos="9355"/>
              </w:tabs>
              <w:ind w:left="-57" w:right="-57"/>
              <w:jc w:val="both"/>
              <w:rPr>
                <w:color w:val="000000"/>
              </w:rPr>
            </w:pPr>
            <w:r w:rsidRPr="009A1B31">
              <w:rPr>
                <w:color w:val="000000"/>
              </w:rPr>
              <w:t>Брейкина И.Б.</w:t>
            </w:r>
          </w:p>
        </w:tc>
        <w:tc>
          <w:tcPr>
            <w:tcW w:w="310" w:type="dxa"/>
            <w:shd w:val="clear" w:color="auto" w:fill="auto"/>
          </w:tcPr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9A1B31">
              <w:rPr>
                <w:color w:val="000000"/>
              </w:rPr>
              <w:t>-</w:t>
            </w:r>
          </w:p>
        </w:tc>
        <w:tc>
          <w:tcPr>
            <w:tcW w:w="6635" w:type="dxa"/>
            <w:shd w:val="clear" w:color="auto" w:fill="auto"/>
          </w:tcPr>
          <w:p w:rsidR="000379BA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 w:rsidRPr="009A1B31">
              <w:rPr>
                <w:color w:val="000000"/>
              </w:rPr>
              <w:t>руководитель Управления социальной защиты населения Златоустовского городского округа</w:t>
            </w:r>
          </w:p>
          <w:p w:rsidR="000379BA" w:rsidRPr="009A1B31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</w:p>
        </w:tc>
      </w:tr>
      <w:tr w:rsidR="000379BA" w:rsidRPr="009A1B31" w:rsidTr="00121BE4">
        <w:tc>
          <w:tcPr>
            <w:tcW w:w="2802" w:type="dxa"/>
            <w:shd w:val="clear" w:color="auto" w:fill="auto"/>
          </w:tcPr>
          <w:p w:rsidR="000379BA" w:rsidRPr="009A1B31" w:rsidRDefault="000379BA" w:rsidP="00121BE4">
            <w:pPr>
              <w:tabs>
                <w:tab w:val="left" w:pos="3360"/>
                <w:tab w:val="right" w:pos="9355"/>
              </w:tabs>
              <w:ind w:left="-57" w:right="-57"/>
              <w:jc w:val="both"/>
              <w:rPr>
                <w:color w:val="000000"/>
              </w:rPr>
            </w:pPr>
            <w:r w:rsidRPr="009A1B31">
              <w:rPr>
                <w:color w:val="000000"/>
              </w:rPr>
              <w:t>Дильмухаметова С.И.</w:t>
            </w:r>
          </w:p>
        </w:tc>
        <w:tc>
          <w:tcPr>
            <w:tcW w:w="310" w:type="dxa"/>
            <w:shd w:val="clear" w:color="auto" w:fill="auto"/>
          </w:tcPr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35" w:type="dxa"/>
            <w:shd w:val="clear" w:color="auto" w:fill="auto"/>
          </w:tcPr>
          <w:p w:rsidR="000379BA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bCs/>
                <w:color w:val="111111"/>
                <w:shd w:val="clear" w:color="auto" w:fill="FFFFFF"/>
              </w:rPr>
            </w:pPr>
            <w:r w:rsidRPr="009A1B31">
              <w:rPr>
                <w:bCs/>
                <w:color w:val="111111"/>
                <w:shd w:val="clear" w:color="auto" w:fill="FFFFFF"/>
              </w:rPr>
              <w:t xml:space="preserve">исполняющий обязанности </w:t>
            </w:r>
            <w:r>
              <w:rPr>
                <w:bCs/>
                <w:color w:val="111111"/>
                <w:shd w:val="clear" w:color="auto" w:fill="FFFFFF"/>
              </w:rPr>
              <w:t>Г</w:t>
            </w:r>
            <w:r w:rsidRPr="009A1B31">
              <w:rPr>
                <w:bCs/>
                <w:color w:val="111111"/>
                <w:shd w:val="clear" w:color="auto" w:fill="FFFFFF"/>
              </w:rPr>
              <w:t xml:space="preserve">лавного врача </w:t>
            </w:r>
            <w:r>
              <w:rPr>
                <w:bCs/>
                <w:color w:val="111111"/>
                <w:shd w:val="clear" w:color="auto" w:fill="FFFFFF"/>
              </w:rPr>
              <w:t xml:space="preserve">Государственного бюджетного учреждения здравоохранения </w:t>
            </w:r>
            <w:r w:rsidRPr="009A1B31">
              <w:rPr>
                <w:bCs/>
                <w:color w:val="111111"/>
                <w:shd w:val="clear" w:color="auto" w:fill="FFFFFF"/>
              </w:rPr>
              <w:t>«Врачебно-физкультурн</w:t>
            </w:r>
            <w:r>
              <w:rPr>
                <w:bCs/>
                <w:color w:val="111111"/>
                <w:shd w:val="clear" w:color="auto" w:fill="FFFFFF"/>
              </w:rPr>
              <w:t>ый</w:t>
            </w:r>
            <w:r w:rsidRPr="009A1B31">
              <w:rPr>
                <w:bCs/>
                <w:color w:val="111111"/>
                <w:shd w:val="clear" w:color="auto" w:fill="FFFFFF"/>
              </w:rPr>
              <w:t xml:space="preserve"> диспансер</w:t>
            </w:r>
            <w:r>
              <w:rPr>
                <w:bCs/>
                <w:color w:val="111111"/>
                <w:shd w:val="clear" w:color="auto" w:fill="FFFFFF"/>
              </w:rPr>
              <w:t xml:space="preserve"> г. </w:t>
            </w:r>
            <w:r w:rsidRPr="009A1B31">
              <w:rPr>
                <w:bCs/>
                <w:color w:val="111111"/>
                <w:shd w:val="clear" w:color="auto" w:fill="FFFFFF"/>
              </w:rPr>
              <w:t>Златоуст», руководитель Центра медицинской профилактики г. Златоуст</w:t>
            </w:r>
          </w:p>
          <w:p w:rsidR="000379BA" w:rsidRPr="009A1B31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</w:p>
        </w:tc>
      </w:tr>
      <w:tr w:rsidR="000379BA" w:rsidRPr="009A1B31" w:rsidTr="00121BE4">
        <w:tc>
          <w:tcPr>
            <w:tcW w:w="2802" w:type="dxa"/>
            <w:shd w:val="clear" w:color="auto" w:fill="auto"/>
          </w:tcPr>
          <w:p w:rsidR="000379BA" w:rsidRPr="009A1B31" w:rsidRDefault="000379BA" w:rsidP="00121BE4">
            <w:pPr>
              <w:tabs>
                <w:tab w:val="left" w:pos="3360"/>
                <w:tab w:val="right" w:pos="9355"/>
              </w:tabs>
              <w:ind w:left="-57" w:right="-57"/>
              <w:jc w:val="both"/>
              <w:rPr>
                <w:color w:val="000000"/>
              </w:rPr>
            </w:pPr>
            <w:r>
              <w:rPr>
                <w:color w:val="000000"/>
              </w:rPr>
              <w:t>Дорофеева Е.В.</w:t>
            </w:r>
          </w:p>
        </w:tc>
        <w:tc>
          <w:tcPr>
            <w:tcW w:w="310" w:type="dxa"/>
            <w:shd w:val="clear" w:color="auto" w:fill="auto"/>
          </w:tcPr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9A1B31">
              <w:rPr>
                <w:color w:val="000000"/>
              </w:rPr>
              <w:t>-</w:t>
            </w:r>
          </w:p>
        </w:tc>
        <w:tc>
          <w:tcPr>
            <w:tcW w:w="6635" w:type="dxa"/>
            <w:shd w:val="clear" w:color="auto" w:fill="auto"/>
          </w:tcPr>
          <w:p w:rsidR="000379BA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>
              <w:t>заведующий поликлиникой № 1</w:t>
            </w:r>
            <w:r>
              <w:rPr>
                <w:color w:val="000000"/>
              </w:rPr>
              <w:t>Г</w:t>
            </w:r>
            <w:r w:rsidRPr="009A1B31">
              <w:rPr>
                <w:color w:val="000000"/>
              </w:rPr>
              <w:t>осударственного бюджетного учреждения здравоохранения «</w:t>
            </w:r>
            <w:r>
              <w:rPr>
                <w:color w:val="000000"/>
              </w:rPr>
              <w:t>Городская больница г. Златоуст»</w:t>
            </w:r>
          </w:p>
          <w:p w:rsidR="000379BA" w:rsidRPr="009A1B31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</w:p>
        </w:tc>
      </w:tr>
      <w:tr w:rsidR="000379BA" w:rsidRPr="009A1B31" w:rsidTr="00121BE4">
        <w:tc>
          <w:tcPr>
            <w:tcW w:w="2802" w:type="dxa"/>
            <w:shd w:val="clear" w:color="auto" w:fill="auto"/>
          </w:tcPr>
          <w:p w:rsidR="000379BA" w:rsidRPr="009A1B31" w:rsidRDefault="000379BA" w:rsidP="00121BE4">
            <w:pPr>
              <w:tabs>
                <w:tab w:val="left" w:pos="3360"/>
                <w:tab w:val="right" w:pos="9355"/>
              </w:tabs>
              <w:ind w:left="-57" w:right="-57"/>
              <w:jc w:val="both"/>
              <w:rPr>
                <w:color w:val="000000"/>
              </w:rPr>
            </w:pPr>
            <w:r w:rsidRPr="009A1B31">
              <w:rPr>
                <w:bCs/>
                <w:color w:val="111111"/>
                <w:shd w:val="clear" w:color="auto" w:fill="FFFFFF"/>
              </w:rPr>
              <w:t>Кутузова Е.М.</w:t>
            </w:r>
          </w:p>
        </w:tc>
        <w:tc>
          <w:tcPr>
            <w:tcW w:w="310" w:type="dxa"/>
            <w:shd w:val="clear" w:color="auto" w:fill="auto"/>
          </w:tcPr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9A1B31">
              <w:rPr>
                <w:color w:val="000000"/>
              </w:rPr>
              <w:t>-</w:t>
            </w:r>
          </w:p>
        </w:tc>
        <w:tc>
          <w:tcPr>
            <w:tcW w:w="6635" w:type="dxa"/>
            <w:shd w:val="clear" w:color="auto" w:fill="auto"/>
          </w:tcPr>
          <w:p w:rsidR="000379BA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bCs/>
                <w:color w:val="111111"/>
                <w:shd w:val="clear" w:color="auto" w:fill="FFFFFF"/>
              </w:rPr>
            </w:pPr>
            <w:r w:rsidRPr="009A1B31">
              <w:rPr>
                <w:bCs/>
                <w:color w:val="111111"/>
                <w:shd w:val="clear" w:color="auto" w:fill="FFFFFF"/>
              </w:rPr>
              <w:t xml:space="preserve">методист Центра медицинской профилактики </w:t>
            </w:r>
            <w:r w:rsidRPr="009A1B31">
              <w:rPr>
                <w:bCs/>
                <w:color w:val="111111"/>
                <w:shd w:val="clear" w:color="auto" w:fill="FFFFFF"/>
              </w:rPr>
              <w:br/>
              <w:t>г. Златоуст</w:t>
            </w:r>
          </w:p>
          <w:p w:rsidR="000379BA" w:rsidRPr="009A1B31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</w:p>
        </w:tc>
      </w:tr>
      <w:tr w:rsidR="000379BA" w:rsidRPr="009A1B31" w:rsidTr="00121BE4">
        <w:tc>
          <w:tcPr>
            <w:tcW w:w="2802" w:type="dxa"/>
            <w:shd w:val="clear" w:color="auto" w:fill="auto"/>
          </w:tcPr>
          <w:p w:rsidR="000379BA" w:rsidRPr="009A1B31" w:rsidRDefault="000379BA" w:rsidP="00121BE4">
            <w:pPr>
              <w:tabs>
                <w:tab w:val="left" w:pos="3360"/>
                <w:tab w:val="right" w:pos="9355"/>
              </w:tabs>
              <w:ind w:left="-57" w:right="-57"/>
              <w:jc w:val="both"/>
              <w:rPr>
                <w:color w:val="000000"/>
              </w:rPr>
            </w:pPr>
            <w:r w:rsidRPr="009A1B31">
              <w:rPr>
                <w:color w:val="000000"/>
              </w:rPr>
              <w:t>Сюзев А.Ю.</w:t>
            </w:r>
          </w:p>
        </w:tc>
        <w:tc>
          <w:tcPr>
            <w:tcW w:w="310" w:type="dxa"/>
            <w:shd w:val="clear" w:color="auto" w:fill="auto"/>
          </w:tcPr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9A1B31">
              <w:rPr>
                <w:color w:val="000000"/>
              </w:rPr>
              <w:t>-</w:t>
            </w:r>
          </w:p>
        </w:tc>
        <w:tc>
          <w:tcPr>
            <w:tcW w:w="6635" w:type="dxa"/>
            <w:shd w:val="clear" w:color="auto" w:fill="auto"/>
          </w:tcPr>
          <w:p w:rsidR="000379BA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 w:rsidRPr="009A1B31">
              <w:rPr>
                <w:color w:val="000000"/>
              </w:rPr>
              <w:t>первый заместитель Главы Златоустовского городского округа - начальник Экономического управления Администрации Златоустовского городского округа</w:t>
            </w:r>
          </w:p>
          <w:p w:rsidR="000379BA" w:rsidRPr="009A1B31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</w:p>
        </w:tc>
      </w:tr>
      <w:tr w:rsidR="000379BA" w:rsidRPr="009A1B31" w:rsidTr="00121BE4">
        <w:tc>
          <w:tcPr>
            <w:tcW w:w="2802" w:type="dxa"/>
            <w:shd w:val="clear" w:color="auto" w:fill="auto"/>
          </w:tcPr>
          <w:p w:rsidR="000379BA" w:rsidRPr="009A1B31" w:rsidRDefault="000379BA" w:rsidP="00121BE4">
            <w:pPr>
              <w:tabs>
                <w:tab w:val="left" w:pos="3360"/>
                <w:tab w:val="right" w:pos="9355"/>
              </w:tabs>
              <w:ind w:left="-57" w:right="-57"/>
              <w:jc w:val="both"/>
              <w:rPr>
                <w:color w:val="000000"/>
              </w:rPr>
            </w:pPr>
            <w:r w:rsidRPr="009A1B31">
              <w:rPr>
                <w:color w:val="000000"/>
              </w:rPr>
              <w:t>Туманов А.Г.</w:t>
            </w:r>
          </w:p>
        </w:tc>
        <w:tc>
          <w:tcPr>
            <w:tcW w:w="310" w:type="dxa"/>
            <w:shd w:val="clear" w:color="auto" w:fill="auto"/>
          </w:tcPr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35" w:type="dxa"/>
            <w:shd w:val="clear" w:color="auto" w:fill="auto"/>
          </w:tcPr>
          <w:p w:rsidR="000379BA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9A1B31">
              <w:rPr>
                <w:color w:val="000000"/>
              </w:rPr>
              <w:t>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  <w:p w:rsidR="000379BA" w:rsidRPr="009A1B31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</w:p>
        </w:tc>
      </w:tr>
      <w:tr w:rsidR="000379BA" w:rsidRPr="009A1B31" w:rsidTr="00121BE4">
        <w:tc>
          <w:tcPr>
            <w:tcW w:w="2802" w:type="dxa"/>
            <w:shd w:val="clear" w:color="auto" w:fill="auto"/>
          </w:tcPr>
          <w:p w:rsidR="000379BA" w:rsidRPr="009A1B31" w:rsidRDefault="000379BA" w:rsidP="00121BE4">
            <w:pPr>
              <w:tabs>
                <w:tab w:val="left" w:pos="3360"/>
                <w:tab w:val="right" w:pos="9355"/>
              </w:tabs>
              <w:ind w:left="-57" w:right="-57"/>
              <w:jc w:val="both"/>
              <w:rPr>
                <w:color w:val="000000"/>
              </w:rPr>
            </w:pPr>
            <w:r>
              <w:lastRenderedPageBreak/>
              <w:t>Фахаргалеева А.Г.</w:t>
            </w:r>
          </w:p>
        </w:tc>
        <w:tc>
          <w:tcPr>
            <w:tcW w:w="310" w:type="dxa"/>
            <w:shd w:val="clear" w:color="auto" w:fill="auto"/>
          </w:tcPr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35" w:type="dxa"/>
            <w:shd w:val="clear" w:color="auto" w:fill="auto"/>
          </w:tcPr>
          <w:p w:rsidR="000379BA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>
              <w:t xml:space="preserve">заведующий поликлиникой № 2 и поликлиникой </w:t>
            </w:r>
            <w:r>
              <w:br/>
              <w:t>№ 4</w:t>
            </w:r>
            <w:r>
              <w:rPr>
                <w:color w:val="000000"/>
              </w:rPr>
              <w:t>Г</w:t>
            </w:r>
            <w:r w:rsidRPr="009A1B31">
              <w:rPr>
                <w:color w:val="000000"/>
              </w:rPr>
              <w:t>осударственного бюджетного учреждения здравоохранения «</w:t>
            </w:r>
            <w:r>
              <w:rPr>
                <w:color w:val="000000"/>
              </w:rPr>
              <w:t>Городская больница г. Златоуст»</w:t>
            </w:r>
          </w:p>
          <w:p w:rsidR="000379BA" w:rsidRPr="009A1B31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</w:p>
        </w:tc>
      </w:tr>
      <w:tr w:rsidR="000379BA" w:rsidRPr="009A1B31" w:rsidTr="00121BE4">
        <w:tc>
          <w:tcPr>
            <w:tcW w:w="2802" w:type="dxa"/>
            <w:shd w:val="clear" w:color="auto" w:fill="auto"/>
          </w:tcPr>
          <w:p w:rsidR="000379BA" w:rsidRPr="009A1B31" w:rsidRDefault="000379BA" w:rsidP="00121BE4">
            <w:pPr>
              <w:tabs>
                <w:tab w:val="left" w:pos="3360"/>
                <w:tab w:val="right" w:pos="9355"/>
              </w:tabs>
              <w:ind w:left="-57" w:right="-57"/>
              <w:jc w:val="both"/>
              <w:rPr>
                <w:color w:val="000000"/>
              </w:rPr>
            </w:pPr>
            <w:r>
              <w:t>Шавель С.И.</w:t>
            </w:r>
          </w:p>
        </w:tc>
        <w:tc>
          <w:tcPr>
            <w:tcW w:w="310" w:type="dxa"/>
            <w:shd w:val="clear" w:color="auto" w:fill="auto"/>
          </w:tcPr>
          <w:p w:rsidR="000379BA" w:rsidRPr="009A1B31" w:rsidRDefault="000379BA" w:rsidP="006D3F2A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35" w:type="dxa"/>
            <w:shd w:val="clear" w:color="auto" w:fill="auto"/>
          </w:tcPr>
          <w:p w:rsidR="000379BA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>
              <w:t>заведующий поликлиникой № 3</w:t>
            </w:r>
            <w:r>
              <w:rPr>
                <w:color w:val="000000"/>
              </w:rPr>
              <w:t>Г</w:t>
            </w:r>
            <w:r w:rsidRPr="009A1B31">
              <w:rPr>
                <w:color w:val="000000"/>
              </w:rPr>
              <w:t>осударственного бюджетного учреждения здравоохранения «</w:t>
            </w:r>
            <w:r>
              <w:rPr>
                <w:color w:val="000000"/>
              </w:rPr>
              <w:t>Городская больница г. Златоуст»</w:t>
            </w:r>
          </w:p>
          <w:p w:rsidR="000379BA" w:rsidRPr="009A1B31" w:rsidRDefault="000379BA" w:rsidP="00BD657D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</w:p>
        </w:tc>
      </w:tr>
    </w:tbl>
    <w:p w:rsidR="006651DE" w:rsidRPr="00E335AA" w:rsidRDefault="006651DE" w:rsidP="004574CC"/>
    <w:sectPr w:rsidR="006651DE" w:rsidRPr="00E335AA" w:rsidSect="00121BE4">
      <w:pgSz w:w="11906" w:h="16838"/>
      <w:pgMar w:top="851" w:right="567" w:bottom="993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CD5" w:rsidRDefault="00B65CD5">
      <w:r>
        <w:separator/>
      </w:r>
    </w:p>
  </w:endnote>
  <w:endnote w:type="continuationSeparator" w:id="1">
    <w:p w:rsidR="00B65CD5" w:rsidRDefault="00B65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Вр-344758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Вр-344758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CD5" w:rsidRDefault="00B65CD5">
      <w:r>
        <w:separator/>
      </w:r>
    </w:p>
  </w:footnote>
  <w:footnote w:type="continuationSeparator" w:id="1">
    <w:p w:rsidR="00B65CD5" w:rsidRDefault="00B65C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034F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611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79BA"/>
    <w:rsid w:val="00060FF0"/>
    <w:rsid w:val="00071D47"/>
    <w:rsid w:val="0007620D"/>
    <w:rsid w:val="000C680A"/>
    <w:rsid w:val="000D23DE"/>
    <w:rsid w:val="000D5B28"/>
    <w:rsid w:val="00110850"/>
    <w:rsid w:val="00121B20"/>
    <w:rsid w:val="00121BE4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1126"/>
    <w:rsid w:val="00283F4E"/>
    <w:rsid w:val="002935A0"/>
    <w:rsid w:val="00295AF1"/>
    <w:rsid w:val="002A5889"/>
    <w:rsid w:val="002B2446"/>
    <w:rsid w:val="002D2577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067D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3D83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51DE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3D1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2668"/>
    <w:rsid w:val="00B07659"/>
    <w:rsid w:val="00B21E55"/>
    <w:rsid w:val="00B30409"/>
    <w:rsid w:val="00B34277"/>
    <w:rsid w:val="00B34585"/>
    <w:rsid w:val="00B5138D"/>
    <w:rsid w:val="00B57A21"/>
    <w:rsid w:val="00B65CD5"/>
    <w:rsid w:val="00B706D1"/>
    <w:rsid w:val="00B7149C"/>
    <w:rsid w:val="00B836CD"/>
    <w:rsid w:val="00B86562"/>
    <w:rsid w:val="00BA2223"/>
    <w:rsid w:val="00BC1A1B"/>
    <w:rsid w:val="00BC386A"/>
    <w:rsid w:val="00BD1361"/>
    <w:rsid w:val="00BD657D"/>
    <w:rsid w:val="00BF6A03"/>
    <w:rsid w:val="00C034F4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26514"/>
    <w:rsid w:val="00D30D37"/>
    <w:rsid w:val="00D36310"/>
    <w:rsid w:val="00D425CC"/>
    <w:rsid w:val="00D5364D"/>
    <w:rsid w:val="00D55976"/>
    <w:rsid w:val="00D601DC"/>
    <w:rsid w:val="00D6303B"/>
    <w:rsid w:val="00D650D1"/>
    <w:rsid w:val="00D67896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651D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651D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651DE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651D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2024-02-02T04:27:00Z</cp:lastPrinted>
  <dcterms:created xsi:type="dcterms:W3CDTF">2024-02-06T09:11:00Z</dcterms:created>
  <dcterms:modified xsi:type="dcterms:W3CDTF">2024-02-06T09:11:00Z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