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79156B" w:rsidRDefault="00466046">
      <w:pPr>
        <w:pStyle w:val="1"/>
        <w:rPr>
          <w:color w:val="auto"/>
        </w:rPr>
      </w:pPr>
      <w:r w:rsidRPr="0079156B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79156B">
        <w:rPr>
          <w:rStyle w:val="a4"/>
          <w:b w:val="0"/>
          <w:bCs w:val="0"/>
          <w:color w:val="auto"/>
        </w:rPr>
        <w:t>круга Челябинской области от 19 апреля 2007 г. N 80-п "О признании утратившими силу постановлений о наделении полномочиями на составление протоколов о совершении административных правонарушений"</w:t>
      </w:r>
    </w:p>
    <w:p w:rsidR="00000000" w:rsidRPr="0079156B" w:rsidRDefault="00466046"/>
    <w:p w:rsidR="00000000" w:rsidRPr="0079156B" w:rsidRDefault="00466046">
      <w:proofErr w:type="gramStart"/>
      <w:r w:rsidRPr="0079156B">
        <w:t xml:space="preserve">В соответствии с </w:t>
      </w:r>
      <w:r w:rsidRPr="0079156B">
        <w:rPr>
          <w:rStyle w:val="a4"/>
          <w:color w:val="auto"/>
        </w:rPr>
        <w:t>абзацем 2 статьи 26</w:t>
      </w:r>
      <w:r w:rsidRPr="0079156B">
        <w:t xml:space="preserve"> Закона Челябинской области от 19.12.2002 года N 129-ЗО "Об административных правонарушениях в Челябинской области", на основании Закона Челябинской области от 29.03.2007г. N 108-ЗО "О внесении изменени</w:t>
      </w:r>
      <w:r w:rsidRPr="0079156B">
        <w:t>й в статьи 26 и 27 Закона Челябинской области от 19.12.2002г. N 129-ЗО "Об административных правонарушениях в Челябинской области", постановляю:</w:t>
      </w:r>
      <w:proofErr w:type="gramEnd"/>
    </w:p>
    <w:p w:rsidR="00000000" w:rsidRPr="0079156B" w:rsidRDefault="00466046">
      <w:pPr>
        <w:pStyle w:val="a6"/>
        <w:rPr>
          <w:color w:val="auto"/>
          <w:shd w:val="clear" w:color="auto" w:fill="F0F0F0"/>
        </w:rPr>
      </w:pPr>
      <w:bookmarkStart w:id="0" w:name="_GoBack"/>
      <w:bookmarkEnd w:id="0"/>
    </w:p>
    <w:p w:rsidR="00000000" w:rsidRPr="0079156B" w:rsidRDefault="00466046">
      <w:bookmarkStart w:id="1" w:name="sub_1001"/>
      <w:r w:rsidRPr="0079156B">
        <w:t>1. Признать утратившими силу:</w:t>
      </w:r>
    </w:p>
    <w:p w:rsidR="00000000" w:rsidRPr="0079156B" w:rsidRDefault="00466046">
      <w:bookmarkStart w:id="2" w:name="sub_10011"/>
      <w:bookmarkEnd w:id="1"/>
      <w:r w:rsidRPr="0079156B">
        <w:t xml:space="preserve">1) </w:t>
      </w:r>
      <w:r w:rsidRPr="0079156B">
        <w:rPr>
          <w:rStyle w:val="a4"/>
          <w:color w:val="auto"/>
        </w:rPr>
        <w:t>постановление</w:t>
      </w:r>
      <w:r w:rsidRPr="0079156B">
        <w:t xml:space="preserve"> главы г. Златоуста N 21-п от 20.02.2003г. "О наделении полномочиями на составление протоколов о соверш</w:t>
      </w:r>
      <w:r w:rsidRPr="0079156B">
        <w:t>ении административных правонарушений";</w:t>
      </w:r>
    </w:p>
    <w:p w:rsidR="00000000" w:rsidRPr="0079156B" w:rsidRDefault="00466046">
      <w:bookmarkStart w:id="3" w:name="sub_10012"/>
      <w:bookmarkEnd w:id="2"/>
      <w:proofErr w:type="gramStart"/>
      <w:r w:rsidRPr="0079156B">
        <w:t xml:space="preserve">2) </w:t>
      </w:r>
      <w:r w:rsidRPr="0079156B">
        <w:rPr>
          <w:rStyle w:val="a4"/>
          <w:color w:val="auto"/>
        </w:rPr>
        <w:t>постановление</w:t>
      </w:r>
      <w:r w:rsidRPr="0079156B">
        <w:t xml:space="preserve"> главы г. Златоуста N 73-п от 08.05.2003г. "О внесении изменений в постановление главы города Златоуста N 21-п </w:t>
      </w:r>
      <w:r w:rsidRPr="0079156B">
        <w:t>от 20.02.2003г.";</w:t>
      </w:r>
      <w:proofErr w:type="gramEnd"/>
    </w:p>
    <w:p w:rsidR="00000000" w:rsidRPr="0079156B" w:rsidRDefault="00466046">
      <w:bookmarkStart w:id="4" w:name="sub_10013"/>
      <w:bookmarkEnd w:id="3"/>
      <w:r w:rsidRPr="0079156B">
        <w:t>3) постановление главы г. Златоуста N 106-п от 24.06.2003г. "О наделении председателей Комитетов территориального общественного самоуправления (КТОСов) города Златоуста полномочиями на составление протоколов о совершении</w:t>
      </w:r>
      <w:r w:rsidRPr="0079156B">
        <w:t xml:space="preserve"> административных правонарушений";</w:t>
      </w:r>
    </w:p>
    <w:p w:rsidR="00000000" w:rsidRPr="0079156B" w:rsidRDefault="00466046">
      <w:bookmarkStart w:id="5" w:name="sub_10014"/>
      <w:bookmarkEnd w:id="4"/>
      <w:r w:rsidRPr="0079156B">
        <w:t xml:space="preserve">4) </w:t>
      </w:r>
      <w:r w:rsidRPr="0079156B">
        <w:rPr>
          <w:rStyle w:val="a4"/>
          <w:color w:val="auto"/>
        </w:rPr>
        <w:t>постановление</w:t>
      </w:r>
      <w:r w:rsidRPr="0079156B">
        <w:t xml:space="preserve"> главы г. Златоуста N 95-п от 27.05.2004г. "О внесении изменений в постановление главы города Златоуста от 20.02.20</w:t>
      </w:r>
      <w:r w:rsidRPr="0079156B">
        <w:t>03г. N 21-п";</w:t>
      </w:r>
    </w:p>
    <w:p w:rsidR="00000000" w:rsidRPr="0079156B" w:rsidRDefault="00466046">
      <w:bookmarkStart w:id="6" w:name="sub_10015"/>
      <w:bookmarkEnd w:id="5"/>
      <w:r w:rsidRPr="0079156B">
        <w:t xml:space="preserve">5) </w:t>
      </w:r>
      <w:r w:rsidRPr="0079156B">
        <w:rPr>
          <w:rStyle w:val="a4"/>
          <w:color w:val="auto"/>
        </w:rPr>
        <w:t>постановление</w:t>
      </w:r>
      <w:r w:rsidRPr="0079156B">
        <w:t xml:space="preserve"> главы Златоустовского городского округа N 164-п от 12.07.2005г. "О внесении изменений в постановление главы г. Златоуста N 21-п от 20.0</w:t>
      </w:r>
      <w:r w:rsidRPr="0079156B">
        <w:t>2.2003г. "О наделении полномочиями на составление протоколов о совершении административных правонарушений";</w:t>
      </w:r>
    </w:p>
    <w:p w:rsidR="00000000" w:rsidRPr="0079156B" w:rsidRDefault="00466046">
      <w:bookmarkStart w:id="7" w:name="sub_10016"/>
      <w:bookmarkEnd w:id="6"/>
      <w:r w:rsidRPr="0079156B">
        <w:t xml:space="preserve">6) </w:t>
      </w:r>
      <w:r w:rsidRPr="0079156B">
        <w:rPr>
          <w:rStyle w:val="a4"/>
          <w:color w:val="auto"/>
        </w:rPr>
        <w:t>постановление</w:t>
      </w:r>
      <w:r w:rsidRPr="0079156B">
        <w:t xml:space="preserve"> главы Златоустовского городского округа N</w:t>
      </w:r>
      <w:r w:rsidRPr="0079156B">
        <w:t xml:space="preserve"> 63-п от 21.03.2006 года "О внесении изменений в постановление главы Златоустовского городского округа N 21-п от 20.02.2003г. "О наделении полномочиями на составление протоколов о совершении административных правонарушений";</w:t>
      </w:r>
    </w:p>
    <w:p w:rsidR="00000000" w:rsidRPr="0079156B" w:rsidRDefault="00466046">
      <w:bookmarkStart w:id="8" w:name="sub_10017"/>
      <w:bookmarkEnd w:id="7"/>
      <w:r w:rsidRPr="0079156B">
        <w:t xml:space="preserve">7) </w:t>
      </w:r>
      <w:r w:rsidRPr="0079156B">
        <w:rPr>
          <w:rStyle w:val="a4"/>
          <w:color w:val="auto"/>
        </w:rPr>
        <w:t>постановление</w:t>
      </w:r>
      <w:r w:rsidRPr="0079156B">
        <w:t xml:space="preserve"> главы Златоустовского городского округа N 254-п от 03.10.2006 г. "О внесении изменений в постановление главы Златоустовского городского округа N 21-п от 20.02.2003г. "О наделении п</w:t>
      </w:r>
      <w:r w:rsidRPr="0079156B">
        <w:t>олномочиями на составление протоколов о совершении административных правонарушений".</w:t>
      </w:r>
    </w:p>
    <w:p w:rsidR="00000000" w:rsidRPr="0079156B" w:rsidRDefault="00466046">
      <w:bookmarkStart w:id="9" w:name="sub_1002"/>
      <w:bookmarkEnd w:id="8"/>
      <w:r w:rsidRPr="0079156B">
        <w:t xml:space="preserve">2. </w:t>
      </w:r>
      <w:r w:rsidRPr="0079156B">
        <w:rPr>
          <w:rStyle w:val="a4"/>
          <w:color w:val="auto"/>
        </w:rPr>
        <w:t>Опубликовать</w:t>
      </w:r>
      <w:r w:rsidRPr="0079156B">
        <w:t xml:space="preserve"> данное постановление в средствах массовой информации.</w:t>
      </w:r>
    </w:p>
    <w:p w:rsidR="00000000" w:rsidRPr="0079156B" w:rsidRDefault="00466046">
      <w:bookmarkStart w:id="10" w:name="sub_1003"/>
      <w:bookmarkEnd w:id="9"/>
      <w:r w:rsidRPr="0079156B">
        <w:t xml:space="preserve">3. </w:t>
      </w:r>
      <w:proofErr w:type="gramStart"/>
      <w:r w:rsidRPr="0079156B">
        <w:t>Контроль за</w:t>
      </w:r>
      <w:proofErr w:type="gramEnd"/>
      <w:r w:rsidRPr="0079156B">
        <w:t xml:space="preserve"> выполнением настоящего постановления возложить на заместителя главы Златоустовского городского округа Таможникова К.В.</w:t>
      </w:r>
    </w:p>
    <w:bookmarkEnd w:id="10"/>
    <w:p w:rsidR="00000000" w:rsidRPr="0079156B" w:rsidRDefault="00466046"/>
    <w:p w:rsidR="00000000" w:rsidRPr="0079156B" w:rsidRDefault="00466046">
      <w:pPr>
        <w:ind w:firstLine="698"/>
        <w:jc w:val="right"/>
      </w:pPr>
      <w:r w:rsidRPr="0079156B">
        <w:t>Д.П. Мигашкин</w:t>
      </w:r>
    </w:p>
    <w:p w:rsidR="00466046" w:rsidRPr="0079156B" w:rsidRDefault="00466046"/>
    <w:sectPr w:rsidR="00466046" w:rsidRPr="0079156B">
      <w:head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046" w:rsidRDefault="00466046">
      <w:r>
        <w:separator/>
      </w:r>
    </w:p>
  </w:endnote>
  <w:endnote w:type="continuationSeparator" w:id="0">
    <w:p w:rsidR="00466046" w:rsidRDefault="0046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046" w:rsidRDefault="00466046">
      <w:r>
        <w:separator/>
      </w:r>
    </w:p>
  </w:footnote>
  <w:footnote w:type="continuationSeparator" w:id="0">
    <w:p w:rsidR="00466046" w:rsidRDefault="00466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66046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6B"/>
    <w:rsid w:val="00466046"/>
    <w:rsid w:val="0079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2022-08-09T05:32:00Z</dcterms:created>
  <dcterms:modified xsi:type="dcterms:W3CDTF">2022-08-09T05:32:00Z</dcterms:modified>
</cp:coreProperties>
</file>