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CF" w:rsidRDefault="00DA1AA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DA1A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80214105" r:id="rId7"/>
        </w:pic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4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D1AA9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</w:t>
      </w:r>
      <w:r w:rsidR="00521927">
        <w:rPr>
          <w:b/>
          <w:sz w:val="24"/>
          <w:szCs w:val="24"/>
        </w:rPr>
        <w:t xml:space="preserve">       </w:t>
      </w:r>
      <w:r w:rsidR="002463B6">
        <w:rPr>
          <w:b/>
          <w:sz w:val="24"/>
          <w:szCs w:val="24"/>
        </w:rPr>
        <w:t>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="002463B6">
        <w:rPr>
          <w:b/>
          <w:sz w:val="24"/>
          <w:szCs w:val="24"/>
        </w:rPr>
        <w:t xml:space="preserve">        от </w:t>
      </w:r>
      <w:r w:rsidR="00521927">
        <w:rPr>
          <w:b/>
          <w:sz w:val="24"/>
          <w:szCs w:val="24"/>
        </w:rPr>
        <w:t xml:space="preserve">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521927">
        <w:rPr>
          <w:b/>
          <w:sz w:val="24"/>
          <w:szCs w:val="24"/>
        </w:rPr>
        <w:t>4</w:t>
      </w:r>
      <w:r w:rsidRPr="00013335">
        <w:rPr>
          <w:b/>
          <w:sz w:val="24"/>
          <w:szCs w:val="24"/>
        </w:rPr>
        <w:t xml:space="preserve"> г.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340036" w:rsidRPr="00340036" w:rsidRDefault="00340036" w:rsidP="00340036">
      <w:pPr>
        <w:widowControl/>
        <w:ind w:left="139"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340036" w:rsidRPr="00340036" w:rsidRDefault="00340036" w:rsidP="00340036">
      <w:pPr>
        <w:widowControl/>
        <w:ind w:left="139"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 xml:space="preserve">Златоустовского городского округа от 30.12.2020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340036">
        <w:rPr>
          <w:rFonts w:eastAsiaTheme="minorHAnsi"/>
          <w:sz w:val="24"/>
          <w:szCs w:val="24"/>
          <w:lang w:eastAsia="en-US"/>
        </w:rPr>
        <w:t xml:space="preserve"> 94-ЗГО </w:t>
      </w:r>
    </w:p>
    <w:p w:rsidR="00340036" w:rsidRPr="00340036" w:rsidRDefault="00340036" w:rsidP="00340036">
      <w:pPr>
        <w:widowControl/>
        <w:ind w:left="13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340036">
        <w:rPr>
          <w:rFonts w:eastAsiaTheme="minorHAnsi"/>
          <w:sz w:val="24"/>
          <w:szCs w:val="24"/>
          <w:lang w:eastAsia="en-US"/>
        </w:rPr>
        <w:t>Об утверждении Положения о ежегодном конкурсе на звание</w:t>
      </w:r>
    </w:p>
    <w:p w:rsidR="00340036" w:rsidRPr="00340036" w:rsidRDefault="00340036" w:rsidP="00340036">
      <w:pPr>
        <w:widowControl/>
        <w:ind w:left="13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340036">
        <w:rPr>
          <w:rFonts w:eastAsiaTheme="minorHAnsi"/>
          <w:sz w:val="24"/>
          <w:szCs w:val="24"/>
          <w:lang w:eastAsia="en-US"/>
        </w:rPr>
        <w:t xml:space="preserve">Лучший участковый уполномоченный полиции года </w:t>
      </w:r>
    </w:p>
    <w:p w:rsidR="00340036" w:rsidRPr="00340036" w:rsidRDefault="00340036" w:rsidP="00340036">
      <w:pPr>
        <w:widowControl/>
        <w:ind w:left="139"/>
        <w:rPr>
          <w:rFonts w:eastAsiaTheme="minorHAnsi"/>
          <w:sz w:val="24"/>
          <w:szCs w:val="24"/>
          <w:lang w:eastAsia="en-US"/>
        </w:rPr>
      </w:pPr>
      <w:r w:rsidRPr="00340036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>»                                                                             проект</w:t>
      </w:r>
    </w:p>
    <w:p w:rsidR="00340036" w:rsidRP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F7290A" w:rsidP="00340036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</w:t>
      </w:r>
    </w:p>
    <w:p w:rsidR="00340036" w:rsidRPr="00521927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521927">
        <w:rPr>
          <w:rFonts w:eastAsiaTheme="minorHAnsi"/>
          <w:sz w:val="24"/>
          <w:szCs w:val="24"/>
          <w:lang w:eastAsia="en-US"/>
        </w:rPr>
        <w:t xml:space="preserve">В целях уточнения нормативного правового акта, руководствуясь </w:t>
      </w:r>
      <w:hyperlink r:id="rId8" w:history="1">
        <w:r w:rsidRPr="00521927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521927">
        <w:rPr>
          <w:rFonts w:eastAsiaTheme="minorHAnsi"/>
          <w:sz w:val="24"/>
          <w:szCs w:val="24"/>
          <w:lang w:eastAsia="en-US"/>
        </w:rPr>
        <w:t xml:space="preserve"> от 06.10.2003 г. № 131-ФЗ «Об общих принципах организации местного самоуправления в Российской Федерации», Уставом Златоустовского городского округа, </w:t>
      </w:r>
    </w:p>
    <w:p w:rsidR="00340036" w:rsidRPr="00521927" w:rsidRDefault="00340036" w:rsidP="003400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521927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340036" w:rsidRPr="00521927" w:rsidRDefault="00340036" w:rsidP="0034003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40036" w:rsidRPr="00EF6E9C" w:rsidRDefault="00340036" w:rsidP="0034003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21927">
        <w:rPr>
          <w:rFonts w:ascii="Times New Roman" w:hAnsi="Times New Roman" w:cs="Times New Roman"/>
        </w:rPr>
        <w:t xml:space="preserve">1. </w:t>
      </w:r>
      <w:r w:rsidR="00521927" w:rsidRPr="00521927">
        <w:rPr>
          <w:rFonts w:ascii="Times New Roman" w:hAnsi="Times New Roman" w:cs="Times New Roman"/>
        </w:rPr>
        <w:t>Внести изменения в решение Собрания депутатов Златоустовского городского округа от 30</w:t>
      </w:r>
      <w:r w:rsidR="00521927">
        <w:rPr>
          <w:rFonts w:ascii="Times New Roman" w:hAnsi="Times New Roman" w:cs="Times New Roman"/>
        </w:rPr>
        <w:t>.12.</w:t>
      </w:r>
      <w:r w:rsidR="00521927" w:rsidRPr="00521927">
        <w:rPr>
          <w:rFonts w:ascii="Times New Roman" w:hAnsi="Times New Roman" w:cs="Times New Roman"/>
        </w:rPr>
        <w:t xml:space="preserve">2020 г. </w:t>
      </w:r>
      <w:r w:rsidR="00521927">
        <w:rPr>
          <w:rFonts w:ascii="Times New Roman" w:hAnsi="Times New Roman" w:cs="Times New Roman"/>
        </w:rPr>
        <w:t>№</w:t>
      </w:r>
      <w:r w:rsidR="00521927" w:rsidRPr="00521927">
        <w:rPr>
          <w:rFonts w:ascii="Times New Roman" w:hAnsi="Times New Roman" w:cs="Times New Roman"/>
        </w:rPr>
        <w:t xml:space="preserve"> 94-ЗГО </w:t>
      </w:r>
      <w:r w:rsidR="00521927">
        <w:rPr>
          <w:rFonts w:ascii="Times New Roman" w:hAnsi="Times New Roman" w:cs="Times New Roman"/>
        </w:rPr>
        <w:t>«</w:t>
      </w:r>
      <w:r w:rsidR="00521927" w:rsidRPr="00521927">
        <w:rPr>
          <w:rFonts w:ascii="Times New Roman" w:hAnsi="Times New Roman" w:cs="Times New Roman"/>
        </w:rPr>
        <w:t xml:space="preserve">Об утверждении Положения о ежегодном конкурсе на звание </w:t>
      </w:r>
      <w:r w:rsidR="00521927">
        <w:rPr>
          <w:rFonts w:ascii="Times New Roman" w:hAnsi="Times New Roman" w:cs="Times New Roman"/>
        </w:rPr>
        <w:t>«</w:t>
      </w:r>
      <w:r w:rsidR="00521927" w:rsidRPr="00521927">
        <w:rPr>
          <w:rFonts w:ascii="Times New Roman" w:hAnsi="Times New Roman" w:cs="Times New Roman"/>
        </w:rPr>
        <w:t>Лучший участковый уполномоченный полиции года Златоустовского городского округа</w:t>
      </w:r>
      <w:r w:rsidR="00521927">
        <w:rPr>
          <w:rFonts w:ascii="Times New Roman" w:hAnsi="Times New Roman" w:cs="Times New Roman"/>
        </w:rPr>
        <w:t>»</w:t>
      </w:r>
      <w:r w:rsidR="00521927" w:rsidRPr="00521927">
        <w:rPr>
          <w:rFonts w:ascii="Times New Roman" w:hAnsi="Times New Roman" w:cs="Times New Roman"/>
        </w:rPr>
        <w:t xml:space="preserve"> (в редакции решений от </w:t>
      </w:r>
      <w:r w:rsidR="00521927">
        <w:rPr>
          <w:rFonts w:ascii="Times New Roman" w:hAnsi="Times New Roman" w:cs="Times New Roman"/>
        </w:rPr>
        <w:t>0</w:t>
      </w:r>
      <w:r w:rsidR="00521927" w:rsidRPr="00521927">
        <w:rPr>
          <w:rFonts w:ascii="Times New Roman" w:hAnsi="Times New Roman" w:cs="Times New Roman"/>
        </w:rPr>
        <w:t>2</w:t>
      </w:r>
      <w:r w:rsidR="00521927">
        <w:rPr>
          <w:rFonts w:ascii="Times New Roman" w:hAnsi="Times New Roman" w:cs="Times New Roman"/>
        </w:rPr>
        <w:t>.11.</w:t>
      </w:r>
      <w:r w:rsidR="00521927" w:rsidRPr="00521927">
        <w:rPr>
          <w:rFonts w:ascii="Times New Roman" w:hAnsi="Times New Roman" w:cs="Times New Roman"/>
        </w:rPr>
        <w:t xml:space="preserve">2022 г. </w:t>
      </w:r>
      <w:r w:rsidR="00521927">
        <w:rPr>
          <w:rFonts w:ascii="Times New Roman" w:hAnsi="Times New Roman" w:cs="Times New Roman"/>
        </w:rPr>
        <w:t>№</w:t>
      </w:r>
      <w:r w:rsidR="00521927" w:rsidRPr="00521927">
        <w:rPr>
          <w:rFonts w:ascii="Times New Roman" w:hAnsi="Times New Roman" w:cs="Times New Roman"/>
        </w:rPr>
        <w:t> 61-ЗГО, от 27</w:t>
      </w:r>
      <w:r w:rsidR="00521927">
        <w:rPr>
          <w:rFonts w:ascii="Times New Roman" w:hAnsi="Times New Roman" w:cs="Times New Roman"/>
        </w:rPr>
        <w:t>.12.</w:t>
      </w:r>
      <w:r w:rsidR="00521927" w:rsidRPr="00521927">
        <w:rPr>
          <w:rFonts w:ascii="Times New Roman" w:hAnsi="Times New Roman" w:cs="Times New Roman"/>
        </w:rPr>
        <w:t xml:space="preserve">2022 г. </w:t>
      </w:r>
      <w:r w:rsidR="00521927">
        <w:rPr>
          <w:rFonts w:ascii="Times New Roman" w:hAnsi="Times New Roman" w:cs="Times New Roman"/>
        </w:rPr>
        <w:t>№</w:t>
      </w:r>
      <w:r w:rsidR="00521927" w:rsidRPr="00521927">
        <w:rPr>
          <w:rFonts w:ascii="Times New Roman" w:hAnsi="Times New Roman" w:cs="Times New Roman"/>
        </w:rPr>
        <w:t> 71-ЗГО, от 26</w:t>
      </w:r>
      <w:r w:rsidR="00521927">
        <w:rPr>
          <w:rFonts w:ascii="Times New Roman" w:hAnsi="Times New Roman" w:cs="Times New Roman"/>
        </w:rPr>
        <w:t>.12.</w:t>
      </w:r>
      <w:r w:rsidR="00521927" w:rsidRPr="00521927">
        <w:rPr>
          <w:rFonts w:ascii="Times New Roman" w:hAnsi="Times New Roman" w:cs="Times New Roman"/>
        </w:rPr>
        <w:t xml:space="preserve">2023 г. </w:t>
      </w:r>
      <w:r w:rsidR="00521927">
        <w:rPr>
          <w:rFonts w:ascii="Times New Roman" w:hAnsi="Times New Roman" w:cs="Times New Roman"/>
        </w:rPr>
        <w:t>№</w:t>
      </w:r>
      <w:r w:rsidR="00521927" w:rsidRPr="00521927">
        <w:rPr>
          <w:rFonts w:ascii="Times New Roman" w:hAnsi="Times New Roman" w:cs="Times New Roman"/>
        </w:rPr>
        <w:t xml:space="preserve"> 65-ЗГО) </w:t>
      </w:r>
      <w:r w:rsidR="00521927">
        <w:rPr>
          <w:rFonts w:ascii="Times New Roman" w:hAnsi="Times New Roman" w:cs="Times New Roman"/>
        </w:rPr>
        <w:t>с</w:t>
      </w:r>
      <w:r w:rsidRPr="00EF6E9C">
        <w:rPr>
          <w:rFonts w:ascii="Times New Roman" w:hAnsi="Times New Roman" w:cs="Times New Roman"/>
        </w:rPr>
        <w:t xml:space="preserve">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2. </w:t>
      </w:r>
      <w:hyperlink r:id="rId9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Pr="006403ED">
        <w:rPr>
          <w:rFonts w:eastAsiaTheme="minorHAnsi"/>
          <w:sz w:val="24"/>
          <w:szCs w:val="24"/>
          <w:lang w:eastAsia="en-US"/>
        </w:rPr>
        <w:t>. Контроль исполнения настоящего решения возложить на комиссию по местному самоуправлению.</w:t>
      </w: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4"/>
      </w:tblGrid>
      <w:tr w:rsidR="00340036" w:rsidRPr="006403ED" w:rsidTr="0034003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40036" w:rsidRPr="006403ED" w:rsidRDefault="00340036" w:rsidP="0034003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40036" w:rsidRDefault="00340036" w:rsidP="0034003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40036" w:rsidRPr="006403ED" w:rsidRDefault="00340036" w:rsidP="0034003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А.М. Карюков</w:t>
            </w:r>
          </w:p>
        </w:tc>
      </w:tr>
    </w:tbl>
    <w:p w:rsidR="00340036" w:rsidRPr="006403ED" w:rsidRDefault="00340036" w:rsidP="0034003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340036" w:rsidRDefault="00340036" w:rsidP="00340036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0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521927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br/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E747CF"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br/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 xml:space="preserve">Златоустовского 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t>городского округа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br/>
        <w:t xml:space="preserve">                                                                                    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         от  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      2024</w:t>
      </w:r>
      <w:r w:rsidR="002463B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897D29" w:rsidRPr="00F36B73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E747CF" w:rsidRPr="00F36B73">
        <w:rPr>
          <w:rFonts w:eastAsiaTheme="minorHAnsi"/>
          <w:bCs/>
          <w:sz w:val="24"/>
          <w:szCs w:val="24"/>
          <w:lang w:eastAsia="en-US"/>
        </w:rPr>
        <w:t>№</w:t>
      </w:r>
      <w:r w:rsidR="00E747CF"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463B6">
        <w:rPr>
          <w:rFonts w:eastAsiaTheme="minorHAnsi"/>
          <w:bCs/>
          <w:sz w:val="24"/>
          <w:szCs w:val="24"/>
          <w:lang w:eastAsia="en-US"/>
        </w:rPr>
        <w:t>-</w:t>
      </w:r>
      <w:r w:rsidR="008E220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463B6">
        <w:rPr>
          <w:rFonts w:eastAsiaTheme="minorHAnsi"/>
          <w:bCs/>
          <w:sz w:val="24"/>
          <w:szCs w:val="24"/>
          <w:lang w:eastAsia="en-US"/>
        </w:rPr>
        <w:t>ЗГО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</w:t>
      </w:r>
    </w:p>
    <w:bookmarkEnd w:id="0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521927" w:rsidRPr="00521927" w:rsidRDefault="00521927" w:rsidP="00521927">
      <w:pPr>
        <w:widowControl/>
        <w:ind w:firstLine="720"/>
        <w:jc w:val="center"/>
        <w:rPr>
          <w:sz w:val="24"/>
          <w:szCs w:val="24"/>
        </w:rPr>
      </w:pPr>
      <w:r w:rsidRPr="00521927">
        <w:rPr>
          <w:sz w:val="24"/>
          <w:szCs w:val="24"/>
        </w:rPr>
        <w:t xml:space="preserve">Изменения в решение Собрания депутатов Златоустовского городского округа </w:t>
      </w:r>
    </w:p>
    <w:p w:rsidR="00521927" w:rsidRDefault="00521927" w:rsidP="00521927">
      <w:pPr>
        <w:widowControl/>
        <w:ind w:firstLine="720"/>
        <w:jc w:val="center"/>
        <w:rPr>
          <w:sz w:val="24"/>
          <w:szCs w:val="24"/>
        </w:rPr>
      </w:pPr>
      <w:r w:rsidRPr="00521927">
        <w:rPr>
          <w:sz w:val="24"/>
          <w:szCs w:val="24"/>
        </w:rPr>
        <w:t xml:space="preserve">от 30.12.2020 г. № 94-ЗГО «Об утверждении Положения о ежегодном конкурсе на звание «Лучший участковый уполномоченный полиции года </w:t>
      </w:r>
    </w:p>
    <w:p w:rsidR="00521927" w:rsidRDefault="00521927" w:rsidP="00521927">
      <w:pPr>
        <w:widowControl/>
        <w:ind w:firstLine="720"/>
        <w:jc w:val="center"/>
        <w:rPr>
          <w:sz w:val="24"/>
          <w:szCs w:val="24"/>
        </w:rPr>
      </w:pPr>
      <w:proofErr w:type="gramStart"/>
      <w:r w:rsidRPr="00521927">
        <w:rPr>
          <w:sz w:val="24"/>
          <w:szCs w:val="24"/>
        </w:rPr>
        <w:t xml:space="preserve">Златоустовского городского округа» (в редакции решений </w:t>
      </w:r>
      <w:proofErr w:type="gramEnd"/>
    </w:p>
    <w:p w:rsidR="00E747CF" w:rsidRPr="00521927" w:rsidRDefault="00521927" w:rsidP="00521927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21927">
        <w:rPr>
          <w:sz w:val="24"/>
          <w:szCs w:val="24"/>
        </w:rPr>
        <w:t xml:space="preserve">от 02.11.2022 г. № 61-ЗГО, </w:t>
      </w:r>
      <w:r w:rsidRPr="00521927">
        <w:rPr>
          <w:rFonts w:eastAsiaTheme="minorHAnsi"/>
          <w:sz w:val="24"/>
          <w:szCs w:val="24"/>
          <w:lang w:eastAsia="en-US"/>
        </w:rPr>
        <w:t>от 27</w:t>
      </w:r>
      <w:r w:rsidRPr="00521927">
        <w:rPr>
          <w:sz w:val="24"/>
          <w:szCs w:val="24"/>
        </w:rPr>
        <w:t>.12.</w:t>
      </w:r>
      <w:r w:rsidRPr="00521927">
        <w:rPr>
          <w:rFonts w:eastAsiaTheme="minorHAnsi"/>
          <w:sz w:val="24"/>
          <w:szCs w:val="24"/>
          <w:lang w:eastAsia="en-US"/>
        </w:rPr>
        <w:t xml:space="preserve">2022 г. </w:t>
      </w:r>
      <w:r w:rsidRPr="00521927">
        <w:rPr>
          <w:sz w:val="24"/>
          <w:szCs w:val="24"/>
        </w:rPr>
        <w:t>№</w:t>
      </w:r>
      <w:r w:rsidRPr="00521927">
        <w:rPr>
          <w:rFonts w:eastAsiaTheme="minorHAnsi"/>
          <w:sz w:val="24"/>
          <w:szCs w:val="24"/>
          <w:lang w:eastAsia="en-US"/>
        </w:rPr>
        <w:t xml:space="preserve"> 71-ЗГО, </w:t>
      </w:r>
      <w:r w:rsidRPr="00521927">
        <w:rPr>
          <w:sz w:val="24"/>
          <w:szCs w:val="24"/>
        </w:rPr>
        <w:t>от 26.12.2023 г. № 65-ЗГО)</w:t>
      </w:r>
    </w:p>
    <w:p w:rsidR="00521927" w:rsidRDefault="00BB12BA" w:rsidP="00BB12BA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(далее – решение):</w:t>
      </w:r>
    </w:p>
    <w:p w:rsidR="00BB12BA" w:rsidRPr="00521927" w:rsidRDefault="00BB12BA" w:rsidP="00BB12BA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521927" w:rsidRDefault="00BB3AC6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Дополнить приложение 1 к решению пунктом 16-1 следующего содержания:</w:t>
      </w:r>
    </w:p>
    <w:p w:rsidR="00BB3AC6" w:rsidRDefault="00BB3AC6" w:rsidP="00BB3AC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«16-1. Победитель и участники конкурса, занявшие второе и третье места, </w:t>
      </w:r>
      <w:r w:rsidRPr="00681A84">
        <w:rPr>
          <w:rFonts w:eastAsiaTheme="minorHAnsi"/>
          <w:sz w:val="24"/>
          <w:szCs w:val="24"/>
          <w:lang w:eastAsia="en-US"/>
        </w:rPr>
        <w:t>име</w:t>
      </w:r>
      <w:r>
        <w:rPr>
          <w:rFonts w:eastAsiaTheme="minorHAnsi"/>
          <w:sz w:val="24"/>
          <w:szCs w:val="24"/>
          <w:lang w:eastAsia="en-US"/>
        </w:rPr>
        <w:t>ю</w:t>
      </w:r>
      <w:r w:rsidRPr="00681A84">
        <w:rPr>
          <w:rFonts w:eastAsiaTheme="minorHAnsi"/>
          <w:sz w:val="24"/>
          <w:szCs w:val="24"/>
          <w:lang w:eastAsia="en-US"/>
        </w:rPr>
        <w:t xml:space="preserve">т право на получение </w:t>
      </w:r>
      <w:r w:rsidR="00BB12BA">
        <w:rPr>
          <w:rFonts w:eastAsiaTheme="minorHAnsi"/>
          <w:sz w:val="24"/>
          <w:szCs w:val="24"/>
          <w:lang w:eastAsia="en-US"/>
        </w:rPr>
        <w:t xml:space="preserve">денежной </w:t>
      </w:r>
      <w:r w:rsidRPr="00681A84">
        <w:rPr>
          <w:rFonts w:eastAsiaTheme="minorHAnsi"/>
          <w:sz w:val="24"/>
          <w:szCs w:val="24"/>
          <w:lang w:eastAsia="en-US"/>
        </w:rPr>
        <w:t xml:space="preserve">премии наличными либо путем перечисления суммы премии на банковскую карту либо сберегательную книжку, подав заявление по форме приложения </w:t>
      </w:r>
      <w:r>
        <w:rPr>
          <w:rFonts w:eastAsiaTheme="minorHAnsi"/>
          <w:sz w:val="24"/>
          <w:szCs w:val="24"/>
          <w:lang w:eastAsia="en-US"/>
        </w:rPr>
        <w:t>3</w:t>
      </w:r>
      <w:r w:rsidRPr="00681A84">
        <w:rPr>
          <w:rFonts w:eastAsiaTheme="minorHAnsi"/>
          <w:sz w:val="24"/>
          <w:szCs w:val="24"/>
          <w:lang w:eastAsia="en-US"/>
        </w:rPr>
        <w:t xml:space="preserve"> к </w:t>
      </w:r>
      <w:r w:rsidR="00BB12BA">
        <w:rPr>
          <w:rFonts w:eastAsiaTheme="minorHAnsi"/>
          <w:sz w:val="24"/>
          <w:szCs w:val="24"/>
          <w:lang w:eastAsia="en-US"/>
        </w:rPr>
        <w:t xml:space="preserve">решению. </w:t>
      </w:r>
    </w:p>
    <w:p w:rsidR="00BB3AC6" w:rsidRDefault="00BB3AC6" w:rsidP="00BB3AC6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BB3AC6" w:rsidRPr="00E501E5" w:rsidRDefault="00BB3AC6" w:rsidP="00BB3AC6">
      <w:pPr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Pr="00E501E5">
        <w:rPr>
          <w:sz w:val="24"/>
          <w:szCs w:val="24"/>
        </w:rPr>
        <w:t xml:space="preserve">Дополнить </w:t>
      </w:r>
      <w:r w:rsidR="00BB12BA">
        <w:rPr>
          <w:sz w:val="24"/>
          <w:szCs w:val="24"/>
        </w:rPr>
        <w:t>решение</w:t>
      </w:r>
      <w:r w:rsidRPr="00E501E5">
        <w:rPr>
          <w:sz w:val="24"/>
          <w:szCs w:val="24"/>
        </w:rPr>
        <w:t xml:space="preserve"> приложением </w:t>
      </w:r>
      <w:r w:rsidR="00BB12B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E501E5">
        <w:rPr>
          <w:sz w:val="24"/>
          <w:szCs w:val="24"/>
        </w:rPr>
        <w:t>следующего содержания:</w:t>
      </w:r>
    </w:p>
    <w:p w:rsidR="00BB12BA" w:rsidRPr="00BB12BA" w:rsidRDefault="00BB3AC6" w:rsidP="00BB12BA">
      <w:pPr>
        <w:jc w:val="right"/>
        <w:rPr>
          <w:rFonts w:eastAsiaTheme="minorHAnsi"/>
          <w:sz w:val="24"/>
          <w:szCs w:val="24"/>
          <w:lang w:eastAsia="en-US"/>
        </w:rPr>
      </w:pPr>
      <w:r w:rsidRPr="00E501E5">
        <w:rPr>
          <w:rFonts w:eastAsiaTheme="minorHAnsi"/>
          <w:bCs/>
          <w:sz w:val="24"/>
          <w:szCs w:val="24"/>
        </w:rPr>
        <w:t>«Приложение</w:t>
      </w:r>
      <w:r>
        <w:rPr>
          <w:rFonts w:eastAsiaTheme="minorHAnsi"/>
          <w:bCs/>
          <w:sz w:val="24"/>
          <w:szCs w:val="24"/>
        </w:rPr>
        <w:t xml:space="preserve"> </w:t>
      </w:r>
      <w:r w:rsidR="00BB12BA">
        <w:rPr>
          <w:rFonts w:eastAsiaTheme="minorHAnsi"/>
          <w:bCs/>
          <w:sz w:val="24"/>
          <w:szCs w:val="24"/>
        </w:rPr>
        <w:t>3</w:t>
      </w:r>
      <w:r w:rsidRPr="00E501E5">
        <w:rPr>
          <w:rFonts w:eastAsiaTheme="minorHAnsi"/>
          <w:bCs/>
          <w:sz w:val="24"/>
          <w:szCs w:val="24"/>
        </w:rPr>
        <w:br/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="00BB12BA" w:rsidRPr="00BB12BA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="00BB12BA" w:rsidRPr="00BB12BA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br/>
        <w:t>Златоустовского городского округа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br/>
        <w:t>от 30.12.2020 г.</w:t>
      </w:r>
      <w:r w:rsidR="00BB12BA">
        <w:rPr>
          <w:rFonts w:eastAsiaTheme="minorHAnsi"/>
          <w:bCs/>
          <w:sz w:val="24"/>
          <w:szCs w:val="24"/>
          <w:lang w:eastAsia="en-US"/>
        </w:rPr>
        <w:t xml:space="preserve"> №</w:t>
      </w:r>
      <w:r w:rsidR="00BB12BA" w:rsidRPr="00BB12BA">
        <w:rPr>
          <w:rFonts w:eastAsiaTheme="minorHAnsi"/>
          <w:bCs/>
          <w:sz w:val="24"/>
          <w:szCs w:val="24"/>
          <w:lang w:eastAsia="en-US"/>
        </w:rPr>
        <w:t> 94-ЗГО</w:t>
      </w:r>
    </w:p>
    <w:p w:rsidR="00BB12BA" w:rsidRPr="00BB12BA" w:rsidRDefault="00BB12BA" w:rsidP="00BB12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B3AC6" w:rsidRDefault="00BB3AC6" w:rsidP="00BB3AC6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</w:t>
      </w:r>
      <w:r>
        <w:rPr>
          <w:rFonts w:eastAsiaTheme="minorHAnsi"/>
          <w:sz w:val="24"/>
          <w:szCs w:val="24"/>
        </w:rPr>
        <w:t>Консультанту-главному бухгалтеру</w:t>
      </w:r>
    </w:p>
    <w:p w:rsidR="00BB3AC6" w:rsidRPr="00E501E5" w:rsidRDefault="00BB3AC6" w:rsidP="00BB3AC6">
      <w:pPr>
        <w:widowControl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аппарата Собрания депутатов </w:t>
      </w:r>
    </w:p>
    <w:p w:rsidR="00BB3AC6" w:rsidRPr="00E501E5" w:rsidRDefault="00BB3AC6" w:rsidP="00BB3AC6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Златоустовского городского округа</w:t>
      </w:r>
    </w:p>
    <w:p w:rsidR="00BB3AC6" w:rsidRPr="00E501E5" w:rsidRDefault="00BB3AC6" w:rsidP="00BB3AC6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      _____________________________________</w:t>
      </w:r>
    </w:p>
    <w:p w:rsidR="00BB3AC6" w:rsidRPr="00E501E5" w:rsidRDefault="00BB3AC6" w:rsidP="00BB3AC6">
      <w:pPr>
        <w:widowControl/>
        <w:jc w:val="both"/>
        <w:rPr>
          <w:rFonts w:eastAsiaTheme="minorHAnsi"/>
        </w:rPr>
      </w:pPr>
      <w:r w:rsidRPr="00E501E5">
        <w:rPr>
          <w:rFonts w:eastAsiaTheme="minorHAnsi"/>
        </w:rPr>
        <w:t xml:space="preserve">                                                                                                                           </w:t>
      </w:r>
      <w:r>
        <w:rPr>
          <w:rFonts w:eastAsiaTheme="minorHAnsi"/>
        </w:rPr>
        <w:t xml:space="preserve">                     </w:t>
      </w:r>
      <w:r w:rsidRPr="00E501E5">
        <w:rPr>
          <w:rFonts w:eastAsiaTheme="minorHAnsi"/>
        </w:rPr>
        <w:t xml:space="preserve"> (ф.и.о.)                                                          </w:t>
      </w:r>
    </w:p>
    <w:p w:rsidR="00BB3AC6" w:rsidRPr="00E501E5" w:rsidRDefault="00BB3AC6" w:rsidP="00BB3AC6">
      <w:pPr>
        <w:widowControl/>
        <w:jc w:val="right"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от _____________________________________</w:t>
      </w:r>
    </w:p>
    <w:p w:rsidR="00BB3AC6" w:rsidRPr="00E501E5" w:rsidRDefault="00BB3AC6" w:rsidP="00BB3AC6">
      <w:pPr>
        <w:widowControl/>
        <w:jc w:val="both"/>
        <w:rPr>
          <w:rFonts w:eastAsiaTheme="minorHAnsi"/>
        </w:rPr>
      </w:pPr>
      <w:r w:rsidRPr="00E501E5">
        <w:rPr>
          <w:rFonts w:eastAsiaTheme="minorHAnsi"/>
        </w:rPr>
        <w:t xml:space="preserve">                                                                                                                      </w:t>
      </w:r>
      <w:r>
        <w:rPr>
          <w:rFonts w:eastAsiaTheme="minorHAnsi"/>
        </w:rPr>
        <w:t xml:space="preserve">                          </w:t>
      </w:r>
      <w:r w:rsidRPr="00E501E5">
        <w:rPr>
          <w:rFonts w:eastAsiaTheme="minorHAnsi"/>
        </w:rPr>
        <w:t xml:space="preserve"> (ф.и.о.)                                                  </w:t>
      </w:r>
    </w:p>
    <w:p w:rsidR="00BB3AC6" w:rsidRPr="008E2204" w:rsidRDefault="00BB3AC6" w:rsidP="00BB3AC6">
      <w:pPr>
        <w:widowControl/>
        <w:jc w:val="center"/>
        <w:rPr>
          <w:rFonts w:eastAsiaTheme="minorHAnsi"/>
          <w:sz w:val="24"/>
          <w:szCs w:val="24"/>
        </w:rPr>
      </w:pPr>
      <w:r w:rsidRPr="008E2204">
        <w:rPr>
          <w:rFonts w:eastAsiaTheme="minorHAnsi"/>
          <w:b/>
          <w:bCs/>
          <w:sz w:val="24"/>
          <w:szCs w:val="24"/>
        </w:rPr>
        <w:t>Заявление</w:t>
      </w:r>
    </w:p>
    <w:p w:rsidR="00BB3AC6" w:rsidRPr="008E2204" w:rsidRDefault="00BB3AC6" w:rsidP="00BB3AC6">
      <w:pPr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BB3AC6" w:rsidRPr="008E2204" w:rsidRDefault="00BB3AC6" w:rsidP="00BB3AC6">
      <w:pPr>
        <w:widowControl/>
        <w:ind w:firstLine="709"/>
        <w:jc w:val="both"/>
        <w:rPr>
          <w:rFonts w:eastAsiaTheme="minorHAnsi"/>
          <w:sz w:val="24"/>
          <w:szCs w:val="24"/>
        </w:rPr>
      </w:pPr>
      <w:r w:rsidRPr="008E2204">
        <w:rPr>
          <w:rFonts w:eastAsiaTheme="minorHAnsi"/>
          <w:sz w:val="24"/>
          <w:szCs w:val="24"/>
        </w:rPr>
        <w:t xml:space="preserve">   </w:t>
      </w:r>
      <w:proofErr w:type="gramStart"/>
      <w:r w:rsidRPr="008E2204">
        <w:rPr>
          <w:rFonts w:eastAsiaTheme="minorHAnsi"/>
          <w:sz w:val="24"/>
          <w:szCs w:val="24"/>
        </w:rPr>
        <w:t>Р</w:t>
      </w:r>
      <w:r w:rsidRPr="008E2204">
        <w:rPr>
          <w:sz w:val="24"/>
          <w:szCs w:val="24"/>
        </w:rPr>
        <w:t xml:space="preserve">уководствуясь решением </w:t>
      </w:r>
      <w:r w:rsidR="008E2204" w:rsidRPr="008E2204">
        <w:rPr>
          <w:sz w:val="24"/>
          <w:szCs w:val="24"/>
        </w:rPr>
        <w:t xml:space="preserve">Организационного комитета </w:t>
      </w:r>
      <w:r w:rsidRPr="008E2204">
        <w:rPr>
          <w:sz w:val="24"/>
          <w:szCs w:val="24"/>
        </w:rPr>
        <w:t xml:space="preserve">по </w:t>
      </w:r>
      <w:r w:rsidR="008E2204" w:rsidRPr="008E2204">
        <w:rPr>
          <w:sz w:val="24"/>
          <w:szCs w:val="24"/>
        </w:rPr>
        <w:t xml:space="preserve">проведению конкурса </w:t>
      </w:r>
      <w:r w:rsidRPr="008E2204">
        <w:rPr>
          <w:sz w:val="24"/>
          <w:szCs w:val="24"/>
        </w:rPr>
        <w:t>(протокол заседания</w:t>
      </w:r>
      <w:r w:rsidR="008E2204" w:rsidRPr="008E2204">
        <w:rPr>
          <w:sz w:val="24"/>
          <w:szCs w:val="24"/>
        </w:rPr>
        <w:t xml:space="preserve"> Организационного комитета</w:t>
      </w:r>
      <w:r w:rsidRPr="008E2204">
        <w:rPr>
          <w:sz w:val="24"/>
          <w:szCs w:val="24"/>
        </w:rPr>
        <w:t xml:space="preserve"> от ______ № ______), </w:t>
      </w:r>
      <w:r w:rsidR="008E2204" w:rsidRPr="008E2204">
        <w:rPr>
          <w:sz w:val="24"/>
          <w:szCs w:val="24"/>
        </w:rPr>
        <w:t xml:space="preserve">пунктом 16-1 приложения 1 к решению Собрания депутатов Златоустовского городского округа от 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округа», прошу </w:t>
      </w:r>
      <w:r w:rsidRPr="008E2204">
        <w:rPr>
          <w:rFonts w:eastAsiaTheme="minorHAnsi"/>
          <w:sz w:val="24"/>
          <w:szCs w:val="24"/>
        </w:rPr>
        <w:t xml:space="preserve">Вас перечислить сумму </w:t>
      </w:r>
      <w:r w:rsidR="008E2204" w:rsidRPr="008E2204">
        <w:rPr>
          <w:rFonts w:eastAsiaTheme="minorHAnsi"/>
          <w:sz w:val="24"/>
          <w:szCs w:val="24"/>
        </w:rPr>
        <w:t xml:space="preserve">денежной </w:t>
      </w:r>
      <w:r w:rsidRPr="008E2204">
        <w:rPr>
          <w:rFonts w:eastAsiaTheme="minorHAnsi"/>
          <w:sz w:val="24"/>
          <w:szCs w:val="24"/>
        </w:rPr>
        <w:t>премии на банковский счет ______________________________ (в случае перечисления на сберегательную книжку необходимо приложить</w:t>
      </w:r>
      <w:proofErr w:type="gramEnd"/>
      <w:r w:rsidRPr="008E2204">
        <w:rPr>
          <w:rFonts w:eastAsiaTheme="minorHAnsi"/>
          <w:sz w:val="24"/>
          <w:szCs w:val="24"/>
        </w:rPr>
        <w:t xml:space="preserve"> копию первой страницы сберегательной книжки)</w:t>
      </w:r>
      <w:r w:rsidR="008E2204">
        <w:rPr>
          <w:rFonts w:eastAsiaTheme="minorHAnsi"/>
          <w:sz w:val="24"/>
          <w:szCs w:val="24"/>
        </w:rPr>
        <w:t>.</w:t>
      </w:r>
    </w:p>
    <w:p w:rsidR="00BB3AC6" w:rsidRPr="008E2204" w:rsidRDefault="00BB3AC6" w:rsidP="00BB3AC6">
      <w:pPr>
        <w:widowControl/>
        <w:rPr>
          <w:rFonts w:eastAsiaTheme="minorHAnsi"/>
          <w:sz w:val="24"/>
          <w:szCs w:val="24"/>
        </w:rPr>
      </w:pPr>
      <w:r w:rsidRPr="008E2204">
        <w:rPr>
          <w:rFonts w:eastAsiaTheme="minorHAnsi"/>
          <w:sz w:val="24"/>
          <w:szCs w:val="24"/>
        </w:rPr>
        <w:t xml:space="preserve">             Реквизиты счета прилагаю.</w:t>
      </w:r>
    </w:p>
    <w:p w:rsidR="00BB3AC6" w:rsidRPr="00E501E5" w:rsidRDefault="00BB3AC6" w:rsidP="00BB3AC6">
      <w:pPr>
        <w:widowControl/>
        <w:ind w:firstLine="720"/>
        <w:jc w:val="both"/>
        <w:rPr>
          <w:rFonts w:eastAsiaTheme="minorHAnsi"/>
          <w:sz w:val="24"/>
          <w:szCs w:val="24"/>
        </w:rPr>
      </w:pPr>
    </w:p>
    <w:p w:rsidR="00BB3AC6" w:rsidRPr="00E501E5" w:rsidRDefault="00BB3AC6" w:rsidP="00BB3AC6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Подпись:___________________</w:t>
      </w:r>
    </w:p>
    <w:p w:rsidR="00BB3AC6" w:rsidRPr="00E501E5" w:rsidRDefault="00BB3AC6" w:rsidP="00BB3AC6">
      <w:pPr>
        <w:widowControl/>
        <w:rPr>
          <w:rFonts w:eastAsiaTheme="minorHAnsi"/>
          <w:sz w:val="24"/>
          <w:szCs w:val="24"/>
        </w:rPr>
      </w:pPr>
      <w:r w:rsidRPr="00E501E5">
        <w:rPr>
          <w:rFonts w:eastAsiaTheme="minorHAnsi"/>
          <w:sz w:val="24"/>
          <w:szCs w:val="24"/>
        </w:rPr>
        <w:t xml:space="preserve">                                              Дата</w:t>
      </w:r>
      <w:proofErr w:type="gramStart"/>
      <w:r w:rsidRPr="00E501E5">
        <w:rPr>
          <w:rFonts w:eastAsiaTheme="minorHAnsi"/>
          <w:sz w:val="24"/>
          <w:szCs w:val="24"/>
        </w:rPr>
        <w:t>:______________________</w:t>
      </w:r>
      <w:r>
        <w:rPr>
          <w:rFonts w:eastAsiaTheme="minorHAnsi"/>
          <w:sz w:val="24"/>
          <w:szCs w:val="24"/>
        </w:rPr>
        <w:t>»</w:t>
      </w:r>
      <w:proofErr w:type="gramEnd"/>
    </w:p>
    <w:p w:rsidR="00BB3AC6" w:rsidRDefault="00BB3AC6" w:rsidP="00BB3AC6">
      <w:pPr>
        <w:jc w:val="both"/>
        <w:rPr>
          <w:rFonts w:eastAsiaTheme="minorHAnsi"/>
          <w:sz w:val="24"/>
          <w:szCs w:val="24"/>
          <w:lang w:eastAsia="en-US"/>
        </w:rPr>
      </w:pPr>
    </w:p>
    <w:p w:rsidR="00BB3AC6" w:rsidRDefault="00BB3AC6" w:rsidP="00BB3AC6">
      <w:pPr>
        <w:jc w:val="both"/>
        <w:rPr>
          <w:rFonts w:eastAsiaTheme="minorHAnsi"/>
          <w:sz w:val="24"/>
          <w:szCs w:val="24"/>
          <w:lang w:eastAsia="en-US"/>
        </w:rPr>
      </w:pPr>
    </w:p>
    <w:p w:rsidR="00BB3AC6" w:rsidRDefault="00BB3AC6" w:rsidP="00BB3AC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BB3AC6" w:rsidRPr="006403ED" w:rsidTr="00BB3AC6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BB3AC6" w:rsidRPr="006403ED" w:rsidRDefault="00BB3AC6" w:rsidP="00BB3AC6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И.о.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BB3AC6" w:rsidRPr="006403ED" w:rsidRDefault="00BB3AC6" w:rsidP="00BB3AC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О.В. С</w:t>
            </w:r>
            <w:r w:rsidR="008816CF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банов</w:t>
            </w:r>
          </w:p>
          <w:p w:rsidR="00BB3AC6" w:rsidRPr="006403ED" w:rsidRDefault="00BB3AC6" w:rsidP="00BB3AC6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B3AC6" w:rsidRDefault="00BB3AC6" w:rsidP="008E2204"/>
    <w:sectPr w:rsidR="00BB3AC6" w:rsidSect="0052192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2E2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7CF"/>
    <w:rsid w:val="000260C1"/>
    <w:rsid w:val="00054E1E"/>
    <w:rsid w:val="001051D0"/>
    <w:rsid w:val="001944B3"/>
    <w:rsid w:val="00210FE4"/>
    <w:rsid w:val="002463B6"/>
    <w:rsid w:val="002676FA"/>
    <w:rsid w:val="00292F49"/>
    <w:rsid w:val="00296C0C"/>
    <w:rsid w:val="00340036"/>
    <w:rsid w:val="00347256"/>
    <w:rsid w:val="00380301"/>
    <w:rsid w:val="00414E34"/>
    <w:rsid w:val="0043275E"/>
    <w:rsid w:val="004557C9"/>
    <w:rsid w:val="004F650B"/>
    <w:rsid w:val="00521927"/>
    <w:rsid w:val="00547884"/>
    <w:rsid w:val="005E2512"/>
    <w:rsid w:val="005E3DE2"/>
    <w:rsid w:val="005F56AF"/>
    <w:rsid w:val="005F57A3"/>
    <w:rsid w:val="00636359"/>
    <w:rsid w:val="006E644C"/>
    <w:rsid w:val="0075617C"/>
    <w:rsid w:val="007A47D7"/>
    <w:rsid w:val="008727A1"/>
    <w:rsid w:val="008816CF"/>
    <w:rsid w:val="008830D9"/>
    <w:rsid w:val="00891F20"/>
    <w:rsid w:val="00897D29"/>
    <w:rsid w:val="008A681A"/>
    <w:rsid w:val="008B193E"/>
    <w:rsid w:val="008C60D9"/>
    <w:rsid w:val="008E2204"/>
    <w:rsid w:val="008F7F4D"/>
    <w:rsid w:val="00901EEE"/>
    <w:rsid w:val="0094014A"/>
    <w:rsid w:val="0096079F"/>
    <w:rsid w:val="009D6721"/>
    <w:rsid w:val="009E03A5"/>
    <w:rsid w:val="00A958D0"/>
    <w:rsid w:val="00AC1222"/>
    <w:rsid w:val="00AC366C"/>
    <w:rsid w:val="00B24AFC"/>
    <w:rsid w:val="00B27A3F"/>
    <w:rsid w:val="00B52C61"/>
    <w:rsid w:val="00B70087"/>
    <w:rsid w:val="00B96221"/>
    <w:rsid w:val="00BB12BA"/>
    <w:rsid w:val="00BB3AC6"/>
    <w:rsid w:val="00BE3812"/>
    <w:rsid w:val="00C234B6"/>
    <w:rsid w:val="00C47C5E"/>
    <w:rsid w:val="00C93F84"/>
    <w:rsid w:val="00CA60DF"/>
    <w:rsid w:val="00CF1D2F"/>
    <w:rsid w:val="00CF437B"/>
    <w:rsid w:val="00D5112A"/>
    <w:rsid w:val="00D54416"/>
    <w:rsid w:val="00D57D89"/>
    <w:rsid w:val="00D6281B"/>
    <w:rsid w:val="00D76F69"/>
    <w:rsid w:val="00DA1AAF"/>
    <w:rsid w:val="00DA7F4C"/>
    <w:rsid w:val="00DC1BE1"/>
    <w:rsid w:val="00E57124"/>
    <w:rsid w:val="00E747CF"/>
    <w:rsid w:val="00E96235"/>
    <w:rsid w:val="00ED1AA9"/>
    <w:rsid w:val="00F27551"/>
    <w:rsid w:val="00F34FE0"/>
    <w:rsid w:val="00F36B73"/>
    <w:rsid w:val="00F55CF2"/>
    <w:rsid w:val="00F708A4"/>
    <w:rsid w:val="00F7290A"/>
    <w:rsid w:val="00F82A07"/>
    <w:rsid w:val="00F90A85"/>
    <w:rsid w:val="00FF1252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Title"/>
    <w:basedOn w:val="a0"/>
    <w:next w:val="a0"/>
    <w:link w:val="a5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1"/>
    <w:link w:val="a4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name w:val="Прижатый влево"/>
    <w:basedOn w:val="a0"/>
    <w:next w:val="a0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7">
    <w:name w:val="Гипертекстовая ссылка"/>
    <w:basedOn w:val="a1"/>
    <w:uiPriority w:val="99"/>
    <w:rsid w:val="00F7290A"/>
    <w:rPr>
      <w:color w:val="106BBE"/>
    </w:rPr>
  </w:style>
  <w:style w:type="paragraph" w:styleId="a8">
    <w:name w:val="List Paragraph"/>
    <w:basedOn w:val="a0"/>
    <w:uiPriority w:val="34"/>
    <w:qFormat/>
    <w:rsid w:val="00F7290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547884"/>
    <w:pPr>
      <w:widowControl/>
      <w:numPr>
        <w:numId w:val="5"/>
      </w:numPr>
      <w:autoSpaceDE/>
      <w:autoSpaceDN/>
      <w:adjustRightInd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BB12BA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000916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BC1A-A5E3-4D67-8BB8-602D7373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2024-06-18T06:08:00Z</cp:lastPrinted>
  <dcterms:created xsi:type="dcterms:W3CDTF">2024-06-18T06:09:00Z</dcterms:created>
  <dcterms:modified xsi:type="dcterms:W3CDTF">2024-06-18T06:09:00Z</dcterms:modified>
</cp:coreProperties>
</file>