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67C7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43564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402"/>
        <w:gridCol w:w="3724"/>
        <w:gridCol w:w="425"/>
      </w:tblGrid>
      <w:tr w:rsidR="009416DA" w:rsidRPr="00E335AA" w:rsidTr="00E66630">
        <w:trPr>
          <w:gridAfter w:val="1"/>
          <w:wAfter w:w="42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67C7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67C7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872-р/АДМ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66630">
        <w:trPr>
          <w:gridAfter w:val="1"/>
          <w:wAfter w:w="42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66630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E66630">
            <w:pPr>
              <w:ind w:left="-170"/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E66630" w:rsidRDefault="00E66630" w:rsidP="00AC27E8">
      <w:pPr>
        <w:widowControl w:val="0"/>
        <w:tabs>
          <w:tab w:val="left" w:pos="2835"/>
        </w:tabs>
        <w:jc w:val="both"/>
      </w:pPr>
    </w:p>
    <w:p w:rsidR="00E66630" w:rsidRDefault="00E66630" w:rsidP="00AC27E8">
      <w:pPr>
        <w:widowControl w:val="0"/>
        <w:tabs>
          <w:tab w:val="left" w:pos="2835"/>
        </w:tabs>
        <w:ind w:firstLine="709"/>
        <w:jc w:val="both"/>
      </w:pPr>
      <w:r>
        <w:t>В 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решением Комиссии по территориальному планированию от 21.03.2024 г. (протокол № 8):</w:t>
      </w:r>
    </w:p>
    <w:p w:rsidR="00E66630" w:rsidRDefault="00E66630" w:rsidP="00AC27E8">
      <w:pPr>
        <w:widowControl w:val="0"/>
        <w:tabs>
          <w:tab w:val="left" w:pos="2835"/>
        </w:tabs>
        <w:ind w:firstLine="709"/>
        <w:jc w:val="both"/>
      </w:pPr>
      <w:r>
        <w:t>1. Утвердить проект «Внесение изменений в проект планировки</w:t>
      </w:r>
      <w:r>
        <w:br/>
        <w:t>и межевания территории в районе ТРК «Тарелка» в г. Златоусте Челябинской области в составе:</w:t>
      </w:r>
    </w:p>
    <w:p w:rsidR="00E66630" w:rsidRDefault="00E66630" w:rsidP="00AC27E8">
      <w:pPr>
        <w:widowControl w:val="0"/>
        <w:tabs>
          <w:tab w:val="left" w:pos="2835"/>
        </w:tabs>
        <w:ind w:firstLine="709"/>
        <w:jc w:val="both"/>
      </w:pPr>
      <w:r>
        <w:t>- Проект планировки территории. Текстовая часть (приложение 1);</w:t>
      </w:r>
    </w:p>
    <w:p w:rsidR="00E66630" w:rsidRDefault="00E66630" w:rsidP="00AC27E8">
      <w:pPr>
        <w:widowControl w:val="0"/>
        <w:tabs>
          <w:tab w:val="left" w:pos="2835"/>
        </w:tabs>
        <w:ind w:firstLine="709"/>
        <w:jc w:val="both"/>
      </w:pPr>
      <w:r>
        <w:t>- Проект межевания территории. Текстовая часть (приложение 2);</w:t>
      </w:r>
    </w:p>
    <w:p w:rsidR="00E66630" w:rsidRDefault="00E66630" w:rsidP="00AC27E8">
      <w:pPr>
        <w:widowControl w:val="0"/>
        <w:tabs>
          <w:tab w:val="left" w:pos="2835"/>
        </w:tabs>
        <w:ind w:firstLine="709"/>
        <w:jc w:val="both"/>
      </w:pPr>
      <w:r>
        <w:t>- Чертеж планировки территории. Чертеж красных линий (приложение 3);</w:t>
      </w:r>
    </w:p>
    <w:p w:rsidR="00E66630" w:rsidRDefault="00E66630" w:rsidP="00AC27E8">
      <w:pPr>
        <w:widowControl w:val="0"/>
        <w:tabs>
          <w:tab w:val="left" w:pos="2835"/>
        </w:tabs>
        <w:ind w:firstLine="709"/>
        <w:jc w:val="both"/>
      </w:pPr>
      <w:r>
        <w:t>- Чертеж межевания территории. Графическая часть (приложение 4).</w:t>
      </w:r>
    </w:p>
    <w:p w:rsidR="00E66630" w:rsidRDefault="00E66630" w:rsidP="00AC27E8">
      <w:pPr>
        <w:widowControl w:val="0"/>
        <w:tabs>
          <w:tab w:val="left" w:pos="2835"/>
        </w:tabs>
        <w:ind w:firstLine="709"/>
        <w:jc w:val="both"/>
      </w:pPr>
      <w:r>
        <w:t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</w:t>
      </w:r>
      <w:r w:rsidR="00AC27E8">
        <w:t>структуры (инженерные сети, и тому подобное</w:t>
      </w:r>
      <w:r>
        <w:t>) и других объектов, размещаемых на данной территории.</w:t>
      </w:r>
    </w:p>
    <w:p w:rsidR="00E66630" w:rsidRDefault="00E66630" w:rsidP="00AC27E8">
      <w:pPr>
        <w:widowControl w:val="0"/>
        <w:tabs>
          <w:tab w:val="left" w:pos="2835"/>
        </w:tabs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406295" w:rsidRPr="00E335AA" w:rsidRDefault="00E66630" w:rsidP="00AC27E8">
      <w:pPr>
        <w:widowControl w:val="0"/>
        <w:tabs>
          <w:tab w:val="left" w:pos="2835"/>
        </w:tabs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C27E8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tbl>
      <w:tblPr>
        <w:tblpPr w:vertAnchor="page" w:horzAnchor="margin" w:tblpY="15623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C27E8" w:rsidRPr="00E335AA" w:rsidTr="00AC27E8">
        <w:trPr>
          <w:trHeight w:val="566"/>
        </w:trPr>
        <w:tc>
          <w:tcPr>
            <w:tcW w:w="9638" w:type="dxa"/>
          </w:tcPr>
          <w:p w:rsidR="00AC27E8" w:rsidRPr="00E66630" w:rsidRDefault="00AC27E8" w:rsidP="00AC27E8">
            <w:pPr>
              <w:rPr>
                <w:sz w:val="24"/>
                <w:szCs w:val="24"/>
              </w:rPr>
            </w:pPr>
            <w:r w:rsidRPr="00E66630">
              <w:rPr>
                <w:sz w:val="24"/>
                <w:szCs w:val="24"/>
              </w:rPr>
              <w:t xml:space="preserve">Рассылка: УАиГ, </w:t>
            </w:r>
            <w:r>
              <w:rPr>
                <w:sz w:val="24"/>
                <w:szCs w:val="24"/>
              </w:rPr>
              <w:t>ОМС «КУИ ЗГО»</w:t>
            </w:r>
            <w:r w:rsidRPr="00E66630">
              <w:rPr>
                <w:sz w:val="24"/>
                <w:szCs w:val="24"/>
              </w:rPr>
              <w:t>, пресс-служба, прокуратура, Росреестр</w:t>
            </w:r>
          </w:p>
          <w:p w:rsidR="00AC27E8" w:rsidRPr="00617BBE" w:rsidRDefault="00AC27E8" w:rsidP="00AC27E8">
            <w:pPr>
              <w:rPr>
                <w:sz w:val="24"/>
                <w:szCs w:val="24"/>
              </w:rPr>
            </w:pPr>
          </w:p>
        </w:tc>
      </w:tr>
    </w:tbl>
    <w:p w:rsidR="00CF1C4C" w:rsidRPr="00E335AA" w:rsidRDefault="00CF1C4C" w:rsidP="00AC27E8"/>
    <w:sectPr w:rsidR="00CF1C4C" w:rsidRPr="00E335AA" w:rsidSect="00AC27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4D2" w:rsidRDefault="00EB04D2">
      <w:r>
        <w:separator/>
      </w:r>
    </w:p>
  </w:endnote>
  <w:endnote w:type="continuationSeparator" w:id="1">
    <w:p w:rsidR="00EB04D2" w:rsidRDefault="00EB0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Вр-356545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Вр-356545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4D2" w:rsidRDefault="00EB04D2">
      <w:r>
        <w:separator/>
      </w:r>
    </w:p>
  </w:footnote>
  <w:footnote w:type="continuationSeparator" w:id="1">
    <w:p w:rsidR="00EB04D2" w:rsidRDefault="00EB0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67C7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B2D4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2D45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707D"/>
    <w:rsid w:val="00AA4632"/>
    <w:rsid w:val="00AC2608"/>
    <w:rsid w:val="00AC27E8"/>
    <w:rsid w:val="00AC3339"/>
    <w:rsid w:val="00AD21C5"/>
    <w:rsid w:val="00AD6541"/>
    <w:rsid w:val="00AF3F0F"/>
    <w:rsid w:val="00B07659"/>
    <w:rsid w:val="00B2131B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66630"/>
    <w:rsid w:val="00E73EEE"/>
    <w:rsid w:val="00E7790B"/>
    <w:rsid w:val="00E80F2B"/>
    <w:rsid w:val="00E831A2"/>
    <w:rsid w:val="00E84B0E"/>
    <w:rsid w:val="00E85FEA"/>
    <w:rsid w:val="00E87A65"/>
    <w:rsid w:val="00EB04D2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67C7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66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66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2024-04-08T06:26:00Z</cp:lastPrinted>
  <dcterms:created xsi:type="dcterms:W3CDTF">2024-04-12T09:01:00Z</dcterms:created>
  <dcterms:modified xsi:type="dcterms:W3CDTF">2024-04-12T09:01:00Z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