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692519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9277864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78506D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692519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27.09.2024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692519" w:rsidP="00E4076D">
            <w:fldSimple w:instr=" DOCPROPERTY  Рег.№  \* MERGEFORMAT ">
              <w:r w:rsidR="009416DA" w:rsidRPr="009416DA">
                <w:t>321-П/АДМ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78506D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7C4293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7C4293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7C4293" w:rsidRDefault="007C4293" w:rsidP="007C4293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ст. 39.37, </w:t>
      </w:r>
      <w:r>
        <w:br/>
        <w:t xml:space="preserve">ст. 39.38, ст. 39.43, ст. 39.45, ст. 39.46. Земельного кодекса Российской Федерации, ст. 3.6. Федерального закона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</w:t>
      </w:r>
      <w:r>
        <w:br/>
        <w:t>от 22.08.2024 г.,</w:t>
      </w:r>
    </w:p>
    <w:p w:rsidR="007C4293" w:rsidRDefault="007C4293" w:rsidP="007C4293">
      <w:pPr>
        <w:widowControl w:val="0"/>
        <w:ind w:firstLine="709"/>
        <w:jc w:val="both"/>
      </w:pPr>
      <w:r>
        <w:t>ПОСТАНОВЛЯЮ:</w:t>
      </w:r>
    </w:p>
    <w:p w:rsidR="007C4293" w:rsidRDefault="007C4293" w:rsidP="007C4293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7C4293" w:rsidRDefault="007C4293" w:rsidP="007C4293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7C4293" w:rsidRDefault="007C4293" w:rsidP="007C4293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7C4293" w:rsidRDefault="007C4293" w:rsidP="007C4293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– для эксплуатации существующих объектов электросетевого хозяйства в соответствии с п. 3 ст. 3.6 Федерального закона от 25.10.2001 г. № 137-ФЗ «О введении в действие Земельного кодекса Российской Федерации» - сооружения  «ВЛ-0,4 кВ </w:t>
      </w:r>
      <w:r>
        <w:br/>
        <w:t>ул. Щербакова от ТП № 220».</w:t>
      </w:r>
    </w:p>
    <w:p w:rsidR="007C4293" w:rsidRDefault="007C4293" w:rsidP="007C4293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7C4293" w:rsidRDefault="007C4293" w:rsidP="007C4293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7C4293" w:rsidRDefault="007C4293" w:rsidP="007C4293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сооружения – «ВЛ-0,4кВ ул. Щербакова от ТП № 220» осуществляется </w:t>
      </w:r>
      <w:r>
        <w:br/>
        <w:t>в течение всего срока действия публичного сервитута.</w:t>
      </w:r>
    </w:p>
    <w:p w:rsidR="007C4293" w:rsidRDefault="007C4293" w:rsidP="007C4293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постановлении земельных участков (земель) в соответствии с их видами </w:t>
      </w:r>
      <w:r>
        <w:lastRenderedPageBreak/>
        <w:t xml:space="preserve">разрешенного использования будет невозможно или существенно затруднено </w:t>
      </w:r>
      <w:r>
        <w:br/>
        <w:t>в связи с осуществлением сервитута – не устанавливается.</w:t>
      </w:r>
    </w:p>
    <w:p w:rsidR="007C4293" w:rsidRDefault="007C4293" w:rsidP="007C4293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7C4293" w:rsidRDefault="007C4293" w:rsidP="007C4293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7C4293" w:rsidRDefault="007C4293" w:rsidP="007C4293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7C4293" w:rsidRDefault="007C4293" w:rsidP="007C4293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7C4293" w:rsidRDefault="007C4293" w:rsidP="007C4293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7C4293" w:rsidRDefault="007C4293" w:rsidP="007C4293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7C4293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7C4293" w:rsidRDefault="007C4293" w:rsidP="004574CC"/>
    <w:p w:rsidR="007C4293" w:rsidRDefault="007C4293" w:rsidP="004574CC"/>
    <w:p w:rsidR="007C4293" w:rsidRDefault="007C4293" w:rsidP="004574CC"/>
    <w:p w:rsidR="007C4293" w:rsidRDefault="007C4293" w:rsidP="004574CC"/>
    <w:p w:rsidR="007C4293" w:rsidRDefault="007C4293" w:rsidP="004574CC"/>
    <w:p w:rsidR="007C4293" w:rsidRDefault="007C4293" w:rsidP="004574CC"/>
    <w:p w:rsidR="007C4293" w:rsidRDefault="007C4293" w:rsidP="004574CC"/>
    <w:p w:rsidR="007C4293" w:rsidRDefault="007C4293" w:rsidP="004574CC"/>
    <w:p w:rsidR="007C4293" w:rsidRDefault="007C4293" w:rsidP="004574CC"/>
    <w:p w:rsidR="007C4293" w:rsidRDefault="007C4293" w:rsidP="004574CC"/>
    <w:p w:rsidR="007C4293" w:rsidRDefault="007C4293" w:rsidP="004574CC"/>
    <w:p w:rsidR="007C4293" w:rsidRDefault="007C4293" w:rsidP="004574CC"/>
    <w:p w:rsidR="007C4293" w:rsidRDefault="007C4293" w:rsidP="004574CC"/>
    <w:p w:rsidR="007C4293" w:rsidRDefault="007C4293" w:rsidP="004574CC"/>
    <w:p w:rsidR="007C4293" w:rsidRPr="00E47ED8" w:rsidRDefault="007C4293" w:rsidP="007C4293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7C4293" w:rsidRDefault="007C4293" w:rsidP="004574CC">
      <w:pPr>
        <w:sectPr w:rsidR="007C4293" w:rsidSect="00425AA9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7C4293" w:rsidRDefault="007C4293" w:rsidP="007C4293">
      <w:pPr>
        <w:ind w:left="5103"/>
        <w:jc w:val="center"/>
      </w:pPr>
      <w:r>
        <w:lastRenderedPageBreak/>
        <w:t>ПРИЛОЖЕНИЕ 1</w:t>
      </w:r>
    </w:p>
    <w:p w:rsidR="007C4293" w:rsidRDefault="007C4293" w:rsidP="007C4293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7C4293" w:rsidRDefault="007C4293" w:rsidP="007C4293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7C4293" w:rsidRDefault="007C4293" w:rsidP="007C4293">
      <w:pPr>
        <w:ind w:left="5103"/>
        <w:jc w:val="center"/>
      </w:pPr>
      <w:r>
        <w:t>Златоустовского городского округа</w:t>
      </w:r>
    </w:p>
    <w:p w:rsidR="007C4293" w:rsidRDefault="007C4293" w:rsidP="007C4293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78506D">
        <w:rPr>
          <w:rFonts w:ascii="Times New Roman" w:hAnsi="Times New Roman" w:cs="Times New Roman"/>
          <w:sz w:val="28"/>
          <w:szCs w:val="28"/>
        </w:rPr>
        <w:t>27.09.2024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78506D">
        <w:rPr>
          <w:rFonts w:ascii="Times New Roman" w:hAnsi="Times New Roman" w:cs="Times New Roman"/>
          <w:sz w:val="28"/>
          <w:szCs w:val="28"/>
        </w:rPr>
        <w:t>321-П/АДМ</w:t>
      </w:r>
    </w:p>
    <w:p w:rsidR="007C4293" w:rsidRDefault="007C4293" w:rsidP="007C4293">
      <w:pPr>
        <w:tabs>
          <w:tab w:val="left" w:pos="5529"/>
        </w:tabs>
        <w:suppressAutoHyphens/>
        <w:ind w:left="5103"/>
        <w:jc w:val="center"/>
      </w:pPr>
    </w:p>
    <w:p w:rsidR="007C4293" w:rsidRDefault="007C4293" w:rsidP="007C4293">
      <w:pPr>
        <w:jc w:val="center"/>
      </w:pPr>
      <w:r>
        <w:rPr>
          <w:noProof/>
        </w:rPr>
        <w:drawing>
          <wp:inline distT="0" distB="0" distL="0" distR="0">
            <wp:extent cx="4951011" cy="7010400"/>
            <wp:effectExtent l="0" t="0" r="0" b="0"/>
            <wp:docPr id="2" name="Рисунок 2" descr="Z:\ЖУРАВЛЕВ\OLD\Алексей(старый комп)\Мои документы\ПУБЛИЧНЫЙ СЕРВИТУТ МРСК\2024 письмо №958 ВЗР-10\Щербакова от ТП-220\148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58 ВЗР-10\Щербакова от ТП-220\148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475" cy="701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293" w:rsidRDefault="007C4293" w:rsidP="007C4293">
      <w:pPr>
        <w:jc w:val="center"/>
      </w:pPr>
    </w:p>
    <w:p w:rsidR="007C4293" w:rsidRDefault="007C4293">
      <w:r>
        <w:br w:type="page"/>
      </w:r>
    </w:p>
    <w:p w:rsidR="007C4293" w:rsidRDefault="007C4293" w:rsidP="007C4293">
      <w:pPr>
        <w:jc w:val="center"/>
      </w:pPr>
      <w:r>
        <w:rPr>
          <w:noProof/>
        </w:rPr>
        <w:lastRenderedPageBreak/>
        <w:drawing>
          <wp:inline distT="0" distB="0" distL="0" distR="0">
            <wp:extent cx="5448803" cy="7715250"/>
            <wp:effectExtent l="0" t="0" r="0" b="0"/>
            <wp:docPr id="3" name="Рисунок 2" descr="Z:\ЖУРАВЛЕВ\OLD\Алексей(старый комп)\Мои документы\ПУБЛИЧНЫЙ СЕРВИТУТ МРСК\2024 письмо №958 ВЗР-10\Щербакова от ТП-220\148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58 ВЗР-10\Щербакова от ТП-220\148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314" cy="771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293" w:rsidRDefault="007C4293" w:rsidP="007C4293">
      <w:pPr>
        <w:jc w:val="center"/>
      </w:pPr>
    </w:p>
    <w:p w:rsidR="007C4293" w:rsidRDefault="007C4293">
      <w:r>
        <w:br w:type="page"/>
      </w:r>
    </w:p>
    <w:p w:rsidR="007C4293" w:rsidRDefault="007C4293" w:rsidP="007C4293">
      <w:pPr>
        <w:ind w:left="5103"/>
        <w:jc w:val="center"/>
      </w:pPr>
      <w:r>
        <w:lastRenderedPageBreak/>
        <w:t>ПРИЛОЖЕНИЕ 2</w:t>
      </w:r>
    </w:p>
    <w:p w:rsidR="007C4293" w:rsidRDefault="007C4293" w:rsidP="007C4293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7C4293" w:rsidRDefault="007C4293" w:rsidP="007C4293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7C4293" w:rsidRDefault="007C4293" w:rsidP="007C4293">
      <w:pPr>
        <w:ind w:left="5103"/>
        <w:jc w:val="center"/>
      </w:pPr>
      <w:r>
        <w:t>Златоустовского городского округа</w:t>
      </w:r>
    </w:p>
    <w:p w:rsidR="007C4293" w:rsidRDefault="0078506D" w:rsidP="007C4293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27.09.2024 г. № 321-П/АДМ</w:t>
      </w:r>
      <w:bookmarkStart w:id="0" w:name="_GoBack"/>
      <w:bookmarkEnd w:id="0"/>
    </w:p>
    <w:p w:rsidR="007C4293" w:rsidRDefault="007C4293" w:rsidP="007C4293">
      <w:pPr>
        <w:tabs>
          <w:tab w:val="left" w:pos="5529"/>
        </w:tabs>
        <w:suppressAutoHyphens/>
        <w:ind w:left="5103"/>
        <w:jc w:val="center"/>
      </w:pPr>
    </w:p>
    <w:p w:rsidR="007C4293" w:rsidRDefault="007C4293" w:rsidP="007C4293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2"/>
        <w:gridCol w:w="2337"/>
        <w:gridCol w:w="6735"/>
      </w:tblGrid>
      <w:tr w:rsidR="007C4293" w:rsidRPr="007C4293" w:rsidTr="007C429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4293" w:rsidRPr="007C4293" w:rsidRDefault="007C4293" w:rsidP="00476956">
            <w:pPr>
              <w:rPr>
                <w:sz w:val="24"/>
                <w:szCs w:val="24"/>
              </w:rPr>
            </w:pPr>
            <w:r w:rsidRPr="007C4293">
              <w:rPr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293" w:rsidRPr="007C4293" w:rsidRDefault="007C4293" w:rsidP="00476956">
            <w:pPr>
              <w:rPr>
                <w:sz w:val="24"/>
                <w:szCs w:val="24"/>
              </w:rPr>
            </w:pPr>
            <w:r w:rsidRPr="007C4293">
              <w:rPr>
                <w:sz w:val="24"/>
                <w:szCs w:val="24"/>
              </w:rPr>
              <w:t>74:25:0301512:11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293" w:rsidRPr="007C4293" w:rsidRDefault="007C4293" w:rsidP="00476956">
            <w:pPr>
              <w:rPr>
                <w:sz w:val="24"/>
                <w:szCs w:val="24"/>
              </w:rPr>
            </w:pPr>
            <w:r w:rsidRPr="007C4293">
              <w:rPr>
                <w:sz w:val="24"/>
                <w:szCs w:val="24"/>
              </w:rPr>
              <w:t>Челябинская обл, г Златоуст, ул им А.С.Щербакова, д у №23</w:t>
            </w:r>
          </w:p>
        </w:tc>
      </w:tr>
      <w:tr w:rsidR="007C4293" w:rsidRPr="007C4293" w:rsidTr="007C429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4293" w:rsidRPr="007C4293" w:rsidRDefault="007C4293" w:rsidP="00476956">
            <w:pPr>
              <w:rPr>
                <w:sz w:val="24"/>
                <w:szCs w:val="24"/>
              </w:rPr>
            </w:pPr>
            <w:r w:rsidRPr="007C4293">
              <w:rPr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293" w:rsidRPr="007C4293" w:rsidRDefault="007C4293" w:rsidP="00476956">
            <w:pPr>
              <w:rPr>
                <w:sz w:val="24"/>
                <w:szCs w:val="24"/>
              </w:rPr>
            </w:pPr>
            <w:r w:rsidRPr="007C4293">
              <w:rPr>
                <w:sz w:val="24"/>
                <w:szCs w:val="24"/>
              </w:rPr>
              <w:t>74:25:0301513:141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293" w:rsidRPr="007C4293" w:rsidRDefault="007C4293" w:rsidP="00476956">
            <w:pPr>
              <w:rPr>
                <w:sz w:val="24"/>
                <w:szCs w:val="24"/>
              </w:rPr>
            </w:pPr>
            <w:r w:rsidRPr="007C4293">
              <w:rPr>
                <w:sz w:val="24"/>
                <w:szCs w:val="24"/>
              </w:rPr>
              <w:t>Челябинская обл, г Златоуст, ул им А.С.Щербакова, д 28</w:t>
            </w:r>
          </w:p>
        </w:tc>
      </w:tr>
      <w:tr w:rsidR="007C4293" w:rsidRPr="007C4293" w:rsidTr="007C429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4293" w:rsidRPr="007C4293" w:rsidRDefault="007C4293" w:rsidP="00476956">
            <w:pPr>
              <w:rPr>
                <w:sz w:val="24"/>
                <w:szCs w:val="24"/>
              </w:rPr>
            </w:pPr>
            <w:r w:rsidRPr="007C4293">
              <w:rPr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293" w:rsidRPr="007C4293" w:rsidRDefault="007C4293" w:rsidP="00476956">
            <w:pPr>
              <w:rPr>
                <w:sz w:val="24"/>
                <w:szCs w:val="24"/>
              </w:rPr>
            </w:pPr>
            <w:r w:rsidRPr="007C4293">
              <w:rPr>
                <w:sz w:val="24"/>
                <w:szCs w:val="24"/>
              </w:rPr>
              <w:t>74:25:0301513:142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293" w:rsidRPr="007C4293" w:rsidRDefault="007C4293" w:rsidP="00476956">
            <w:pPr>
              <w:rPr>
                <w:sz w:val="24"/>
                <w:szCs w:val="24"/>
              </w:rPr>
            </w:pPr>
            <w:r w:rsidRPr="007C4293">
              <w:rPr>
                <w:sz w:val="24"/>
                <w:szCs w:val="24"/>
              </w:rPr>
              <w:t>Челябинская обл, г Златоуст, ул им А.С.Щербакова, д 28</w:t>
            </w:r>
          </w:p>
        </w:tc>
      </w:tr>
      <w:tr w:rsidR="007C4293" w:rsidRPr="007C4293" w:rsidTr="007C429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4293" w:rsidRPr="007C4293" w:rsidRDefault="007C4293" w:rsidP="00476956">
            <w:pPr>
              <w:rPr>
                <w:sz w:val="24"/>
                <w:szCs w:val="24"/>
              </w:rPr>
            </w:pPr>
            <w:r w:rsidRPr="007C4293">
              <w:rPr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293" w:rsidRPr="007C4293" w:rsidRDefault="007C4293" w:rsidP="00476956">
            <w:pPr>
              <w:rPr>
                <w:sz w:val="24"/>
                <w:szCs w:val="24"/>
              </w:rPr>
            </w:pPr>
            <w:r w:rsidRPr="007C4293">
              <w:rPr>
                <w:sz w:val="24"/>
                <w:szCs w:val="24"/>
              </w:rPr>
              <w:t>74:25:0301512, 74:25:0301510, 74:25:0301513, 74:25:0301511, 74:25:0301508, 74:25:0301509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293" w:rsidRPr="007C4293" w:rsidRDefault="007C4293" w:rsidP="00476956">
            <w:pPr>
              <w:rPr>
                <w:sz w:val="24"/>
                <w:szCs w:val="24"/>
              </w:rPr>
            </w:pPr>
            <w:r w:rsidRPr="007C4293">
              <w:rPr>
                <w:sz w:val="24"/>
                <w:szCs w:val="24"/>
              </w:rPr>
              <w:t xml:space="preserve">Земли кадастровых кварталов, собственность на которые не разграничена </w:t>
            </w:r>
          </w:p>
        </w:tc>
      </w:tr>
    </w:tbl>
    <w:p w:rsidR="007C4293" w:rsidRDefault="007C4293" w:rsidP="007C4293"/>
    <w:p w:rsidR="007C4293" w:rsidRDefault="007C4293" w:rsidP="007C4293"/>
    <w:p w:rsidR="007C4293" w:rsidRPr="00F62D46" w:rsidRDefault="007C4293" w:rsidP="007C4293"/>
    <w:p w:rsidR="007C4293" w:rsidRDefault="007C4293" w:rsidP="007C4293">
      <w:pPr>
        <w:jc w:val="center"/>
      </w:pPr>
    </w:p>
    <w:p w:rsidR="007C4293" w:rsidRPr="00E335AA" w:rsidRDefault="007C4293" w:rsidP="004574CC"/>
    <w:sectPr w:rsidR="007C4293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59BB" w:rsidRDefault="007759BB">
      <w:r>
        <w:separator/>
      </w:r>
    </w:p>
  </w:endnote>
  <w:endnote w:type="continuationSeparator" w:id="1">
    <w:p w:rsidR="007759BB" w:rsidRDefault="007759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Вр-384551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Вр-384551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59BB" w:rsidRDefault="007759BB">
      <w:r>
        <w:separator/>
      </w:r>
    </w:p>
  </w:footnote>
  <w:footnote w:type="continuationSeparator" w:id="1">
    <w:p w:rsidR="007759BB" w:rsidRDefault="007759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692519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561D93">
      <w:rPr>
        <w:noProof/>
      </w:rPr>
      <w:t>3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4C45E8"/>
    <w:rsid w:val="00506A57"/>
    <w:rsid w:val="00513E4F"/>
    <w:rsid w:val="0052371C"/>
    <w:rsid w:val="00527A5C"/>
    <w:rsid w:val="00561D93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2519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759BB"/>
    <w:rsid w:val="0078506D"/>
    <w:rsid w:val="007856A4"/>
    <w:rsid w:val="00790B33"/>
    <w:rsid w:val="007A692C"/>
    <w:rsid w:val="007A7C68"/>
    <w:rsid w:val="007B06C8"/>
    <w:rsid w:val="007C4293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7C4293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7C4293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2024-10-01T03:51:00Z</dcterms:created>
  <dcterms:modified xsi:type="dcterms:W3CDTF">2024-10-01T03:51:00Z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