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F366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9397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F6AFF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9F60A3">
            <w:pPr>
              <w:jc w:val="both"/>
            </w:pPr>
            <w:r>
              <w:t>О предоставлении разрешения на ус</w:t>
            </w:r>
            <w:r w:rsidR="009F60A3">
              <w:t>л</w:t>
            </w:r>
            <w:r>
              <w:t>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F6AFF" w:rsidRDefault="001F6AFF" w:rsidP="001F6AFF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27.02.2025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№ 5 от 12.03.2025 г., руководствуясь статьей 39 Градостроительного кодекса Российской Федерации:                                            </w:t>
      </w:r>
    </w:p>
    <w:p w:rsidR="001F6AFF" w:rsidRDefault="001F6AFF" w:rsidP="001F6AFF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общей площадью 673 кв. метра (в том числе земельный участок с кадастровым номером 74:25:0304622:32), расположенного </w:t>
      </w:r>
      <w:r>
        <w:br/>
        <w:t xml:space="preserve">по адресному ориентиру: Челябинская область, г. Златоуст, </w:t>
      </w:r>
      <w:r>
        <w:br/>
        <w:t xml:space="preserve">ул. им. Братьев Кадомцевых, д. 85, для ведения личного подсобного хозяйства (территориальная зона Ж3 -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Арсенова А.Н., </w:t>
      </w:r>
      <w:proofErr w:type="spellStart"/>
      <w:r>
        <w:t>Галевой</w:t>
      </w:r>
      <w:proofErr w:type="spellEnd"/>
      <w:r>
        <w:t xml:space="preserve"> Ю.Ю.</w:t>
      </w:r>
    </w:p>
    <w:p w:rsidR="001F6AFF" w:rsidRPr="005B1E8C" w:rsidRDefault="001F6AFF" w:rsidP="001F6AFF">
      <w:pPr>
        <w:widowControl w:val="0"/>
        <w:ind w:firstLine="709"/>
        <w:jc w:val="both"/>
      </w:pPr>
      <w:r>
        <w:t>2. </w:t>
      </w:r>
      <w:r w:rsidRPr="005B1E8C">
        <w:t xml:space="preserve">Пресс-службе </w:t>
      </w:r>
      <w:r>
        <w:t>а</w:t>
      </w:r>
      <w:r w:rsidRPr="005B1E8C">
        <w:t xml:space="preserve">дминистрации Златоустовского городского округа </w:t>
      </w:r>
      <w:r>
        <w:br/>
      </w:r>
      <w:r w:rsidRPr="005B1E8C">
        <w:t>(</w:t>
      </w:r>
      <w:proofErr w:type="spellStart"/>
      <w:r>
        <w:t>Семёнова</w:t>
      </w:r>
      <w:proofErr w:type="spellEnd"/>
      <w:r>
        <w:t> А.Г</w:t>
      </w:r>
      <w:r w:rsidRPr="005B1E8C">
        <w:t xml:space="preserve">.) </w:t>
      </w:r>
      <w:r>
        <w:t xml:space="preserve">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1F6AFF" w:rsidRDefault="001F6AFF" w:rsidP="001F6AF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F6AFF" w:rsidP="001F6AF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97E5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97E5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FE3902" wp14:editId="5EDDD2B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1F6A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6E" w:rsidRDefault="0055706E">
      <w:r>
        <w:separator/>
      </w:r>
    </w:p>
  </w:endnote>
  <w:endnote w:type="continuationSeparator" w:id="0">
    <w:p w:rsidR="0055706E" w:rsidRDefault="0055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Вр-417955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Вр-417955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6E" w:rsidRDefault="0055706E">
      <w:r>
        <w:separator/>
      </w:r>
    </w:p>
  </w:footnote>
  <w:footnote w:type="continuationSeparator" w:id="0">
    <w:p w:rsidR="0055706E" w:rsidRDefault="00557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6AF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3661"/>
    <w:rsid w:val="001F6AFF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706E"/>
    <w:rsid w:val="00562567"/>
    <w:rsid w:val="00587709"/>
    <w:rsid w:val="00597E5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60A3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