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42D" w:rsidRPr="00DC242D" w:rsidRDefault="00D844D4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9" o:title=""/>
            <w10:wrap type="topAndBottom" anchorx="margin" anchory="margin"/>
          </v:shape>
          <o:OLEObject Type="Embed" ProgID="Word.Picture.8" ShapeID="_x0000_s1030" DrawAspect="Content" ObjectID="_1799565687" r:id="rId10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796" w:type="pct"/>
        <w:tblInd w:w="170" w:type="dxa"/>
        <w:tblLayout w:type="fixed"/>
        <w:tblCellMar>
          <w:left w:w="170" w:type="dxa"/>
          <w:right w:w="0" w:type="dxa"/>
        </w:tblCellMar>
        <w:tblLook w:val="01E0" w:firstRow="1" w:lastRow="1" w:firstColumn="1" w:lastColumn="1" w:noHBand="0" w:noVBand="0"/>
      </w:tblPr>
      <w:tblGrid>
        <w:gridCol w:w="1589"/>
        <w:gridCol w:w="723"/>
        <w:gridCol w:w="1517"/>
        <w:gridCol w:w="992"/>
        <w:gridCol w:w="3595"/>
        <w:gridCol w:w="992"/>
      </w:tblGrid>
      <w:tr w:rsidR="009416DA" w:rsidRPr="00E335AA" w:rsidTr="00C530E6">
        <w:trPr>
          <w:gridAfter w:val="1"/>
          <w:wAfter w:w="992" w:type="dxa"/>
          <w:trHeight w:val="446"/>
        </w:trPr>
        <w:tc>
          <w:tcPr>
            <w:tcW w:w="1588" w:type="dxa"/>
            <w:tcBorders>
              <w:bottom w:val="single" w:sz="4" w:space="0" w:color="auto"/>
            </w:tcBorders>
          </w:tcPr>
          <w:p w:rsidR="009416DA" w:rsidRPr="009416DA" w:rsidRDefault="00D844D4" w:rsidP="009341F4">
            <w:pPr>
              <w:ind w:left="-170" w:right="-170"/>
            </w:pPr>
            <w:r>
              <w:fldChar w:fldCharType="begin"/>
            </w:r>
            <w:r>
              <w:instrText xml:space="preserve"> DOCPROPERTY  Рег.дата  \* MERGEFORMAT </w:instrText>
            </w:r>
            <w:r>
              <w:fldChar w:fldCharType="separate"/>
            </w:r>
            <w:r w:rsidR="009416DA" w:rsidRPr="009416DA">
              <w:t>27.01.2025 г.</w:t>
            </w:r>
            <w:r>
              <w:fldChar w:fldCharType="end"/>
            </w:r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517" w:type="dxa"/>
            <w:tcBorders>
              <w:bottom w:val="single" w:sz="4" w:space="0" w:color="auto"/>
            </w:tcBorders>
          </w:tcPr>
          <w:p w:rsidR="009416DA" w:rsidRPr="009416DA" w:rsidRDefault="00D844D4" w:rsidP="00E4076D">
            <w:r>
              <w:fldChar w:fldCharType="begin"/>
            </w:r>
            <w:r>
              <w:instrText xml:space="preserve"> DOCPROPERTY  Рег.№  \* MERGEFORMAT </w:instrText>
            </w:r>
            <w:r>
              <w:fldChar w:fldCharType="separate"/>
            </w:r>
            <w:r w:rsidR="009416DA" w:rsidRPr="009416DA">
              <w:t>25-П/АДМ</w:t>
            </w:r>
            <w:r>
              <w:fldChar w:fldCharType="end"/>
            </w:r>
          </w:p>
        </w:tc>
        <w:tc>
          <w:tcPr>
            <w:tcW w:w="4587" w:type="dxa"/>
            <w:gridSpan w:val="2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C530E6">
        <w:trPr>
          <w:gridAfter w:val="1"/>
          <w:wAfter w:w="992" w:type="dxa"/>
          <w:trHeight w:val="446"/>
        </w:trPr>
        <w:tc>
          <w:tcPr>
            <w:tcW w:w="3828" w:type="dxa"/>
            <w:gridSpan w:val="3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</w:t>
            </w:r>
            <w:r>
              <w:rPr>
                <w:sz w:val="20"/>
                <w:szCs w:val="20"/>
              </w:rPr>
              <w:t xml:space="preserve"> </w:t>
            </w:r>
            <w:r w:rsidRPr="00E4076D">
              <w:rPr>
                <w:sz w:val="20"/>
                <w:szCs w:val="20"/>
              </w:rPr>
              <w:t>Златоуст</w:t>
            </w:r>
          </w:p>
        </w:tc>
        <w:tc>
          <w:tcPr>
            <w:tcW w:w="4587" w:type="dxa"/>
            <w:gridSpan w:val="2"/>
          </w:tcPr>
          <w:p w:rsidR="009416DA" w:rsidRPr="00E335AA" w:rsidRDefault="009416DA" w:rsidP="0065508B"/>
        </w:tc>
      </w:tr>
      <w:tr w:rsidR="00D96BA1" w:rsidRPr="00E335AA" w:rsidTr="00C530E6">
        <w:trPr>
          <w:trHeight w:val="446"/>
        </w:trPr>
        <w:tc>
          <w:tcPr>
            <w:tcW w:w="4820" w:type="dxa"/>
            <w:gridSpan w:val="4"/>
            <w:tcMar>
              <w:left w:w="0" w:type="dxa"/>
            </w:tcMar>
          </w:tcPr>
          <w:p w:rsidR="00D96BA1" w:rsidRDefault="00D96BA1" w:rsidP="00C530E6">
            <w:pPr>
              <w:jc w:val="both"/>
            </w:pPr>
            <w:r>
              <w:t>О внесении изменений в постановление администрации Златоустовского городского округ</w:t>
            </w:r>
            <w:r w:rsidR="00C530E6">
              <w:t xml:space="preserve">а от 07.08.2023 г. </w:t>
            </w:r>
            <w:r w:rsidR="00C530E6">
              <w:br/>
            </w:r>
            <w:r w:rsidR="00C96119">
              <w:t>№ </w:t>
            </w:r>
            <w:r w:rsidR="00C530E6">
              <w:t xml:space="preserve">311-П/АДМ </w:t>
            </w:r>
            <w:r>
              <w:t xml:space="preserve">«Об утверждении </w:t>
            </w:r>
            <w:r w:rsidR="00C530E6">
              <w:br/>
            </w:r>
            <w:r>
              <w:t>схемы размещения гражданами гаражей, являющихся некапитальными сооружен</w:t>
            </w:r>
            <w:r w:rsidR="00C530E6">
              <w:t xml:space="preserve">иями, либо стоянок технических </w:t>
            </w:r>
            <w:r>
              <w:t xml:space="preserve">или других </w:t>
            </w:r>
            <w:r w:rsidR="00C96119">
              <w:br/>
            </w:r>
            <w:r>
              <w:t xml:space="preserve">средств передвижения инвалидов </w:t>
            </w:r>
            <w:r w:rsidR="00C530E6">
              <w:br/>
            </w:r>
            <w:r>
              <w:t xml:space="preserve">вблизи их мест жительства </w:t>
            </w:r>
            <w:r w:rsidR="00C530E6">
              <w:br/>
            </w:r>
            <w:r>
              <w:t xml:space="preserve">на земельных участках, находящихся </w:t>
            </w:r>
            <w:r w:rsidR="00C530E6">
              <w:br/>
            </w:r>
            <w:r>
              <w:t>в государственной или муниципальной собственности на территории Златоустовского городского округа»</w:t>
            </w:r>
            <w:r w:rsidR="00C530E6">
              <w:br/>
            </w:r>
          </w:p>
        </w:tc>
        <w:tc>
          <w:tcPr>
            <w:tcW w:w="4587" w:type="dxa"/>
            <w:gridSpan w:val="2"/>
            <w:tcMar>
              <w:left w:w="0" w:type="dxa"/>
            </w:tcMar>
          </w:tcPr>
          <w:p w:rsidR="00D96BA1" w:rsidRDefault="00D96BA1" w:rsidP="006850AD"/>
        </w:tc>
      </w:tr>
    </w:tbl>
    <w:p w:rsidR="00E777EE" w:rsidRDefault="00E777EE" w:rsidP="00123966">
      <w:pPr>
        <w:widowControl w:val="0"/>
        <w:ind w:firstLine="709"/>
        <w:jc w:val="both"/>
      </w:pPr>
    </w:p>
    <w:p w:rsidR="00E777EE" w:rsidRDefault="00E777EE" w:rsidP="00123966">
      <w:pPr>
        <w:widowControl w:val="0"/>
        <w:ind w:firstLine="709"/>
        <w:jc w:val="both"/>
      </w:pPr>
    </w:p>
    <w:p w:rsidR="009416DA" w:rsidRPr="00E4076D" w:rsidRDefault="00123966" w:rsidP="00123966">
      <w:pPr>
        <w:widowControl w:val="0"/>
        <w:ind w:firstLine="709"/>
        <w:jc w:val="both"/>
      </w:pPr>
      <w:r>
        <w:t>На основании представленных документов, в соответствии</w:t>
      </w:r>
      <w:r w:rsidR="005F7EFC">
        <w:br/>
      </w:r>
      <w:r>
        <w:t>с Федеральным законом от 06.10.2023 г. № 131-ФЗ «Об общих принципах организации местного самоуправления в Российской Федерации», Уставом Златоустовского городского округа,</w:t>
      </w:r>
    </w:p>
    <w:p w:rsidR="00CC4E26" w:rsidRPr="007B02FF" w:rsidRDefault="00F12903" w:rsidP="00AD3E22">
      <w:pPr>
        <w:widowControl w:val="0"/>
        <w:ind w:firstLine="708"/>
        <w:jc w:val="both"/>
      </w:pPr>
      <w:r>
        <w:t>ПОСТАНОВЛЯЮ:</w:t>
      </w:r>
    </w:p>
    <w:p w:rsidR="00123966" w:rsidRDefault="00123966" w:rsidP="00563963">
      <w:pPr>
        <w:widowControl w:val="0"/>
        <w:tabs>
          <w:tab w:val="left" w:pos="709"/>
        </w:tabs>
        <w:ind w:firstLine="709"/>
        <w:jc w:val="both"/>
      </w:pPr>
      <w:r>
        <w:t>1.</w:t>
      </w:r>
      <w:r w:rsidR="00AD3E22">
        <w:t> </w:t>
      </w:r>
      <w:r>
        <w:t xml:space="preserve">В постановление администрации Златоустовского городского округа </w:t>
      </w:r>
      <w:r w:rsidR="00BF5CF0">
        <w:br/>
      </w:r>
      <w:r>
        <w:t>от 07.08.2023 г. № 311-П/</w:t>
      </w:r>
      <w:proofErr w:type="gramStart"/>
      <w:r>
        <w:t>АДМ</w:t>
      </w:r>
      <w:proofErr w:type="gramEnd"/>
      <w:r>
        <w:t xml:space="preserve"> «Об утверждении схемы размещения гражданами гаражей, являющихся некапитальными сооружениями,</w:t>
      </w:r>
      <w:r w:rsidR="00BF5CF0">
        <w:t xml:space="preserve"> </w:t>
      </w:r>
      <w:r>
        <w:t>либо стоянок технических или других средств передвижения инвалидов вблизи</w:t>
      </w:r>
      <w:r w:rsidR="00BF5CF0">
        <w:br/>
      </w:r>
      <w:r>
        <w:t>их мест жительства на земельных участках, находящихся в государственной или муниципальной собственности на территории Златоустовского городского округа» внести следующие изменения:</w:t>
      </w:r>
    </w:p>
    <w:p w:rsidR="009416DA" w:rsidRDefault="00054F3A" w:rsidP="00123966">
      <w:pPr>
        <w:pStyle w:val="ac"/>
        <w:widowControl w:val="0"/>
        <w:numPr>
          <w:ilvl w:val="0"/>
          <w:numId w:val="1"/>
        </w:numPr>
        <w:jc w:val="both"/>
      </w:pPr>
      <w:r>
        <w:t> </w:t>
      </w:r>
      <w:r w:rsidR="00123966">
        <w:t>приложение 1 дополнить строкой 68 следующего содержания:</w:t>
      </w:r>
    </w:p>
    <w:p w:rsidR="00123966" w:rsidRDefault="00123966" w:rsidP="00123966">
      <w:pPr>
        <w:pStyle w:val="ac"/>
        <w:widowControl w:val="0"/>
        <w:ind w:left="1069"/>
        <w:jc w:val="both"/>
      </w:pPr>
    </w:p>
    <w:p w:rsidR="00563963" w:rsidRDefault="00563963" w:rsidP="00123966">
      <w:pPr>
        <w:pStyle w:val="ac"/>
        <w:widowControl w:val="0"/>
        <w:ind w:left="1069"/>
        <w:jc w:val="both"/>
      </w:pPr>
    </w:p>
    <w:p w:rsidR="00123966" w:rsidRDefault="00123966" w:rsidP="00123966">
      <w:pPr>
        <w:pStyle w:val="ac"/>
        <w:widowControl w:val="0"/>
        <w:ind w:left="1069"/>
        <w:jc w:val="both"/>
      </w:pPr>
    </w:p>
    <w:tbl>
      <w:tblPr>
        <w:tblStyle w:val="a3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10"/>
        <w:gridCol w:w="1842"/>
        <w:gridCol w:w="3119"/>
        <w:gridCol w:w="1843"/>
        <w:gridCol w:w="567"/>
        <w:gridCol w:w="567"/>
        <w:gridCol w:w="1275"/>
      </w:tblGrid>
      <w:tr w:rsidR="00BF5CF0" w:rsidRPr="009F22F7" w:rsidTr="00BF5CF0">
        <w:tc>
          <w:tcPr>
            <w:tcW w:w="710" w:type="dxa"/>
            <w:vAlign w:val="center"/>
          </w:tcPr>
          <w:p w:rsidR="00123966" w:rsidRPr="009F22F7" w:rsidRDefault="00123966" w:rsidP="00D57FE3">
            <w:pPr>
              <w:pStyle w:val="ad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842" w:type="dxa"/>
            <w:vAlign w:val="center"/>
          </w:tcPr>
          <w:p w:rsidR="00123966" w:rsidRPr="009F22F7" w:rsidRDefault="00123966" w:rsidP="00D57FE3">
            <w:pPr>
              <w:pStyle w:val="ad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8F9FA"/>
              </w:rPr>
              <w:t>74:25:0301409:</w:t>
            </w:r>
          </w:p>
        </w:tc>
        <w:tc>
          <w:tcPr>
            <w:tcW w:w="3119" w:type="dxa"/>
          </w:tcPr>
          <w:p w:rsidR="00123966" w:rsidRPr="00F87A00" w:rsidRDefault="00123966" w:rsidP="00BF5CF0">
            <w:pPr>
              <w:shd w:val="clear" w:color="auto" w:fill="F8F9FA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Челябинская область, </w:t>
            </w:r>
            <w:r w:rsidR="00BF5CF0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г. Златоуст, </w:t>
            </w:r>
            <w:r w:rsidR="00BF5CF0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ул. им. </w:t>
            </w:r>
            <w:proofErr w:type="spellStart"/>
            <w:r>
              <w:rPr>
                <w:sz w:val="24"/>
                <w:szCs w:val="24"/>
              </w:rPr>
              <w:t>Е.И.Пугачева</w:t>
            </w:r>
            <w:proofErr w:type="spellEnd"/>
            <w:r>
              <w:rPr>
                <w:sz w:val="24"/>
                <w:szCs w:val="24"/>
              </w:rPr>
              <w:t xml:space="preserve">, восточнее земельного участка с </w:t>
            </w:r>
            <w:r w:rsidR="00BF5CF0">
              <w:rPr>
                <w:sz w:val="24"/>
                <w:szCs w:val="24"/>
              </w:rPr>
              <w:t>кадастровым номером</w:t>
            </w:r>
            <w:r>
              <w:rPr>
                <w:sz w:val="24"/>
                <w:szCs w:val="24"/>
              </w:rPr>
              <w:t xml:space="preserve"> 74:25:0301409:68</w:t>
            </w:r>
          </w:p>
        </w:tc>
        <w:tc>
          <w:tcPr>
            <w:tcW w:w="1843" w:type="dxa"/>
            <w:vAlign w:val="center"/>
          </w:tcPr>
          <w:p w:rsidR="00123966" w:rsidRPr="009F22F7" w:rsidRDefault="00123966" w:rsidP="00D57FE3">
            <w:pPr>
              <w:pStyle w:val="ad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F22F7">
              <w:rPr>
                <w:rFonts w:ascii="Times New Roman" w:hAnsi="Times New Roman" w:cs="Times New Roman"/>
                <w:sz w:val="24"/>
                <w:szCs w:val="24"/>
              </w:rPr>
              <w:t>еталлический гараж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67" w:type="dxa"/>
            <w:vAlign w:val="center"/>
          </w:tcPr>
          <w:p w:rsidR="00123966" w:rsidRPr="009F22F7" w:rsidRDefault="00123966" w:rsidP="00D57FE3">
            <w:pPr>
              <w:pStyle w:val="ad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22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vAlign w:val="center"/>
          </w:tcPr>
          <w:p w:rsidR="00123966" w:rsidRPr="009F22F7" w:rsidRDefault="00123966" w:rsidP="00D57FE3">
            <w:pPr>
              <w:pStyle w:val="ad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5" w:type="dxa"/>
            <w:vAlign w:val="center"/>
          </w:tcPr>
          <w:p w:rsidR="00123966" w:rsidRPr="009F22F7" w:rsidRDefault="00123966" w:rsidP="00D57FE3">
            <w:pPr>
              <w:pStyle w:val="ad"/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22F7"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F22F7">
              <w:rPr>
                <w:rFonts w:ascii="Times New Roman" w:hAnsi="Times New Roman" w:cs="Times New Roman"/>
                <w:sz w:val="24"/>
                <w:szCs w:val="24"/>
              </w:rPr>
              <w:t xml:space="preserve">лист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123966" w:rsidRDefault="00123966" w:rsidP="00054F3A">
      <w:pPr>
        <w:pStyle w:val="ac"/>
        <w:widowControl w:val="0"/>
        <w:numPr>
          <w:ilvl w:val="0"/>
          <w:numId w:val="1"/>
        </w:numPr>
        <w:jc w:val="both"/>
      </w:pPr>
      <w:r w:rsidRPr="00123966">
        <w:t>приложение 2 изложить в новой редакции (приложение</w:t>
      </w:r>
      <w:proofErr w:type="gramStart"/>
      <w:r w:rsidRPr="00123966">
        <w:t xml:space="preserve"> )</w:t>
      </w:r>
      <w:proofErr w:type="gramEnd"/>
      <w:r w:rsidRPr="00123966">
        <w:t>.</w:t>
      </w:r>
    </w:p>
    <w:p w:rsidR="00123966" w:rsidRDefault="00123966" w:rsidP="005F7EFC">
      <w:pPr>
        <w:widowControl w:val="0"/>
        <w:tabs>
          <w:tab w:val="left" w:pos="567"/>
        </w:tabs>
        <w:ind w:firstLine="709"/>
        <w:jc w:val="both"/>
      </w:pPr>
      <w:r>
        <w:t>2.</w:t>
      </w:r>
      <w:r w:rsidR="00054F3A">
        <w:t> </w:t>
      </w:r>
      <w:r>
        <w:t>Пресс-службе администрации Златоустовского городского округа (</w:t>
      </w:r>
      <w:proofErr w:type="spellStart"/>
      <w:r>
        <w:t>Валова</w:t>
      </w:r>
      <w:proofErr w:type="spellEnd"/>
      <w:r>
        <w:t xml:space="preserve"> И.А.) опубликовать настоящее постановление в </w:t>
      </w:r>
      <w:r w:rsidR="00F2491B">
        <w:t>газете «Златоустовский рабочий»</w:t>
      </w:r>
      <w:r>
        <w:t xml:space="preserve"> и разместить на официальном сайте Златоустовского городского округа в сети «Интернет».</w:t>
      </w:r>
    </w:p>
    <w:p w:rsidR="00123966" w:rsidRDefault="00123966" w:rsidP="005F7EFC">
      <w:pPr>
        <w:widowControl w:val="0"/>
        <w:ind w:firstLine="709"/>
        <w:jc w:val="both"/>
      </w:pPr>
      <w:r>
        <w:t>3.</w:t>
      </w:r>
      <w:r w:rsidR="00054F3A">
        <w:t> </w:t>
      </w:r>
      <w:r>
        <w:t xml:space="preserve">Организацию выполнения настоящего постановления возложить </w:t>
      </w:r>
      <w:r w:rsidR="005F7EFC">
        <w:br/>
      </w:r>
      <w:r>
        <w:t>на руководителя Управления архитектуры и градостроительства администрации Златоустовского городского округа Арсентьеву С.В.</w:t>
      </w:r>
    </w:p>
    <w:p w:rsidR="00123966" w:rsidRDefault="00123966" w:rsidP="005F7EFC">
      <w:pPr>
        <w:widowControl w:val="0"/>
        <w:ind w:firstLine="709"/>
        <w:jc w:val="both"/>
      </w:pPr>
      <w:r>
        <w:t>4.</w:t>
      </w:r>
      <w:r w:rsidR="00054F3A">
        <w:t> </w:t>
      </w:r>
      <w:proofErr w:type="gramStart"/>
      <w:r>
        <w:t>Контроль за</w:t>
      </w:r>
      <w:proofErr w:type="gramEnd"/>
      <w:r>
        <w:t xml:space="preserve"> выполнением настоящего постановления оставляю</w:t>
      </w:r>
      <w:r w:rsidR="005F7EFC">
        <w:br/>
      </w:r>
      <w:r>
        <w:t>за собой.</w:t>
      </w:r>
    </w:p>
    <w:p w:rsidR="00BF5CF0" w:rsidRDefault="00BF5CF0" w:rsidP="00123966">
      <w:pPr>
        <w:widowControl w:val="0"/>
      </w:pPr>
    </w:p>
    <w:p w:rsidR="00BF5CF0" w:rsidRPr="00E335AA" w:rsidRDefault="00BF5CF0" w:rsidP="00123966">
      <w:pPr>
        <w:widowControl w:val="0"/>
      </w:pPr>
    </w:p>
    <w:tbl>
      <w:tblPr>
        <w:tblW w:w="50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5"/>
        <w:gridCol w:w="3260"/>
        <w:gridCol w:w="2126"/>
      </w:tblGrid>
      <w:tr w:rsidR="00347398" w:rsidRPr="00E335AA" w:rsidTr="00842D43">
        <w:trPr>
          <w:trHeight w:val="1570"/>
        </w:trPr>
        <w:tc>
          <w:tcPr>
            <w:tcW w:w="4395" w:type="dxa"/>
            <w:vAlign w:val="bottom"/>
          </w:tcPr>
          <w:p w:rsidR="00842D43" w:rsidRDefault="00347398" w:rsidP="00392DA7">
            <w:r>
              <w:t xml:space="preserve">Заместитель главы </w:t>
            </w:r>
          </w:p>
          <w:p w:rsidR="00347398" w:rsidRPr="00E335AA" w:rsidRDefault="00347398" w:rsidP="00392DA7">
            <w:r>
              <w:t>Златоустовского городского округа по строительству</w:t>
            </w:r>
          </w:p>
        </w:tc>
        <w:tc>
          <w:tcPr>
            <w:tcW w:w="3260" w:type="dxa"/>
            <w:vAlign w:val="center"/>
          </w:tcPr>
          <w:p w:rsidR="00347398" w:rsidRDefault="007D5BE3" w:rsidP="00D57FE3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 wp14:anchorId="4A48C3AA" wp14:editId="64873E00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D57FE3">
            <w:pPr>
              <w:jc w:val="right"/>
            </w:pPr>
            <w:r>
              <w:t>О.В. Сабанов</w:t>
            </w:r>
          </w:p>
        </w:tc>
      </w:tr>
    </w:tbl>
    <w:p w:rsidR="00055176" w:rsidRDefault="00055176" w:rsidP="00055176"/>
    <w:p w:rsidR="00055176" w:rsidRDefault="00055176" w:rsidP="00055176"/>
    <w:p w:rsidR="00055176" w:rsidRDefault="00055176" w:rsidP="00055176"/>
    <w:p w:rsidR="00055176" w:rsidRDefault="00055176" w:rsidP="00055176">
      <w:pPr>
        <w:sectPr w:rsidR="00055176" w:rsidSect="00AD3E22">
          <w:headerReference w:type="default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567" w:bottom="1134" w:left="1701" w:header="454" w:footer="397" w:gutter="0"/>
          <w:pgNumType w:start="1"/>
          <w:cols w:space="708"/>
          <w:titlePg/>
          <w:docGrid w:linePitch="360"/>
        </w:sectPr>
      </w:pPr>
    </w:p>
    <w:p w:rsidR="00055176" w:rsidRPr="00055176" w:rsidRDefault="00055176" w:rsidP="00055176">
      <w:pPr>
        <w:tabs>
          <w:tab w:val="left" w:pos="5529"/>
        </w:tabs>
        <w:suppressAutoHyphens/>
        <w:ind w:left="5103" w:firstLine="4536"/>
        <w:jc w:val="center"/>
      </w:pPr>
      <w:r w:rsidRPr="00055176">
        <w:lastRenderedPageBreak/>
        <w:t>ПРИЛОЖЕНИЕ</w:t>
      </w:r>
      <w:r>
        <w:t xml:space="preserve"> </w:t>
      </w:r>
    </w:p>
    <w:p w:rsidR="00055176" w:rsidRPr="00055176" w:rsidRDefault="00055176" w:rsidP="00055176">
      <w:pPr>
        <w:widowControl w:val="0"/>
        <w:suppressAutoHyphens/>
        <w:autoSpaceDE w:val="0"/>
        <w:ind w:left="5103" w:firstLine="4536"/>
        <w:jc w:val="center"/>
        <w:rPr>
          <w:lang w:eastAsia="ar-SA"/>
        </w:rPr>
      </w:pPr>
      <w:r w:rsidRPr="00055176">
        <w:rPr>
          <w:lang w:eastAsia="ar-SA"/>
        </w:rPr>
        <w:t>Утверждено</w:t>
      </w:r>
    </w:p>
    <w:p w:rsidR="00055176" w:rsidRPr="00055176" w:rsidRDefault="00775B3E" w:rsidP="00055176">
      <w:pPr>
        <w:widowControl w:val="0"/>
        <w:suppressAutoHyphens/>
        <w:autoSpaceDE w:val="0"/>
        <w:ind w:left="5103" w:firstLine="4536"/>
        <w:jc w:val="center"/>
        <w:rPr>
          <w:lang w:eastAsia="ar-SA"/>
        </w:rPr>
      </w:pPr>
      <w:r>
        <w:rPr>
          <w:lang w:eastAsia="ar-SA"/>
        </w:rPr>
        <w:t>постановлением</w:t>
      </w:r>
      <w:r w:rsidR="00055176" w:rsidRPr="00055176">
        <w:rPr>
          <w:lang w:eastAsia="ar-SA"/>
        </w:rPr>
        <w:t xml:space="preserve"> администрации</w:t>
      </w:r>
    </w:p>
    <w:p w:rsidR="00055176" w:rsidRPr="00055176" w:rsidRDefault="00055176" w:rsidP="00055176">
      <w:pPr>
        <w:ind w:left="5103" w:firstLine="4536"/>
        <w:jc w:val="center"/>
      </w:pPr>
      <w:r w:rsidRPr="00055176">
        <w:t>Златоустовского городского округа</w:t>
      </w:r>
    </w:p>
    <w:p w:rsidR="00055176" w:rsidRDefault="00055176" w:rsidP="00055176">
      <w:pPr>
        <w:suppressAutoHyphens/>
        <w:ind w:left="5103" w:firstLine="4536"/>
        <w:jc w:val="center"/>
      </w:pPr>
      <w:r w:rsidRPr="00055176">
        <w:t xml:space="preserve">от </w:t>
      </w:r>
      <w:r w:rsidR="00D844D4">
        <w:t>27.01.2025 г.</w:t>
      </w:r>
      <w:r w:rsidRPr="00055176">
        <w:t xml:space="preserve"> № </w:t>
      </w:r>
      <w:r w:rsidR="00D844D4">
        <w:t>25-П/АДМ</w:t>
      </w:r>
      <w:bookmarkStart w:id="0" w:name="_GoBack"/>
      <w:bookmarkEnd w:id="0"/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200C14" w:rsidP="00055176">
      <w:pPr>
        <w:suppressAutoHyphens/>
        <w:ind w:left="5103" w:firstLine="4536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11E12B2F" wp14:editId="06425A8F">
            <wp:simplePos x="0" y="0"/>
            <wp:positionH relativeFrom="column">
              <wp:posOffset>706755</wp:posOffset>
            </wp:positionH>
            <wp:positionV relativeFrom="paragraph">
              <wp:posOffset>131445</wp:posOffset>
            </wp:positionV>
            <wp:extent cx="8534400" cy="516826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516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A15BCE">
      <w:pPr>
        <w:suppressAutoHyphens/>
        <w:ind w:left="5103" w:firstLine="4536"/>
        <w:jc w:val="both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A15BCE" w:rsidRDefault="00A15BCE">
      <w:r>
        <w:br w:type="page"/>
      </w:r>
    </w:p>
    <w:p w:rsidR="0052655B" w:rsidRDefault="0052655B" w:rsidP="00055176">
      <w:pPr>
        <w:suppressAutoHyphens/>
        <w:ind w:left="5103" w:firstLine="4536"/>
        <w:jc w:val="center"/>
      </w:pPr>
    </w:p>
    <w:p w:rsidR="003A69D6" w:rsidRDefault="00200C14" w:rsidP="003573FB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153525" cy="62865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352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200C14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53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FF1ECA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246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FF1ECA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43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65382F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34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A66CBF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436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F659A7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436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6F1DB6" w:rsidRDefault="00F659A7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436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D91D56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34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D91D56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531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709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21155A87" wp14:editId="4B3EABD5">
            <wp:extent cx="9251950" cy="634428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17EFB302" wp14:editId="61B31CA1">
            <wp:extent cx="9251950" cy="636524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533C5A1A" wp14:editId="4D597076">
            <wp:extent cx="9251950" cy="632079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293BC715" wp14:editId="75513FFA">
            <wp:extent cx="9251950" cy="632650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09AA4C7B" wp14:editId="6544B1CB">
            <wp:extent cx="9251950" cy="6359525"/>
            <wp:effectExtent l="0" t="0" r="635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0CB048F3" wp14:editId="61EB3D49">
            <wp:extent cx="9251950" cy="634428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406FBC41" wp14:editId="1995D6B8">
            <wp:extent cx="9251950" cy="634492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27BC0A66" wp14:editId="73E7A7AB">
            <wp:extent cx="9251950" cy="6317615"/>
            <wp:effectExtent l="0" t="0" r="635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52655B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 wp14:anchorId="0C617B80" wp14:editId="12CB9660">
            <wp:extent cx="9251950" cy="631190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655B" w:rsidSect="0052655B">
      <w:pgSz w:w="16838" w:h="11906" w:orient="landscape"/>
      <w:pgMar w:top="567" w:right="567" w:bottom="567" w:left="567" w:header="284" w:footer="284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73FB" w:rsidRDefault="003573FB">
      <w:r>
        <w:separator/>
      </w:r>
    </w:p>
  </w:endnote>
  <w:endnote w:type="continuationSeparator" w:id="0">
    <w:p w:rsidR="003573FB" w:rsidRDefault="00357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73FB" w:rsidRPr="00FF7009" w:rsidRDefault="003573FB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Вр-404248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73FB" w:rsidRPr="00C9340B" w:rsidRDefault="003573FB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Вр-404248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73FB" w:rsidRDefault="003573FB">
      <w:r>
        <w:separator/>
      </w:r>
    </w:p>
  </w:footnote>
  <w:footnote w:type="continuationSeparator" w:id="0">
    <w:p w:rsidR="003573FB" w:rsidRDefault="003573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73FB" w:rsidRPr="00FF7009" w:rsidRDefault="003573FB" w:rsidP="00FF7009">
    <w:pPr>
      <w:pStyle w:val="a5"/>
      <w:jc w:val="center"/>
      <w:rPr>
        <w:lang w:val="en-US"/>
      </w:rPr>
    </w:pPr>
    <w:r>
      <w:fldChar w:fldCharType="begin"/>
    </w:r>
    <w:r>
      <w:instrText xml:space="preserve"> PAGE   \* MERGEFORMAT </w:instrText>
    </w:r>
    <w:r>
      <w:fldChar w:fldCharType="separate"/>
    </w:r>
    <w:r w:rsidR="00D844D4">
      <w:rPr>
        <w:noProof/>
      </w:rPr>
      <w:t>2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73FB" w:rsidRPr="00E045E8" w:rsidRDefault="003573FB" w:rsidP="00E045E8">
    <w:pPr>
      <w:pStyle w:val="a5"/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815BE5"/>
    <w:multiLevelType w:val="hybridMultilevel"/>
    <w:tmpl w:val="3C1EB5CC"/>
    <w:lvl w:ilvl="0" w:tplc="4F98FA7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481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54F3A"/>
    <w:rsid w:val="00055176"/>
    <w:rsid w:val="00060FF0"/>
    <w:rsid w:val="0007620D"/>
    <w:rsid w:val="000B17AD"/>
    <w:rsid w:val="000C680A"/>
    <w:rsid w:val="000D23DE"/>
    <w:rsid w:val="000F1E06"/>
    <w:rsid w:val="00110850"/>
    <w:rsid w:val="00121B20"/>
    <w:rsid w:val="00123966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3B4"/>
    <w:rsid w:val="00200670"/>
    <w:rsid w:val="00200C14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573FB"/>
    <w:rsid w:val="00361EC7"/>
    <w:rsid w:val="00363295"/>
    <w:rsid w:val="003678C6"/>
    <w:rsid w:val="0037267D"/>
    <w:rsid w:val="00384F5B"/>
    <w:rsid w:val="00390123"/>
    <w:rsid w:val="00392A60"/>
    <w:rsid w:val="00392DA7"/>
    <w:rsid w:val="003A5C1B"/>
    <w:rsid w:val="003A69D6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6A57"/>
    <w:rsid w:val="00513E4F"/>
    <w:rsid w:val="0052371C"/>
    <w:rsid w:val="0052655B"/>
    <w:rsid w:val="00527A5C"/>
    <w:rsid w:val="00562567"/>
    <w:rsid w:val="00563963"/>
    <w:rsid w:val="0056766F"/>
    <w:rsid w:val="0057186F"/>
    <w:rsid w:val="00587709"/>
    <w:rsid w:val="005F7EFC"/>
    <w:rsid w:val="00600481"/>
    <w:rsid w:val="006049CB"/>
    <w:rsid w:val="00610324"/>
    <w:rsid w:val="00610D41"/>
    <w:rsid w:val="00611367"/>
    <w:rsid w:val="00616E34"/>
    <w:rsid w:val="00621077"/>
    <w:rsid w:val="00621AA5"/>
    <w:rsid w:val="00635691"/>
    <w:rsid w:val="00652BFD"/>
    <w:rsid w:val="0065382F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1DB6"/>
    <w:rsid w:val="006F54F4"/>
    <w:rsid w:val="00702791"/>
    <w:rsid w:val="00705CC3"/>
    <w:rsid w:val="00717977"/>
    <w:rsid w:val="00721E76"/>
    <w:rsid w:val="007307DD"/>
    <w:rsid w:val="00765B23"/>
    <w:rsid w:val="00772510"/>
    <w:rsid w:val="00775B3E"/>
    <w:rsid w:val="007856A4"/>
    <w:rsid w:val="00790B33"/>
    <w:rsid w:val="007A692C"/>
    <w:rsid w:val="007A7C68"/>
    <w:rsid w:val="007B06C8"/>
    <w:rsid w:val="007C5489"/>
    <w:rsid w:val="007C6B6A"/>
    <w:rsid w:val="007C7191"/>
    <w:rsid w:val="007D5BE3"/>
    <w:rsid w:val="007F6F0C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42D43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2540D"/>
    <w:rsid w:val="009341F4"/>
    <w:rsid w:val="00936B2D"/>
    <w:rsid w:val="009416DA"/>
    <w:rsid w:val="00941FDB"/>
    <w:rsid w:val="00954AFE"/>
    <w:rsid w:val="00970691"/>
    <w:rsid w:val="00975C03"/>
    <w:rsid w:val="00977F4D"/>
    <w:rsid w:val="009A488B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30CE"/>
    <w:rsid w:val="00A04D7A"/>
    <w:rsid w:val="00A113F9"/>
    <w:rsid w:val="00A12568"/>
    <w:rsid w:val="00A13FAB"/>
    <w:rsid w:val="00A15BCE"/>
    <w:rsid w:val="00A17287"/>
    <w:rsid w:val="00A307C5"/>
    <w:rsid w:val="00A32B7B"/>
    <w:rsid w:val="00A45F88"/>
    <w:rsid w:val="00A56DF8"/>
    <w:rsid w:val="00A6182D"/>
    <w:rsid w:val="00A66CBF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3E22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E274F"/>
    <w:rsid w:val="00BF5CF0"/>
    <w:rsid w:val="00BF6A03"/>
    <w:rsid w:val="00C20EF1"/>
    <w:rsid w:val="00C27902"/>
    <w:rsid w:val="00C30FF0"/>
    <w:rsid w:val="00C530E6"/>
    <w:rsid w:val="00C5783D"/>
    <w:rsid w:val="00C84197"/>
    <w:rsid w:val="00C86700"/>
    <w:rsid w:val="00C9340B"/>
    <w:rsid w:val="00C948E3"/>
    <w:rsid w:val="00C96119"/>
    <w:rsid w:val="00CA2918"/>
    <w:rsid w:val="00CA6046"/>
    <w:rsid w:val="00CB2F1A"/>
    <w:rsid w:val="00CB4F7A"/>
    <w:rsid w:val="00CB5E6C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57FE3"/>
    <w:rsid w:val="00D650D1"/>
    <w:rsid w:val="00D74830"/>
    <w:rsid w:val="00D82961"/>
    <w:rsid w:val="00D844D4"/>
    <w:rsid w:val="00D91D56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7EE"/>
    <w:rsid w:val="00E7790B"/>
    <w:rsid w:val="00E80F2B"/>
    <w:rsid w:val="00E831A2"/>
    <w:rsid w:val="00E84B0E"/>
    <w:rsid w:val="00E85FEA"/>
    <w:rsid w:val="00E87A65"/>
    <w:rsid w:val="00E93CD1"/>
    <w:rsid w:val="00EA0F42"/>
    <w:rsid w:val="00EB3DEF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491B"/>
    <w:rsid w:val="00F26FAC"/>
    <w:rsid w:val="00F30BD1"/>
    <w:rsid w:val="00F3455C"/>
    <w:rsid w:val="00F61C0E"/>
    <w:rsid w:val="00F643D0"/>
    <w:rsid w:val="00F64558"/>
    <w:rsid w:val="00F659A7"/>
    <w:rsid w:val="00F7651C"/>
    <w:rsid w:val="00F769FC"/>
    <w:rsid w:val="00FA56C2"/>
    <w:rsid w:val="00FB18C7"/>
    <w:rsid w:val="00FC7F15"/>
    <w:rsid w:val="00FD032E"/>
    <w:rsid w:val="00FD233E"/>
    <w:rsid w:val="00FD516E"/>
    <w:rsid w:val="00FD5A59"/>
    <w:rsid w:val="00FF1ECA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No Spacing" w:uiPriority="1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styleId="ac">
    <w:name w:val="List Paragraph"/>
    <w:basedOn w:val="a"/>
    <w:qFormat/>
    <w:rsid w:val="00123966"/>
    <w:pPr>
      <w:ind w:left="720"/>
      <w:contextualSpacing/>
    </w:pPr>
  </w:style>
  <w:style w:type="paragraph" w:styleId="ad">
    <w:name w:val="No Spacing"/>
    <w:uiPriority w:val="1"/>
    <w:qFormat/>
    <w:rsid w:val="00123966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No Spacing" w:uiPriority="1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styleId="ac">
    <w:name w:val="List Paragraph"/>
    <w:basedOn w:val="a"/>
    <w:qFormat/>
    <w:rsid w:val="00123966"/>
    <w:pPr>
      <w:ind w:left="720"/>
      <w:contextualSpacing/>
    </w:pPr>
  </w:style>
  <w:style w:type="paragraph" w:styleId="ad">
    <w:name w:val="No Spacing"/>
    <w:uiPriority w:val="1"/>
    <w:qFormat/>
    <w:rsid w:val="00123966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34" Type="http://schemas.openxmlformats.org/officeDocument/2006/relationships/image" Target="media/image21.png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0" Type="http://schemas.openxmlformats.org/officeDocument/2006/relationships/image" Target="media/image7.jp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1.jpg"/><Relationship Id="rId32" Type="http://schemas.openxmlformats.org/officeDocument/2006/relationships/image" Target="media/image19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10.jpg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jpg"/><Relationship Id="rId31" Type="http://schemas.openxmlformats.org/officeDocument/2006/relationships/image" Target="media/image1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2.xml"/><Relationship Id="rId22" Type="http://schemas.openxmlformats.org/officeDocument/2006/relationships/image" Target="media/image9.jp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F196FD-3054-4C73-BC85-464D06B20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364</Words>
  <Characters>2075</Characters>
  <Application>Microsoft Office Word</Application>
  <DocSecurity>4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2435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Шахоткина Зоя Юрьевна</cp:lastModifiedBy>
  <cp:revision>2</cp:revision>
  <cp:lastPrinted>2025-01-24T08:04:00Z</cp:lastPrinted>
  <dcterms:created xsi:type="dcterms:W3CDTF">2025-01-28T05:35:00Z</dcterms:created>
  <dcterms:modified xsi:type="dcterms:W3CDTF">2025-01-28T05:35:00Z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