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C60A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6439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454E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3727-р/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D04F4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E454E9">
            <w:pPr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54E9" w:rsidRPr="00E454E9" w:rsidRDefault="00E454E9" w:rsidP="009416DA">
      <w:pPr>
        <w:widowControl w:val="0"/>
        <w:ind w:firstLine="709"/>
        <w:jc w:val="both"/>
        <w:rPr>
          <w:sz w:val="16"/>
          <w:szCs w:val="16"/>
        </w:rPr>
      </w:pPr>
    </w:p>
    <w:p w:rsidR="00E454E9" w:rsidRDefault="00E454E9" w:rsidP="00E454E9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454E9" w:rsidRDefault="00E454E9" w:rsidP="00E454E9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Отказать Гришину Э.А. в предоставлении земельного участка </w:t>
      </w:r>
      <w:r>
        <w:br/>
        <w:t xml:space="preserve">с кадастровым номером 74:25:0301301:482 площадью 1176 кв. метров, расположенного по адресному ориентиру: Российская Федерация, Челябинская область, городской округ Златоустовский, город Златоуст, улица Труда, земельный участок 119, для индивидуального жилищного строительства </w:t>
      </w:r>
      <w:r>
        <w:br/>
        <w:t>на праве собственности.</w:t>
      </w:r>
    </w:p>
    <w:p w:rsidR="00E454E9" w:rsidRDefault="00E454E9" w:rsidP="00E454E9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</w:t>
      </w:r>
      <w:r>
        <w:br/>
        <w:t xml:space="preserve">номером 74:25:0301301:482 площадью 1176 кв. метров, расположенного </w:t>
      </w:r>
      <w:r>
        <w:br/>
        <w:t>по адресному ориентиру: Российская Федерация, Челябинская область, городской округ Златоустовский, город Златоуст, улица Труда, земельный участок 119,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 </w:t>
      </w:r>
    </w:p>
    <w:p w:rsidR="00E454E9" w:rsidRDefault="00E454E9" w:rsidP="00E454E9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E454E9" w:rsidP="00E454E9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454E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5711E78" wp14:editId="2FAAB12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E454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Вр-402276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Вр-402276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54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04F4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60A5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54E9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2024-12-25T09:57:00Z</dcterms:created>
  <dcterms:modified xsi:type="dcterms:W3CDTF">2024-12-25T09:57:00Z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