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700B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67042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841A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8700B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841A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20.08.2024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841A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234-П/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700B8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2B12CA">
        <w:trPr>
          <w:trHeight w:val="446"/>
        </w:trPr>
        <w:tc>
          <w:tcPr>
            <w:tcW w:w="4536" w:type="dxa"/>
            <w:gridSpan w:val="4"/>
          </w:tcPr>
          <w:p w:rsidR="00D96BA1" w:rsidRDefault="00D96BA1" w:rsidP="002B12CA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2B12CA">
              <w:br/>
            </w:r>
            <w:r>
              <w:t>в постановление администрации Златоустовского городского округа от 28.11.2019</w:t>
            </w:r>
            <w:r w:rsidR="002B12CA">
              <w:t> г. № </w:t>
            </w:r>
            <w:r>
              <w:t xml:space="preserve">461-П </w:t>
            </w:r>
            <w:r w:rsidR="002B12CA">
              <w:br/>
            </w:r>
            <w:r>
              <w:t>«Об утверждении муниципальной Программы Зла</w:t>
            </w:r>
            <w:r w:rsidR="002B12CA">
              <w:t xml:space="preserve">тоустовского городского округа </w:t>
            </w:r>
            <w:r>
              <w:t>«Социальная защита населения Златоустовского  городского округа»</w:t>
            </w:r>
          </w:p>
        </w:tc>
        <w:tc>
          <w:tcPr>
            <w:tcW w:w="3879" w:type="dxa"/>
          </w:tcPr>
          <w:p w:rsidR="00D96BA1" w:rsidRDefault="00D96BA1" w:rsidP="002B12C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B12CA" w:rsidRDefault="002B12CA" w:rsidP="002B12CA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02.07.2024 г. № 28-ЗГО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21.12.2023 г. № 58-ЗГО «О бюджете Златоустовского городского округа </w:t>
      </w:r>
      <w:r>
        <w:br/>
        <w:t>на 2024 год и плановый период 2025 и 2026 годов», в целях уточнения индикативных показателей и объемов финансирования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2B12CA" w:rsidRDefault="002B12CA" w:rsidP="002B12CA">
      <w:pPr>
        <w:widowControl w:val="0"/>
        <w:ind w:firstLine="709"/>
        <w:jc w:val="both"/>
      </w:pPr>
      <w:r>
        <w:t>ПОСТАНОВЛЯЮ:</w:t>
      </w:r>
    </w:p>
    <w:p w:rsidR="002B12CA" w:rsidRDefault="002B12CA" w:rsidP="002B12CA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28.11.2019 г. № 461-П «Об утверждении муниципальной Программы Златоустовского городского округа «Социальная защита населения Златоустовского  городского округа» (далее – муниципальная программа) следующие изменения:</w:t>
      </w:r>
    </w:p>
    <w:p w:rsidR="002B12CA" w:rsidRDefault="002B12CA" w:rsidP="002B12CA">
      <w:pPr>
        <w:widowControl w:val="0"/>
        <w:ind w:firstLine="709"/>
        <w:jc w:val="both"/>
      </w:pPr>
      <w:r>
        <w:t>1) строку «Целевые показатели (индикаторы) муниципальной программы» Паспорта муниципальной программы изложить в следующей редакции:</w:t>
      </w:r>
    </w:p>
    <w:p w:rsidR="009416DA" w:rsidRDefault="002B12CA" w:rsidP="002B12CA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2B12CA" w:rsidRPr="00526789" w:rsidTr="002B12C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CA" w:rsidRPr="00526789" w:rsidRDefault="002B12CA" w:rsidP="002B12C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>Целевые показатели (индикаторы)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>1) доля граждан, получивших меры социальной поддержки, в общем числе граждан, обратившихся за их получением;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>2) доля граждан, которым предоставляются меры социальной поддержки, в общем числе граждан, имеющих право на меры социальной поддержки;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3)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</w:t>
            </w:r>
            <w:r w:rsidRPr="00526789">
              <w:rPr>
                <w:rFonts w:ascii="Times New Roman" w:hAnsi="Times New Roman" w:cs="Times New Roman"/>
              </w:rPr>
              <w:lastRenderedPageBreak/>
              <w:t>округа;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proofErr w:type="gramStart"/>
            <w:r w:rsidRPr="00526789">
              <w:rPr>
                <w:rFonts w:ascii="Times New Roman" w:hAnsi="Times New Roman" w:cs="Times New Roman"/>
              </w:rPr>
              <w:t xml:space="preserve">4) 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</w:t>
            </w:r>
            <w:r w:rsidRPr="00526789">
              <w:rPr>
                <w:rFonts w:ascii="Times New Roman" w:hAnsi="Times New Roman" w:cs="Times New Roman"/>
              </w:rPr>
              <w:br/>
              <w:t xml:space="preserve">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>на территорию Российской Федерации в экстренном массовом порядке, находящихся в пункте временного размещения;</w:t>
            </w:r>
            <w:proofErr w:type="gramEnd"/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5) численность детей-сирот и детей, оставшихся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>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6) количество проведенных работ по ремонту </w:t>
            </w:r>
            <w:r w:rsidRPr="00526789">
              <w:rPr>
                <w:rFonts w:ascii="Times New Roman" w:hAnsi="Times New Roman" w:cs="Times New Roman"/>
              </w:rPr>
              <w:br/>
              <w:t>и противопожарным мероприятиям</w:t>
            </w:r>
            <w:r w:rsidR="00216970" w:rsidRPr="00526789">
              <w:rPr>
                <w:rFonts w:ascii="Times New Roman" w:hAnsi="Times New Roman" w:cs="Times New Roman"/>
              </w:rPr>
              <w:t xml:space="preserve"> </w:t>
            </w:r>
            <w:r w:rsidRPr="00526789">
              <w:rPr>
                <w:rFonts w:ascii="Times New Roman" w:hAnsi="Times New Roman" w:cs="Times New Roman"/>
              </w:rPr>
              <w:t>в муниципальных учреждениях;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7) доля граждан, получивших социальные услуги </w:t>
            </w:r>
            <w:r w:rsidR="00216970" w:rsidRP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 xml:space="preserve">в учреждениях социального обслуживания населения,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>в общем числе граждан, обратившихся за получением социальных услуг;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8) численность граждан, получивших социальные услуги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>в муниципальных бюджетных учреждениях, подведомственных Управлению социальной защиты населения;</w:t>
            </w:r>
          </w:p>
          <w:p w:rsidR="002B12CA" w:rsidRPr="00526789" w:rsidRDefault="00216970" w:rsidP="00526789">
            <w:pPr>
              <w:jc w:val="both"/>
              <w:rPr>
                <w:sz w:val="24"/>
                <w:szCs w:val="24"/>
              </w:rPr>
            </w:pPr>
            <w:r w:rsidRPr="00526789">
              <w:rPr>
                <w:sz w:val="24"/>
                <w:szCs w:val="24"/>
              </w:rPr>
              <w:t>9) </w:t>
            </w:r>
            <w:r w:rsidR="002B12CA" w:rsidRPr="00526789">
              <w:rPr>
                <w:sz w:val="24"/>
                <w:szCs w:val="24"/>
              </w:rPr>
              <w:t xml:space="preserve">количество проведенных работ по ремонту </w:t>
            </w:r>
            <w:r w:rsidR="00526789">
              <w:rPr>
                <w:sz w:val="24"/>
                <w:szCs w:val="24"/>
              </w:rPr>
              <w:br/>
            </w:r>
            <w:r w:rsidR="002B12CA" w:rsidRPr="00526789">
              <w:rPr>
                <w:sz w:val="24"/>
                <w:szCs w:val="24"/>
              </w:rPr>
              <w:t>и противопожарным мероприятиям в муниципальных бюджетных учреждениях, подведомственных Управлению социальной защиты населения;</w:t>
            </w:r>
          </w:p>
          <w:p w:rsidR="002B12CA" w:rsidRPr="00526789" w:rsidRDefault="00216970" w:rsidP="00526789">
            <w:pPr>
              <w:jc w:val="both"/>
              <w:rPr>
                <w:sz w:val="24"/>
                <w:szCs w:val="24"/>
              </w:rPr>
            </w:pPr>
            <w:r w:rsidRPr="00526789">
              <w:rPr>
                <w:sz w:val="24"/>
                <w:szCs w:val="24"/>
              </w:rPr>
              <w:t>10) </w:t>
            </w:r>
            <w:r w:rsidR="002B12CA" w:rsidRPr="00526789">
              <w:rPr>
                <w:sz w:val="24"/>
                <w:szCs w:val="24"/>
              </w:rPr>
              <w:t xml:space="preserve">количество приобретенных основных средств </w:t>
            </w:r>
            <w:r w:rsidRPr="00526789">
              <w:rPr>
                <w:sz w:val="24"/>
                <w:szCs w:val="24"/>
              </w:rPr>
              <w:br/>
            </w:r>
            <w:r w:rsidR="002B12CA" w:rsidRPr="00526789">
              <w:rPr>
                <w:sz w:val="24"/>
                <w:szCs w:val="24"/>
              </w:rPr>
              <w:t>в муниципальных бюджетных учреждениях, подведомственных Управлению социальной защиты населения;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11) количество граждан, принявших участие </w:t>
            </w:r>
            <w:r w:rsidR="00216970" w:rsidRP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 xml:space="preserve">в проведении муниципальных мероприятий </w:t>
            </w:r>
            <w:r w:rsidR="00216970" w:rsidRP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>в области социальной политики;</w:t>
            </w:r>
          </w:p>
          <w:p w:rsidR="002B12CA" w:rsidRPr="00526789" w:rsidRDefault="00216970" w:rsidP="00526789">
            <w:pPr>
              <w:jc w:val="both"/>
              <w:rPr>
                <w:sz w:val="24"/>
                <w:szCs w:val="24"/>
              </w:rPr>
            </w:pPr>
            <w:r w:rsidRPr="00526789">
              <w:rPr>
                <w:sz w:val="24"/>
                <w:szCs w:val="24"/>
              </w:rPr>
              <w:t>12) </w:t>
            </w:r>
            <w:r w:rsidR="002B12CA" w:rsidRPr="00526789">
              <w:rPr>
                <w:sz w:val="24"/>
                <w:szCs w:val="24"/>
              </w:rPr>
              <w:t>количество приобретенных технических средств реабилитации для пополнения службы проката;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13) количество объектов социальной защиты населения,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>в которых проведены мероприятия по обеспечению доступности инвалидов и других маломобильных групп населения;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14) доля граждан, получивших социальные выплаты,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 xml:space="preserve">в общем числе граждан, обратившихся за их получением, </w:t>
            </w:r>
            <w:r w:rsidR="00526789">
              <w:rPr>
                <w:rFonts w:ascii="Times New Roman" w:hAnsi="Times New Roman" w:cs="Times New Roman"/>
              </w:rPr>
              <w:br/>
            </w:r>
            <w:r w:rsidR="00216970" w:rsidRPr="00526789">
              <w:rPr>
                <w:rFonts w:ascii="Times New Roman" w:hAnsi="Times New Roman" w:cs="Times New Roman"/>
              </w:rPr>
              <w:t>в рамках регионального проекта «</w:t>
            </w:r>
            <w:r w:rsidRPr="00526789">
              <w:rPr>
                <w:rFonts w:ascii="Times New Roman" w:hAnsi="Times New Roman" w:cs="Times New Roman"/>
              </w:rPr>
              <w:t>Финансовая поддержка семей при рождении детей</w:t>
            </w:r>
            <w:r w:rsidR="00216970" w:rsidRPr="00526789">
              <w:rPr>
                <w:rFonts w:ascii="Times New Roman" w:hAnsi="Times New Roman" w:cs="Times New Roman"/>
              </w:rPr>
              <w:t>»</w:t>
            </w:r>
            <w:r w:rsidRPr="00526789">
              <w:rPr>
                <w:rFonts w:ascii="Times New Roman" w:hAnsi="Times New Roman" w:cs="Times New Roman"/>
              </w:rPr>
              <w:t>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15) доля граждан, получивших социальные услуги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 xml:space="preserve">в учреждениях социального обслуживания населения,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 xml:space="preserve">в общем числе граждан, обратившихся за получением социальных услуг, в условиях особого труда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>и дополнительной нагрузки работников;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>16) количество информационных систем персональных данных (</w:t>
            </w:r>
            <w:proofErr w:type="spellStart"/>
            <w:r w:rsidRPr="00526789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526789">
              <w:rPr>
                <w:rFonts w:ascii="Times New Roman" w:hAnsi="Times New Roman" w:cs="Times New Roman"/>
              </w:rPr>
              <w:t xml:space="preserve">) и АРМ в составе </w:t>
            </w:r>
            <w:proofErr w:type="spellStart"/>
            <w:r w:rsidRPr="00526789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526789">
              <w:rPr>
                <w:rFonts w:ascii="Times New Roman" w:hAnsi="Times New Roman" w:cs="Times New Roman"/>
              </w:rPr>
              <w:t xml:space="preserve"> Управления </w:t>
            </w:r>
            <w:r w:rsidRPr="00526789">
              <w:rPr>
                <w:rFonts w:ascii="Times New Roman" w:hAnsi="Times New Roman" w:cs="Times New Roman"/>
              </w:rPr>
              <w:lastRenderedPageBreak/>
              <w:t xml:space="preserve">социальной защиты населения Златоустовского городского округа, подлежащих аттестации, </w:t>
            </w:r>
            <w:r w:rsidR="00216970" w:rsidRPr="00526789">
              <w:rPr>
                <w:rFonts w:ascii="Times New Roman" w:hAnsi="Times New Roman" w:cs="Times New Roman"/>
              </w:rPr>
              <w:t>в рамках регионального проекта «</w:t>
            </w:r>
            <w:r w:rsidRPr="00526789">
              <w:rPr>
                <w:rFonts w:ascii="Times New Roman" w:hAnsi="Times New Roman" w:cs="Times New Roman"/>
              </w:rPr>
              <w:t>Информационная безопасность</w:t>
            </w:r>
            <w:r w:rsidR="00216970" w:rsidRPr="00526789">
              <w:rPr>
                <w:rFonts w:ascii="Times New Roman" w:hAnsi="Times New Roman" w:cs="Times New Roman"/>
              </w:rPr>
              <w:t>»</w:t>
            </w:r>
            <w:r w:rsidRPr="00526789">
              <w:rPr>
                <w:rFonts w:ascii="Times New Roman" w:hAnsi="Times New Roman" w:cs="Times New Roman"/>
              </w:rPr>
              <w:t>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>17) количество обновленных установленных сре</w:t>
            </w:r>
            <w:proofErr w:type="gramStart"/>
            <w:r w:rsidRPr="00526789">
              <w:rPr>
                <w:rFonts w:ascii="Times New Roman" w:hAnsi="Times New Roman" w:cs="Times New Roman"/>
              </w:rPr>
              <w:t>дств кр</w:t>
            </w:r>
            <w:proofErr w:type="gramEnd"/>
            <w:r w:rsidRPr="00526789">
              <w:rPr>
                <w:rFonts w:ascii="Times New Roman" w:hAnsi="Times New Roman" w:cs="Times New Roman"/>
              </w:rPr>
              <w:t xml:space="preserve">иптографической защиты информации в Управлении социальной защиты населения Златоустовского городского округа </w:t>
            </w:r>
            <w:r w:rsidR="00216970" w:rsidRPr="00526789">
              <w:rPr>
                <w:rFonts w:ascii="Times New Roman" w:hAnsi="Times New Roman" w:cs="Times New Roman"/>
              </w:rPr>
              <w:t>в рамках регионального проекта «</w:t>
            </w:r>
            <w:r w:rsidRPr="00526789">
              <w:rPr>
                <w:rFonts w:ascii="Times New Roman" w:hAnsi="Times New Roman" w:cs="Times New Roman"/>
              </w:rPr>
              <w:t>Информационная безопасность</w:t>
            </w:r>
            <w:r w:rsidR="00216970" w:rsidRPr="00526789">
              <w:rPr>
                <w:rFonts w:ascii="Times New Roman" w:hAnsi="Times New Roman" w:cs="Times New Roman"/>
              </w:rPr>
              <w:t>»</w:t>
            </w:r>
            <w:r w:rsidRPr="00526789">
              <w:rPr>
                <w:rFonts w:ascii="Times New Roman" w:hAnsi="Times New Roman" w:cs="Times New Roman"/>
              </w:rPr>
              <w:t>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18) доля граждан, получивших социальные услуги, в общем числе граждан, обратившихся за их получением, </w:t>
            </w:r>
            <w:r w:rsidR="00216970" w:rsidRPr="00526789">
              <w:rPr>
                <w:rFonts w:ascii="Times New Roman" w:hAnsi="Times New Roman" w:cs="Times New Roman"/>
              </w:rPr>
              <w:t>в рамках регионального проекта «</w:t>
            </w:r>
            <w:r w:rsidRPr="00526789">
              <w:rPr>
                <w:rFonts w:ascii="Times New Roman" w:hAnsi="Times New Roman" w:cs="Times New Roman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 w:rsidR="00216970" w:rsidRPr="00526789">
              <w:rPr>
                <w:rFonts w:ascii="Times New Roman" w:hAnsi="Times New Roman" w:cs="Times New Roman"/>
              </w:rPr>
              <w:t>»</w:t>
            </w:r>
            <w:r w:rsidRPr="00526789">
              <w:rPr>
                <w:rFonts w:ascii="Times New Roman" w:hAnsi="Times New Roman" w:cs="Times New Roman"/>
              </w:rPr>
              <w:t>;</w:t>
            </w:r>
          </w:p>
          <w:p w:rsidR="002B12CA" w:rsidRPr="00526789" w:rsidRDefault="002B12CA" w:rsidP="00526789">
            <w:pPr>
              <w:jc w:val="both"/>
              <w:rPr>
                <w:sz w:val="24"/>
                <w:szCs w:val="24"/>
              </w:rPr>
            </w:pPr>
            <w:r w:rsidRPr="00526789">
              <w:rPr>
                <w:sz w:val="24"/>
                <w:szCs w:val="24"/>
              </w:rPr>
              <w:t xml:space="preserve">19) количество граждан старше трудоспособного возраста </w:t>
            </w:r>
            <w:r w:rsidR="00526789">
              <w:rPr>
                <w:sz w:val="24"/>
                <w:szCs w:val="24"/>
              </w:rPr>
              <w:br/>
            </w:r>
            <w:r w:rsidRPr="00526789">
              <w:rPr>
                <w:sz w:val="24"/>
                <w:szCs w:val="24"/>
              </w:rPr>
              <w:t>и инвалидов, получивших услуги в рамках системы долговременного ухода;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20) количество приобретенной оргтехники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      </w:r>
            <w:r w:rsidR="00216970" w:rsidRPr="00526789">
              <w:rPr>
                <w:rFonts w:ascii="Times New Roman" w:hAnsi="Times New Roman" w:cs="Times New Roman"/>
              </w:rPr>
              <w:t>в рамках регионального проекта «</w:t>
            </w:r>
            <w:r w:rsidRPr="00526789">
              <w:rPr>
                <w:rFonts w:ascii="Times New Roman" w:hAnsi="Times New Roman" w:cs="Times New Roman"/>
              </w:rPr>
              <w:t>Цифровое государственное управление</w:t>
            </w:r>
            <w:r w:rsidR="00216970" w:rsidRPr="00526789">
              <w:rPr>
                <w:rFonts w:ascii="Times New Roman" w:hAnsi="Times New Roman" w:cs="Times New Roman"/>
              </w:rPr>
              <w:t>»</w:t>
            </w:r>
            <w:r w:rsidRPr="00526789">
              <w:rPr>
                <w:rFonts w:ascii="Times New Roman" w:hAnsi="Times New Roman" w:cs="Times New Roman"/>
              </w:rPr>
              <w:t>.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21) количество мероприятий, направленных на социальную поддержку ветеранов, проведенных СОНКО ветеранов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 xml:space="preserve">в рамках своей деятельности, за счет средств, выделенных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>из местного бюджета;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>22) количество информационных материалов, освещающих деятельность СОНКО ветеранов, размещенных в средствах массовой информации и в информаци</w:t>
            </w:r>
            <w:r w:rsidR="00216970" w:rsidRPr="00526789">
              <w:rPr>
                <w:rFonts w:ascii="Times New Roman" w:hAnsi="Times New Roman" w:cs="Times New Roman"/>
              </w:rPr>
              <w:t>онно-телекоммуникационной сети «</w:t>
            </w:r>
            <w:r w:rsidRPr="00526789">
              <w:rPr>
                <w:rFonts w:ascii="Times New Roman" w:hAnsi="Times New Roman" w:cs="Times New Roman"/>
              </w:rPr>
              <w:t>Интернет</w:t>
            </w:r>
            <w:r w:rsidR="00216970" w:rsidRPr="00526789">
              <w:rPr>
                <w:rFonts w:ascii="Times New Roman" w:hAnsi="Times New Roman" w:cs="Times New Roman"/>
              </w:rPr>
              <w:t>»</w:t>
            </w:r>
            <w:r w:rsidRPr="00526789">
              <w:rPr>
                <w:rFonts w:ascii="Times New Roman" w:hAnsi="Times New Roman" w:cs="Times New Roman"/>
              </w:rPr>
              <w:t>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23) количество СОНКО инвалидов, осуществляющих деятельность, направленную на социальную поддержку инвалидов, которым оказана финансовая поддержка </w:t>
            </w:r>
            <w:r w:rsid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>из местного бюджета;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 xml:space="preserve">24) количество мероприятий, направленных </w:t>
            </w:r>
            <w:r w:rsidR="00F17921" w:rsidRPr="00526789">
              <w:rPr>
                <w:rFonts w:ascii="Times New Roman" w:hAnsi="Times New Roman" w:cs="Times New Roman"/>
              </w:rPr>
              <w:br/>
            </w:r>
            <w:r w:rsidRPr="00526789">
              <w:rPr>
                <w:rFonts w:ascii="Times New Roman" w:hAnsi="Times New Roman" w:cs="Times New Roman"/>
              </w:rPr>
              <w:t>на социальную поддержку инвалидов, проведенных СОНКО инвалидов в рамках своей деятельности, за счет средств, выделенных из местного бюджета;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>25) количество информационных материалов, освещающих деятельность СОНКО инвалидов, размещенных в средствах массовой информации и информаци</w:t>
            </w:r>
            <w:r w:rsidR="00F17921" w:rsidRPr="00526789">
              <w:rPr>
                <w:rFonts w:ascii="Times New Roman" w:hAnsi="Times New Roman" w:cs="Times New Roman"/>
              </w:rPr>
              <w:t>онно-телекоммуникационной сети «</w:t>
            </w:r>
            <w:r w:rsidRPr="00526789">
              <w:rPr>
                <w:rFonts w:ascii="Times New Roman" w:hAnsi="Times New Roman" w:cs="Times New Roman"/>
              </w:rPr>
              <w:t>Интернет</w:t>
            </w:r>
            <w:r w:rsidR="00F17921" w:rsidRPr="00526789">
              <w:rPr>
                <w:rFonts w:ascii="Times New Roman" w:hAnsi="Times New Roman" w:cs="Times New Roman"/>
              </w:rPr>
              <w:t>»</w:t>
            </w:r>
            <w:r w:rsidRPr="00526789">
              <w:rPr>
                <w:rFonts w:ascii="Times New Roman" w:hAnsi="Times New Roman" w:cs="Times New Roman"/>
              </w:rPr>
              <w:t>;</w:t>
            </w:r>
          </w:p>
          <w:p w:rsidR="002B12CA" w:rsidRPr="00526789" w:rsidRDefault="002B12CA" w:rsidP="00526789">
            <w:pPr>
              <w:pStyle w:val="ac"/>
              <w:rPr>
                <w:rFonts w:ascii="Times New Roman" w:hAnsi="Times New Roman" w:cs="Times New Roman"/>
              </w:rPr>
            </w:pPr>
            <w:r w:rsidRPr="00526789">
              <w:rPr>
                <w:rFonts w:ascii="Times New Roman" w:hAnsi="Times New Roman" w:cs="Times New Roman"/>
              </w:rPr>
              <w:t>26) количество мероприятий, проведенных СОНКО в рамках социально значимых проектов;</w:t>
            </w:r>
          </w:p>
          <w:p w:rsidR="002B12CA" w:rsidRPr="00526789" w:rsidRDefault="002B12CA" w:rsidP="00526789">
            <w:pPr>
              <w:pStyle w:val="ac"/>
            </w:pPr>
            <w:r w:rsidRPr="00526789">
              <w:rPr>
                <w:rFonts w:ascii="Times New Roman" w:hAnsi="Times New Roman" w:cs="Times New Roman"/>
              </w:rPr>
              <w:t>27) количество информационных материалов, размещенных в средствах массовой информации и информаци</w:t>
            </w:r>
            <w:r w:rsidR="00F17921" w:rsidRPr="00526789">
              <w:rPr>
                <w:rFonts w:ascii="Times New Roman" w:hAnsi="Times New Roman" w:cs="Times New Roman"/>
              </w:rPr>
              <w:t>онно-телекоммуникационной сети «</w:t>
            </w:r>
            <w:r w:rsidRPr="00526789">
              <w:rPr>
                <w:rFonts w:ascii="Times New Roman" w:hAnsi="Times New Roman" w:cs="Times New Roman"/>
              </w:rPr>
              <w:t>Интернет</w:t>
            </w:r>
            <w:r w:rsidR="00F17921" w:rsidRPr="00526789">
              <w:rPr>
                <w:rFonts w:ascii="Times New Roman" w:hAnsi="Times New Roman" w:cs="Times New Roman"/>
              </w:rPr>
              <w:t>»</w:t>
            </w:r>
            <w:r w:rsidRPr="00526789">
              <w:rPr>
                <w:rFonts w:ascii="Times New Roman" w:hAnsi="Times New Roman" w:cs="Times New Roman"/>
              </w:rPr>
              <w:t xml:space="preserve"> о реализации социально значимых проектов</w:t>
            </w:r>
          </w:p>
        </w:tc>
      </w:tr>
    </w:tbl>
    <w:p w:rsidR="002B12CA" w:rsidRDefault="00F17921" w:rsidP="00F17921">
      <w:pPr>
        <w:widowControl w:val="0"/>
        <w:ind w:firstLine="709"/>
        <w:jc w:val="right"/>
      </w:pPr>
      <w:r>
        <w:lastRenderedPageBreak/>
        <w:t>»;</w:t>
      </w:r>
    </w:p>
    <w:p w:rsidR="00F17921" w:rsidRDefault="00F17921" w:rsidP="00F17921">
      <w:pPr>
        <w:widowControl w:val="0"/>
        <w:ind w:firstLine="709"/>
        <w:jc w:val="both"/>
      </w:pPr>
      <w:r>
        <w:t>2) строку «Объем финансовых ресурсов муниципальной программы» Паспорта муниципальной программы изложить в следующей редакции:</w:t>
      </w:r>
    </w:p>
    <w:p w:rsidR="004841A4" w:rsidRDefault="004841A4" w:rsidP="004841A4">
      <w:pPr>
        <w:widowControl w:val="0"/>
        <w:jc w:val="both"/>
      </w:pPr>
    </w:p>
    <w:p w:rsidR="004841A4" w:rsidRDefault="004841A4" w:rsidP="004841A4">
      <w:pPr>
        <w:widowControl w:val="0"/>
        <w:jc w:val="both"/>
      </w:pPr>
    </w:p>
    <w:p w:rsidR="004841A4" w:rsidRDefault="004841A4" w:rsidP="004841A4">
      <w:pPr>
        <w:widowControl w:val="0"/>
        <w:jc w:val="both"/>
      </w:pPr>
    </w:p>
    <w:p w:rsidR="004841A4" w:rsidRDefault="004841A4" w:rsidP="004841A4">
      <w:pPr>
        <w:widowControl w:val="0"/>
        <w:jc w:val="both"/>
      </w:pPr>
    </w:p>
    <w:p w:rsidR="004841A4" w:rsidRDefault="004841A4" w:rsidP="004841A4">
      <w:pPr>
        <w:widowControl w:val="0"/>
        <w:jc w:val="both"/>
      </w:pPr>
    </w:p>
    <w:p w:rsidR="004841A4" w:rsidRDefault="004841A4" w:rsidP="004841A4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412"/>
      </w:tblGrid>
      <w:tr w:rsidR="00F17921" w:rsidRPr="00526789" w:rsidTr="00187224">
        <w:trPr>
          <w:trHeight w:val="155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21" w:rsidRPr="00526789" w:rsidRDefault="00F17921" w:rsidP="00F17921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>
              <w:t>«</w:t>
            </w:r>
            <w:bookmarkStart w:id="1" w:name="sub_1093"/>
            <w:r w:rsidRPr="00526789">
              <w:rPr>
                <w:sz w:val="24"/>
                <w:szCs w:val="24"/>
              </w:rPr>
              <w:t>Объем финансовых ресурсов муниципальной программы</w:t>
            </w:r>
            <w:bookmarkEnd w:id="1"/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 xml:space="preserve">Объем </w:t>
            </w:r>
            <w:r w:rsidRPr="00526789">
              <w:rPr>
                <w:sz w:val="24"/>
                <w:szCs w:val="24"/>
              </w:rPr>
              <w:t>бюджетных ассигнований</w:t>
            </w:r>
            <w:r w:rsidRPr="00526789">
              <w:rPr>
                <w:color w:val="000000"/>
                <w:sz w:val="24"/>
                <w:szCs w:val="24"/>
              </w:rPr>
              <w:t xml:space="preserve"> </w:t>
            </w:r>
            <w:r w:rsidR="00187224" w:rsidRPr="00526789">
              <w:rPr>
                <w:color w:val="000000"/>
                <w:sz w:val="24"/>
                <w:szCs w:val="24"/>
              </w:rPr>
              <w:br/>
            </w:r>
            <w:r w:rsidRPr="00526789">
              <w:rPr>
                <w:color w:val="000000"/>
                <w:sz w:val="24"/>
                <w:szCs w:val="24"/>
              </w:rPr>
              <w:t xml:space="preserve">по муниципальной </w:t>
            </w:r>
            <w:r w:rsidRPr="00526789">
              <w:rPr>
                <w:sz w:val="24"/>
                <w:szCs w:val="24"/>
              </w:rPr>
              <w:t>Про</w:t>
            </w:r>
            <w:r w:rsidRPr="00526789">
              <w:rPr>
                <w:color w:val="000000"/>
                <w:sz w:val="24"/>
                <w:szCs w:val="24"/>
              </w:rPr>
              <w:t>грамме: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2020 год - 1 158 087,28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2021 год - 1 170 899,98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2022 год - 1 116 081,77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2023 год - 1 176 707,38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2024 год - 1 292 574,63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2025 год - 1 330 964,60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2026 год - 1 385 469,00 тыс. рублей.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 xml:space="preserve">Итого по муниципальной Программе - </w:t>
            </w:r>
            <w:r w:rsidRPr="00526789">
              <w:rPr>
                <w:color w:val="000000"/>
                <w:sz w:val="24"/>
                <w:szCs w:val="24"/>
              </w:rPr>
              <w:br/>
              <w:t>8 630 784,64 тыс. рублей, в том числе: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За счет средств федерального бюджета: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2020 год - 214 648,90 тыс. рублей;</w:t>
            </w:r>
          </w:p>
          <w:p w:rsidR="00F17921" w:rsidRPr="00526789" w:rsidRDefault="00F17921" w:rsidP="00F17921">
            <w:pPr>
              <w:jc w:val="both"/>
              <w:rPr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 xml:space="preserve">2021 год - </w:t>
            </w:r>
            <w:r w:rsidRPr="00526789">
              <w:rPr>
                <w:sz w:val="24"/>
                <w:szCs w:val="24"/>
              </w:rPr>
              <w:t>214 958,24100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2022 год - 139 380,80183тыс.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2023 год - 147 190,13104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2024 год - 118 861,34614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2025 год - 139 240,70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2026 год - 141 570,50 тыс. рублей.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Итого: 1 115 850,62001 тыс. рублей.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За счет средств областного бюджета: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2020 год - 906 145,88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2021 год - 906 464,93900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2022 год - 922 503,38817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2023 год - 954 910,04896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2024 год - 1 093 972,48386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2025 год - 1 134 914,10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2026 год - 1 187 088,70 тыс. рублей.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Итого:  7 105 999,53999 тыс. рублей.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За счет средств местного  бюджета: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2020 год - 37 292,50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2021 год - 49 476,80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2022 год - 54 197,58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2023 год -74 607,20000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2024 год - 79 740,80000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2025 год - 56 809,80000 тыс. рублей;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2026 год - 56 809,80000 тыс. рублей.</w:t>
            </w:r>
          </w:p>
          <w:p w:rsidR="00F17921" w:rsidRPr="00526789" w:rsidRDefault="00F17921" w:rsidP="00F17921">
            <w:pPr>
              <w:jc w:val="both"/>
              <w:rPr>
                <w:color w:val="000000"/>
                <w:sz w:val="24"/>
                <w:szCs w:val="24"/>
              </w:rPr>
            </w:pPr>
            <w:r w:rsidRPr="00526789">
              <w:rPr>
                <w:color w:val="000000"/>
                <w:sz w:val="24"/>
                <w:szCs w:val="24"/>
              </w:rPr>
              <w:t>Итого:  408 934,48  тыс. рублей.</w:t>
            </w:r>
          </w:p>
        </w:tc>
      </w:tr>
    </w:tbl>
    <w:p w:rsidR="00F17921" w:rsidRDefault="00F17921" w:rsidP="00F17921">
      <w:pPr>
        <w:widowControl w:val="0"/>
        <w:ind w:firstLine="709"/>
        <w:jc w:val="right"/>
      </w:pPr>
      <w:r>
        <w:t>»;</w:t>
      </w:r>
    </w:p>
    <w:p w:rsidR="00F17921" w:rsidRDefault="00F17921" w:rsidP="00F17921">
      <w:pPr>
        <w:widowControl w:val="0"/>
        <w:ind w:firstLine="709"/>
        <w:jc w:val="both"/>
      </w:pPr>
      <w:r>
        <w:t xml:space="preserve">3) таблицу 1 пункта10 раздела IV муниципальной программы изложить </w:t>
      </w:r>
      <w:r>
        <w:br/>
        <w:t>в следующей редакции:</w:t>
      </w:r>
    </w:p>
    <w:p w:rsidR="00F17921" w:rsidRDefault="00F17921" w:rsidP="00F17921">
      <w:pPr>
        <w:widowControl w:val="0"/>
        <w:jc w:val="both"/>
      </w:pPr>
      <w:r>
        <w:t>«</w:t>
      </w:r>
    </w:p>
    <w:p w:rsidR="00F17921" w:rsidRDefault="00F17921" w:rsidP="00F17921">
      <w:pPr>
        <w:widowControl w:val="0"/>
        <w:ind w:firstLine="709"/>
        <w:jc w:val="right"/>
      </w:pPr>
      <w:r w:rsidRPr="00F17921">
        <w:t>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1134"/>
        <w:gridCol w:w="709"/>
        <w:gridCol w:w="708"/>
        <w:gridCol w:w="709"/>
        <w:gridCol w:w="709"/>
        <w:gridCol w:w="709"/>
        <w:gridCol w:w="708"/>
        <w:gridCol w:w="709"/>
      </w:tblGrid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8E2EBF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="00F17921" w:rsidRPr="00146E3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="00F17921" w:rsidRPr="00146E3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получивших меры социальной поддержки, </w:t>
            </w:r>
            <w:r w:rsidR="008E2EBF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в общем числе граждан, обратившихся</w:t>
            </w:r>
            <w:r w:rsidR="008E2EBF"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E2EBF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за их получением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которым предоставляются меры социальной поддержки, </w:t>
            </w:r>
            <w:r w:rsidR="008E2EBF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в общем числе граждан имеющих право на меры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граждан Российской Федерации, Украины, Донецкой Народной Республики, Луганской Народной Республики и лиц </w:t>
            </w:r>
            <w:r w:rsidR="008E2EBF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</w:t>
            </w:r>
            <w:r w:rsidR="008E2EBF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и прибывших на территорию Российской Федерации </w:t>
            </w:r>
            <w:r w:rsidR="008E2EBF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в экстренном массовом порядке, находящихся в пункте временного размещения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детей-сирот </w:t>
            </w:r>
            <w:r w:rsidR="008E2EBF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и детей, оставшихся </w:t>
            </w:r>
            <w:r w:rsidR="008E2EBF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</w:t>
            </w:r>
            <w:r w:rsidR="008E2EBF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проведенных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работ по ремонту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и противопожарным мероприятиям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в муниципальных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получивших социальные услуги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в учреждениях социального обслуживания населения,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в общем числе граждан, обратившихся за получением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</w:tr>
      <w:tr w:rsidR="008E2EBF" w:rsidRPr="00146E33" w:rsidTr="00146E33">
        <w:trPr>
          <w:trHeight w:val="228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146E33">
            <w:pPr>
              <w:ind w:left="-57" w:right="-57"/>
              <w:jc w:val="center"/>
              <w:rPr>
                <w:sz w:val="22"/>
                <w:szCs w:val="22"/>
              </w:rPr>
            </w:pPr>
            <w:r w:rsidRPr="00146E33">
              <w:rPr>
                <w:sz w:val="22"/>
                <w:szCs w:val="22"/>
              </w:rPr>
              <w:t xml:space="preserve">Количество проведенных работ по  ремонту </w:t>
            </w:r>
            <w:r w:rsidR="00146E33">
              <w:rPr>
                <w:sz w:val="22"/>
                <w:szCs w:val="22"/>
              </w:rPr>
              <w:br/>
            </w:r>
            <w:r w:rsidRPr="00146E33">
              <w:rPr>
                <w:sz w:val="22"/>
                <w:szCs w:val="22"/>
              </w:rPr>
              <w:t>и</w:t>
            </w:r>
            <w:r w:rsidR="00EA69D5" w:rsidRPr="00146E33">
              <w:rPr>
                <w:sz w:val="22"/>
                <w:szCs w:val="22"/>
              </w:rPr>
              <w:t xml:space="preserve"> противопожарным  мероприятиям </w:t>
            </w:r>
            <w:r w:rsidR="00EA69D5" w:rsidRPr="00146E33">
              <w:rPr>
                <w:sz w:val="22"/>
                <w:szCs w:val="22"/>
              </w:rPr>
              <w:br/>
            </w:r>
            <w:r w:rsidRPr="00146E33">
              <w:rPr>
                <w:sz w:val="22"/>
                <w:szCs w:val="22"/>
              </w:rPr>
              <w:t>в муниципальных бюджетных учреждениях, подведомственных Управлению социальной защиты населения</w:t>
            </w:r>
            <w:r w:rsidR="00EA69D5" w:rsidRPr="00146E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46E33">
              <w:rPr>
                <w:sz w:val="22"/>
                <w:szCs w:val="22"/>
              </w:rPr>
              <w:t xml:space="preserve">Количество приобретенных основных средств </w:t>
            </w:r>
            <w:r w:rsidR="00EA69D5" w:rsidRPr="00146E33">
              <w:rPr>
                <w:sz w:val="22"/>
                <w:szCs w:val="22"/>
              </w:rPr>
              <w:br/>
            </w:r>
            <w:r w:rsidRPr="00146E33">
              <w:rPr>
                <w:sz w:val="22"/>
                <w:szCs w:val="22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144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граждан, принявших участие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в муниципальных мероприятиях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Количество приобретенных технических средств реабилитации для пополнения службы проката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получивших социальные услуги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в учреждениях социального обслуживания населения,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в общем числе граждан, обратившихся за получением социальных услуг, в условиях особого труда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 дополнительной нагрузки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объектов социальной защиты населения, в которых проведены мероприятия по обеспечению доступности инвалидов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 других маломобильных групп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получивших социальные выплаты, в общем числе граждан, обратившихся за их получением,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в рамках регионального проекта «</w:t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семей при рождении детей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систем персональных данных (</w:t>
            </w:r>
            <w:proofErr w:type="spellStart"/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ИСПДн</w:t>
            </w:r>
            <w:proofErr w:type="spellEnd"/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) и АРМ в составе </w:t>
            </w:r>
            <w:proofErr w:type="spellStart"/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ИСПДн</w:t>
            </w:r>
            <w:proofErr w:type="spellEnd"/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социальной защиты населения Златоустовского городского округа, подлежащих аттестации,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в рамках регионального проекта «</w:t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Информационная безопасность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Количество обновленных установленных сре</w:t>
            </w:r>
            <w:proofErr w:type="gramStart"/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дств кр</w:t>
            </w:r>
            <w:proofErr w:type="gramEnd"/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иптографической защиты информации в Управлении социальной защиты населения Златоустовского городского округа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в рамках регионального проекта «</w:t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Информационная безопасность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получивших социальные услуги, в общем числе граждан, обратившихся за их получением,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в рамках регионального проекта «</w:t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46E33">
              <w:rPr>
                <w:sz w:val="22"/>
                <w:szCs w:val="22"/>
              </w:rPr>
              <w:t>Количество граждан старше</w:t>
            </w:r>
            <w:r w:rsidR="00EA69D5" w:rsidRPr="00146E33">
              <w:rPr>
                <w:sz w:val="22"/>
                <w:szCs w:val="22"/>
              </w:rPr>
              <w:t xml:space="preserve"> </w:t>
            </w:r>
            <w:r w:rsidRPr="00146E33">
              <w:rPr>
                <w:sz w:val="22"/>
                <w:szCs w:val="22"/>
              </w:rPr>
              <w:t>трудоспособного</w:t>
            </w:r>
            <w:r w:rsidR="00EA69D5" w:rsidRPr="00146E33">
              <w:rPr>
                <w:sz w:val="22"/>
                <w:szCs w:val="22"/>
              </w:rPr>
              <w:t xml:space="preserve"> </w:t>
            </w:r>
            <w:r w:rsidRPr="00146E33">
              <w:rPr>
                <w:sz w:val="22"/>
                <w:szCs w:val="22"/>
              </w:rPr>
              <w:t xml:space="preserve">возраста </w:t>
            </w:r>
            <w:r w:rsidR="00EA69D5" w:rsidRPr="00146E33">
              <w:rPr>
                <w:sz w:val="22"/>
                <w:szCs w:val="22"/>
              </w:rPr>
              <w:br/>
            </w:r>
            <w:r w:rsidRPr="00146E33">
              <w:rPr>
                <w:sz w:val="22"/>
                <w:szCs w:val="22"/>
              </w:rPr>
              <w:t>и инвалидов,</w:t>
            </w:r>
            <w:r w:rsidR="00EA69D5" w:rsidRPr="00146E33">
              <w:rPr>
                <w:sz w:val="22"/>
                <w:szCs w:val="22"/>
              </w:rPr>
              <w:t xml:space="preserve"> </w:t>
            </w:r>
            <w:r w:rsidRPr="00146E33">
              <w:rPr>
                <w:sz w:val="22"/>
                <w:szCs w:val="22"/>
              </w:rPr>
              <w:t>получивших услуги в</w:t>
            </w:r>
            <w:r w:rsidR="00EA69D5" w:rsidRPr="00146E33">
              <w:rPr>
                <w:sz w:val="22"/>
                <w:szCs w:val="22"/>
              </w:rPr>
              <w:t xml:space="preserve"> </w:t>
            </w:r>
            <w:r w:rsidRPr="00146E33">
              <w:rPr>
                <w:sz w:val="22"/>
                <w:szCs w:val="22"/>
              </w:rPr>
              <w:t>рамках системы</w:t>
            </w:r>
            <w:r w:rsidR="00EA69D5" w:rsidRPr="00146E33">
              <w:rPr>
                <w:sz w:val="22"/>
                <w:szCs w:val="22"/>
              </w:rPr>
              <w:t xml:space="preserve"> </w:t>
            </w:r>
            <w:r w:rsidRPr="00146E33">
              <w:rPr>
                <w:sz w:val="22"/>
                <w:szCs w:val="22"/>
              </w:rPr>
              <w:t>долговременного</w:t>
            </w:r>
            <w:r w:rsidR="00EA69D5" w:rsidRPr="00146E33">
              <w:rPr>
                <w:sz w:val="22"/>
                <w:szCs w:val="22"/>
              </w:rPr>
              <w:t xml:space="preserve"> </w:t>
            </w:r>
            <w:r w:rsidRPr="00146E33">
              <w:rPr>
                <w:sz w:val="22"/>
                <w:szCs w:val="22"/>
              </w:rPr>
              <w:t>ухода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146E33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приобретенной оргтехники </w:t>
            </w:r>
            <w:r w:rsid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и автоматизированного рабочего места с отечественной операционной системой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для Управления социальной защиты населения Златоустовского городского округа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в рамках регионального проекта «</w:t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Цифровое государственное управление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направленных на социальную поддержку ветеранов, проведенных СОНКО ветеранов в рамках своей деятельности за счет средств, выделенных 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</w:tr>
      <w:tr w:rsidR="008E2EBF" w:rsidRPr="00146E33" w:rsidTr="00146E33">
        <w:trPr>
          <w:trHeight w:val="6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информационных материалов, освещающих деятельность СОНКО ветеранов, размещенных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в средствах массовой информации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 в информаци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онно-телекоммуникационной сети «</w:t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Интернет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, должно составлять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</w:tr>
      <w:tr w:rsidR="008E2EBF" w:rsidRPr="00146E33" w:rsidTr="00146E33">
        <w:trPr>
          <w:trHeight w:val="212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СОНКО инвалидов, осуществляющих деятельность, направленную </w:t>
            </w:r>
            <w:r w:rsid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на социальную поддержку инвалидов, которым оказана финансовая поддержка </w:t>
            </w:r>
            <w:r w:rsid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из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E2EBF" w:rsidRPr="00146E33" w:rsidTr="00146E33">
        <w:trPr>
          <w:trHeight w:val="158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направленных на социальную поддержку инвалидов, проведенных СОНКО инвалидов в рамках своей деятельности, за счет средств, выделенных из местного бюджета, должно составлять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для каждой СОНКО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8E2EBF" w:rsidRPr="00146E33" w:rsidTr="00146E33">
        <w:trPr>
          <w:trHeight w:val="27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EA69D5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Общее количество информационных материалов, освещающих деятельность СОНКО инвалидов, размещенных в средствах массовой информации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 в информаци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онно-телекоммуникационной сети «</w:t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Интернет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8E2EBF" w:rsidRPr="00146E33" w:rsidTr="00146E33">
        <w:trPr>
          <w:trHeight w:val="79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Общее количество мероприятий, проведенных СОНКО в рамках социально значимых проектов 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E2EBF" w:rsidRPr="00146E33" w:rsidTr="00146E33">
        <w:trPr>
          <w:trHeight w:val="119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146E33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 xml:space="preserve">Общее количество информационных материалов, размещенных в средствах массовой информации 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 в информаци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онно-телекоммуникационной сети «</w:t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Интернет</w:t>
            </w:r>
            <w:r w:rsidR="00EA69D5" w:rsidRPr="00146E3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, о реализации социально значимых проектов 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7921" w:rsidRPr="00146E33" w:rsidRDefault="00F17921" w:rsidP="008E2EBF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6E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F17921" w:rsidRDefault="00EA69D5" w:rsidP="00EA69D5">
      <w:pPr>
        <w:widowControl w:val="0"/>
        <w:ind w:firstLine="709"/>
        <w:jc w:val="right"/>
      </w:pPr>
      <w:r>
        <w:t>»;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4) приложение 1 к муниципальной программе изложить в новой редакции (приложение);  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5) пункт 15 раздела VIII муниципальной программы изложить </w:t>
      </w:r>
      <w:r>
        <w:br/>
        <w:t>в следующей редакции:</w:t>
      </w:r>
    </w:p>
    <w:p w:rsidR="00B266B9" w:rsidRDefault="00B266B9" w:rsidP="00B266B9">
      <w:pPr>
        <w:widowControl w:val="0"/>
        <w:ind w:firstLine="709"/>
        <w:jc w:val="both"/>
      </w:pPr>
      <w:r>
        <w:t>«15. В состав показателей (индикаторов) муниципальной программы включены показатели:</w:t>
      </w:r>
    </w:p>
    <w:p w:rsidR="00B266B9" w:rsidRDefault="00B266B9" w:rsidP="00B266B9">
      <w:pPr>
        <w:widowControl w:val="0"/>
        <w:ind w:firstLine="709"/>
        <w:jc w:val="both"/>
      </w:pPr>
      <w:r>
        <w:t>1) Доля граждан, получивших меры социальной поддержки, в общем числе граждан, обратившихся за их получением.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>
        <w:br/>
        <w:t>по предоставлению населению мер социальной поддержки, установленных нормативными правовыми актами.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получением. Сведения </w:t>
      </w:r>
      <w:r>
        <w:br/>
        <w:t>для расчета показателя имеются в единой информационной системе социальной защиты населения.</w:t>
      </w:r>
    </w:p>
    <w:p w:rsidR="00B266B9" w:rsidRDefault="00B266B9" w:rsidP="00B266B9">
      <w:pPr>
        <w:widowControl w:val="0"/>
        <w:ind w:firstLine="709"/>
        <w:jc w:val="both"/>
      </w:pPr>
      <w:r>
        <w:t>2) Доля граждан, которым предоставляются меры социальной поддержки, в общем числе граждан имеющих право на меры социальной поддержки.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>
        <w:br/>
        <w:t>по предоставлению населению мер социальной поддержки, установленных нормативными правовыми актами.</w:t>
      </w:r>
    </w:p>
    <w:p w:rsidR="00B266B9" w:rsidRDefault="00B266B9" w:rsidP="00B266B9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на их получение. Сведения для расчета показателя имеются в единой информационной системе социальной защиты населения.</w:t>
      </w:r>
    </w:p>
    <w:p w:rsidR="00B266B9" w:rsidRDefault="00B266B9" w:rsidP="00B266B9">
      <w:pPr>
        <w:widowControl w:val="0"/>
        <w:ind w:firstLine="709"/>
        <w:jc w:val="both"/>
      </w:pPr>
      <w:r>
        <w:t>3)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>
        <w:br/>
        <w:t>по привлечению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определяется количеством привлеченных медицинских работников государственных учреждений здравоохранения, расположенных </w:t>
      </w:r>
      <w:r>
        <w:br/>
        <w:t>на территории Златоустовского городского округа.</w:t>
      </w:r>
    </w:p>
    <w:p w:rsidR="00B266B9" w:rsidRDefault="00B266B9" w:rsidP="00B266B9">
      <w:pPr>
        <w:widowControl w:val="0"/>
        <w:ind w:firstLine="709"/>
        <w:jc w:val="both"/>
      </w:pPr>
      <w:proofErr w:type="gramStart"/>
      <w:r>
        <w:t>4) 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находящихся в пункте временного размещения.</w:t>
      </w:r>
      <w:proofErr w:type="gramEnd"/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>
        <w:br/>
        <w:t>по временному социально-бытовому обустройству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жилые помещения, находящихся в пунктах временного размещения.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определяется количеством граждан Российской Федерации, иностранных граждан и лиц без гражданства, постоянно проживающих </w:t>
      </w:r>
      <w:r>
        <w:br/>
        <w:t>на территориях Украины, Донецкой Народной Республики, Луганской Народной Республики, вынужденно покинувших жилые помещения, находящихся в пунктах временного размещения.</w:t>
      </w:r>
    </w:p>
    <w:p w:rsidR="00B266B9" w:rsidRDefault="00B266B9" w:rsidP="00B266B9">
      <w:pPr>
        <w:widowControl w:val="0"/>
        <w:ind w:firstLine="709"/>
        <w:jc w:val="both"/>
      </w:pPr>
      <w:r>
        <w:t>5) 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позволяет оценить удовлетворение потребности детей-сирот </w:t>
      </w:r>
      <w:r>
        <w:br/>
        <w:t xml:space="preserve">и детей, оставшихся без попечения родителей, а также лиц из их числа, </w:t>
      </w:r>
      <w:r>
        <w:br/>
        <w:t>в жилых помещениях специализированного жилищного фонда по договорам найма специализированных жилых помещений, в том числе создание специализированного жилищного фонда для детей-сирот и детей, оставшихся без попечения родителей.</w:t>
      </w:r>
    </w:p>
    <w:p w:rsidR="00B266B9" w:rsidRDefault="00B266B9" w:rsidP="00B266B9">
      <w:pPr>
        <w:widowControl w:val="0"/>
        <w:ind w:firstLine="709"/>
        <w:jc w:val="both"/>
      </w:pPr>
      <w:r>
        <w:t>6) Количество проведенных работ по ремонту и противопожарным мероприятиям в муниципальных учреждениях.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определяется количеством выполненных работ </w:t>
      </w:r>
      <w:r>
        <w:br/>
        <w:t>в муниципальных учреждениях;</w:t>
      </w:r>
    </w:p>
    <w:p w:rsidR="00B266B9" w:rsidRDefault="00B266B9" w:rsidP="00B266B9">
      <w:pPr>
        <w:widowControl w:val="0"/>
        <w:ind w:firstLine="709"/>
        <w:jc w:val="both"/>
      </w:pPr>
      <w:r>
        <w:t>7) 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>
        <w:br/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B266B9" w:rsidRDefault="00B266B9" w:rsidP="00B266B9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получением. Сведения для расчета показателя имеются в единой информационной системе социальной защиты населения.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8) Численность граждан, получивших социальные услуги </w:t>
      </w:r>
      <w:r>
        <w:br/>
        <w:t>в муниципальных бюджетных учреждениях, подведомственных управлению социальной защиты населения.</w:t>
      </w:r>
    </w:p>
    <w:p w:rsidR="00B266B9" w:rsidRDefault="00B266B9" w:rsidP="00B266B9">
      <w:pPr>
        <w:widowControl w:val="0"/>
        <w:ind w:firstLine="709"/>
        <w:jc w:val="both"/>
      </w:pPr>
      <w:r>
        <w:t>Показатель позволяет оценить степень нуждаемости в социальных услугах, оказываемых муниципальными бюджетными учреждениями, отдельных категорий граждан в Златоустовском городском округе.</w:t>
      </w:r>
    </w:p>
    <w:p w:rsidR="00B266B9" w:rsidRDefault="00B266B9" w:rsidP="00B266B9">
      <w:pPr>
        <w:widowControl w:val="0"/>
        <w:ind w:firstLine="709"/>
        <w:jc w:val="both"/>
      </w:pPr>
      <w:r>
        <w:t>9) Количество проведенных работ по ремонту и противопожарным мероприятиям  в муниципальных бюджетных учреждениях, подведомственных Управлению социальной защиты населения;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определяется количеством выполненных работ </w:t>
      </w:r>
      <w:r>
        <w:br/>
        <w:t>в муниципальных бюджетных учреждениях, подведомственных Управлению социальной защиты населения;</w:t>
      </w:r>
    </w:p>
    <w:p w:rsidR="00B266B9" w:rsidRDefault="005835BD" w:rsidP="00B266B9">
      <w:pPr>
        <w:widowControl w:val="0"/>
        <w:ind w:firstLine="709"/>
        <w:jc w:val="both"/>
      </w:pPr>
      <w:r>
        <w:t>10) </w:t>
      </w:r>
      <w:r w:rsidR="00B266B9">
        <w:t>Количество приобретенных основных средств в муниципальных бюджетных учреждениях, подведомственных Управлению социальной защиты населения.</w:t>
      </w:r>
    </w:p>
    <w:p w:rsidR="00B266B9" w:rsidRDefault="00B266B9" w:rsidP="00B266B9">
      <w:pPr>
        <w:widowControl w:val="0"/>
        <w:ind w:firstLine="709"/>
        <w:jc w:val="both"/>
      </w:pPr>
      <w:r>
        <w:t>Показатель определяется количеством приобретенных основных средств в муниципальных бюджетных учреждениях, подведомственных Управлению социальной защиты населения;</w:t>
      </w:r>
    </w:p>
    <w:p w:rsidR="00B266B9" w:rsidRDefault="005835BD" w:rsidP="00B266B9">
      <w:pPr>
        <w:widowControl w:val="0"/>
        <w:ind w:firstLine="709"/>
        <w:jc w:val="both"/>
      </w:pPr>
      <w:r>
        <w:t>11) </w:t>
      </w:r>
      <w:r w:rsidR="00B266B9">
        <w:t>Количество граждан, принявших участие в проведении муниципальных мероприятий в области социальной политики.</w:t>
      </w:r>
    </w:p>
    <w:p w:rsidR="00B266B9" w:rsidRDefault="00B266B9" w:rsidP="00B266B9">
      <w:pPr>
        <w:widowControl w:val="0"/>
        <w:ind w:firstLine="709"/>
        <w:jc w:val="both"/>
      </w:pPr>
      <w:r>
        <w:t>Показатель позволяет оценить охват жителей Златоустовского городского округа, привлеченных к общественной жизни города и решению вопросов социальной сферы. Показатель рассчитывается отдельно по каждой категории граждан, получившей поддержку. Показатель рассчитывается по отчетным данным отделов Управления по итогам проведения мероприятий.</w:t>
      </w:r>
    </w:p>
    <w:p w:rsidR="00B266B9" w:rsidRDefault="005835BD" w:rsidP="00B266B9">
      <w:pPr>
        <w:widowControl w:val="0"/>
        <w:ind w:firstLine="709"/>
        <w:jc w:val="both"/>
      </w:pPr>
      <w:r>
        <w:t>12) </w:t>
      </w:r>
      <w:r w:rsidR="00B266B9">
        <w:t xml:space="preserve">Количество приобретенных технических средств реабилитации </w:t>
      </w:r>
      <w:r>
        <w:br/>
      </w:r>
      <w:r w:rsidR="00B266B9">
        <w:t>для пополнения службы проката.</w:t>
      </w:r>
    </w:p>
    <w:p w:rsidR="00B266B9" w:rsidRDefault="00B266B9" w:rsidP="00B266B9">
      <w:pPr>
        <w:widowControl w:val="0"/>
        <w:ind w:firstLine="709"/>
        <w:jc w:val="both"/>
      </w:pPr>
      <w:r>
        <w:t>Показатель определяется количеством приобретенных технических средств реабилитации для пополнения службы проката, в рамках мероприятий в области социальной политики;</w:t>
      </w:r>
    </w:p>
    <w:p w:rsidR="00B266B9" w:rsidRDefault="005835BD" w:rsidP="00B266B9">
      <w:pPr>
        <w:widowControl w:val="0"/>
        <w:ind w:firstLine="709"/>
        <w:jc w:val="both"/>
      </w:pPr>
      <w:r>
        <w:t>13) </w:t>
      </w:r>
      <w:r w:rsidR="00B266B9">
        <w:t>Количество объектов социальной защиты населения, в которых проведены мероприятия по обеспечению доступности инвалидов и других маломобильных групп населения.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позволит оценить выполнение мероприятий, предусмотренных </w:t>
      </w:r>
      <w:r w:rsidR="005835BD">
        <w:t>«</w:t>
      </w:r>
      <w:r>
        <w:t>Дорожной картой Златоустовского городского округа</w:t>
      </w:r>
      <w:r w:rsidR="005835BD">
        <w:t>»</w:t>
      </w:r>
      <w:r>
        <w:t>. Показатель рассчитывается по данным Управления и учреждений социального обслуживания.</w:t>
      </w:r>
    </w:p>
    <w:p w:rsidR="00B266B9" w:rsidRDefault="005835BD" w:rsidP="00B266B9">
      <w:pPr>
        <w:widowControl w:val="0"/>
        <w:ind w:firstLine="709"/>
        <w:jc w:val="both"/>
      </w:pPr>
      <w:r>
        <w:t>14) </w:t>
      </w:r>
      <w:r w:rsidR="00B266B9">
        <w:t xml:space="preserve">Доля граждан, получивших социальные выплаты, в общем числе граждан, обратившихся за их получением, </w:t>
      </w:r>
      <w:r>
        <w:t>в рамках регионального проекта «</w:t>
      </w:r>
      <w:r w:rsidR="00B266B9">
        <w:t>Финансовая поддержка семей при рождении детей</w:t>
      </w:r>
      <w:r>
        <w:t>»</w:t>
      </w:r>
      <w:r w:rsidR="00B266B9">
        <w:t>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</w:t>
      </w:r>
      <w:r w:rsidR="002808EF">
        <w:t>в рамках регионального проекта «</w:t>
      </w:r>
      <w:r>
        <w:t>Финансовая поддержка семей при рождении детей</w:t>
      </w:r>
      <w:r w:rsidR="002808EF">
        <w:t>»</w:t>
      </w:r>
      <w:r>
        <w:t>. Сведения для расчета показателя имеются в единой информационной системе социальной защиты населения;</w:t>
      </w:r>
    </w:p>
    <w:p w:rsidR="00B266B9" w:rsidRDefault="002808EF" w:rsidP="00B266B9">
      <w:pPr>
        <w:widowControl w:val="0"/>
        <w:ind w:firstLine="709"/>
        <w:jc w:val="both"/>
      </w:pPr>
      <w:r>
        <w:t>15) </w:t>
      </w:r>
      <w:r w:rsidR="00B266B9">
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услуг, в условиях особого труда и дополнительной нагрузки работников.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2808EF">
        <w:br/>
      </w:r>
      <w:r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 в период профилактики </w:t>
      </w:r>
      <w:r w:rsidR="002808EF">
        <w:br/>
      </w:r>
      <w:r>
        <w:t xml:space="preserve">и устранения последствий распространения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B266B9" w:rsidRDefault="002808EF" w:rsidP="00B266B9">
      <w:pPr>
        <w:widowControl w:val="0"/>
        <w:ind w:firstLine="709"/>
        <w:jc w:val="both"/>
      </w:pPr>
      <w:r>
        <w:t>16) </w:t>
      </w:r>
      <w:r w:rsidR="00B266B9">
        <w:t>Количество информационных систем персональных данных (</w:t>
      </w:r>
      <w:proofErr w:type="spellStart"/>
      <w:r w:rsidR="00B266B9">
        <w:t>ИСПДн</w:t>
      </w:r>
      <w:proofErr w:type="spellEnd"/>
      <w:r w:rsidR="00B266B9">
        <w:t xml:space="preserve">) и АРМ в составе </w:t>
      </w:r>
      <w:proofErr w:type="spellStart"/>
      <w:r w:rsidR="00B266B9">
        <w:t>ИСПДн</w:t>
      </w:r>
      <w:proofErr w:type="spellEnd"/>
      <w:r w:rsidR="00B266B9">
        <w:t xml:space="preserve"> Управления социальной защиты населения Златоустовского городского округа, подлежащих аттестации, </w:t>
      </w:r>
      <w:r>
        <w:t>в рамках регионального проекта «</w:t>
      </w:r>
      <w:r w:rsidR="00B266B9">
        <w:t>Информационная безопасность</w:t>
      </w:r>
      <w:r>
        <w:t>»</w:t>
      </w:r>
      <w:r w:rsidR="00B266B9">
        <w:t>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определяется количеством информационных систем персональных данных, в которых проведены работы по аттестации информационных систем по требованиям защиты информации к количеству имеющихся информационных систем персональных данных Управления социальной защиты населения Златоустовского городского округа, требующих аттестацию, </w:t>
      </w:r>
      <w:r w:rsidR="002808EF">
        <w:t>в рамках регионального проекта «</w:t>
      </w:r>
      <w:r>
        <w:t>Информационная безопасность</w:t>
      </w:r>
      <w:r w:rsidR="002808EF">
        <w:t>»</w:t>
      </w:r>
      <w:r>
        <w:t>;</w:t>
      </w:r>
    </w:p>
    <w:p w:rsidR="00B266B9" w:rsidRDefault="002808EF" w:rsidP="00B266B9">
      <w:pPr>
        <w:widowControl w:val="0"/>
        <w:ind w:firstLine="709"/>
        <w:jc w:val="both"/>
      </w:pPr>
      <w:r>
        <w:t>17) </w:t>
      </w:r>
      <w:r w:rsidR="00B266B9">
        <w:t>Количество обновленных установленных сре</w:t>
      </w:r>
      <w:proofErr w:type="gramStart"/>
      <w:r w:rsidR="00B266B9">
        <w:t>дств кр</w:t>
      </w:r>
      <w:proofErr w:type="gramEnd"/>
      <w:r w:rsidR="00B266B9">
        <w:t xml:space="preserve">иптографической защиты информации в Управлении социальной защиты населения Златоустовского городского округа </w:t>
      </w:r>
      <w:r>
        <w:t>в рамках регионального проекта «</w:t>
      </w:r>
      <w:r w:rsidR="00B266B9">
        <w:t>Информационная безопасность</w:t>
      </w:r>
      <w:r>
        <w:t>»</w:t>
      </w:r>
      <w:r w:rsidR="00B266B9">
        <w:t>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определяется количеством обновленных программ, обеспечивающих защиту информации, содержащуюся в информационных системах Управления социальной защиты населения Златоустовского городского округа, требующих аттестацию, </w:t>
      </w:r>
      <w:r w:rsidR="002808EF">
        <w:t>в рамках регионального проекта «</w:t>
      </w:r>
      <w:r>
        <w:t>Информационная безопасность</w:t>
      </w:r>
      <w:r w:rsidR="002808EF">
        <w:t>»</w:t>
      </w:r>
      <w:r>
        <w:t>;</w:t>
      </w:r>
    </w:p>
    <w:p w:rsidR="00B266B9" w:rsidRDefault="002808EF" w:rsidP="00B266B9">
      <w:pPr>
        <w:widowControl w:val="0"/>
        <w:ind w:firstLine="709"/>
        <w:jc w:val="both"/>
      </w:pPr>
      <w:r>
        <w:t>18) </w:t>
      </w:r>
      <w:r w:rsidR="00B266B9">
        <w:t xml:space="preserve">Доля граждан, получивших социальные услуги, в общем числе граждан, обратившихся за их получением, </w:t>
      </w:r>
      <w:r>
        <w:t>в рамках регионального проекта «</w:t>
      </w:r>
      <w:r w:rsidR="00B266B9">
        <w:t>Разработка и реализация программы системной поддержки и повышения качества жизни граждан старшего поколения</w:t>
      </w:r>
      <w:r>
        <w:t>»</w:t>
      </w:r>
      <w:r w:rsidR="00B266B9">
        <w:t>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</w:t>
      </w:r>
      <w:r w:rsidR="002808EF">
        <w:t>в рамках регионального проекта «</w:t>
      </w:r>
      <w:r>
        <w:t>Разработка и реализация программы системной поддержки и повышения качества жизни граждан старшего поколения</w:t>
      </w:r>
      <w:r w:rsidR="002808EF">
        <w:t>»</w:t>
      </w:r>
      <w:r>
        <w:t>;</w:t>
      </w:r>
    </w:p>
    <w:p w:rsidR="00B266B9" w:rsidRDefault="00B266B9" w:rsidP="00B266B9">
      <w:pPr>
        <w:widowControl w:val="0"/>
        <w:ind w:firstLine="709"/>
        <w:jc w:val="both"/>
      </w:pPr>
      <w:r>
        <w:t>19)</w:t>
      </w:r>
      <w:r w:rsidR="002808EF">
        <w:t> </w:t>
      </w:r>
      <w:r>
        <w:t>Количество граждан старше трудоспособного возраста и инвалидов получивших услуги в рамках системы долговременного ухода.</w:t>
      </w:r>
    </w:p>
    <w:p w:rsidR="00B266B9" w:rsidRDefault="00B266B9" w:rsidP="00B266B9">
      <w:pPr>
        <w:widowControl w:val="0"/>
        <w:ind w:firstLine="709"/>
        <w:jc w:val="both"/>
      </w:pPr>
      <w:r>
        <w:t>Показатель определяется количеством граждан, которым предоставлены меры социальной поддержки в рамках системы долговременного ухода.</w:t>
      </w:r>
    </w:p>
    <w:p w:rsidR="00B266B9" w:rsidRDefault="002808EF" w:rsidP="00B266B9">
      <w:pPr>
        <w:widowControl w:val="0"/>
        <w:ind w:firstLine="709"/>
        <w:jc w:val="both"/>
      </w:pPr>
      <w:r>
        <w:t>20) </w:t>
      </w:r>
      <w:r w:rsidR="00B266B9">
        <w:t>Количество приобретенной оргтехники 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в рамк</w:t>
      </w:r>
      <w:r>
        <w:t>ах регионального проекта «</w:t>
      </w:r>
      <w:r w:rsidR="00B266B9">
        <w:t>Цифровое государственное управление</w:t>
      </w:r>
      <w:r>
        <w:t>»</w:t>
      </w:r>
      <w:r w:rsidR="00B266B9">
        <w:t>.</w:t>
      </w:r>
    </w:p>
    <w:p w:rsidR="00B266B9" w:rsidRDefault="00B266B9" w:rsidP="00B266B9">
      <w:pPr>
        <w:widowControl w:val="0"/>
        <w:ind w:firstLine="709"/>
        <w:jc w:val="both"/>
      </w:pPr>
      <w:r>
        <w:t xml:space="preserve">Показатель определяется количеством приобретенной оргтехники </w:t>
      </w:r>
      <w:r w:rsidR="002808EF">
        <w:br/>
      </w:r>
      <w:r>
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</w:r>
      <w:r w:rsidR="002808EF">
        <w:t>в рамках регионального проекта «</w:t>
      </w:r>
      <w:r>
        <w:t>Цифровое государственное управление</w:t>
      </w:r>
      <w:r w:rsidR="002808EF">
        <w:t>»</w:t>
      </w:r>
      <w:r>
        <w:t>.</w:t>
      </w:r>
    </w:p>
    <w:p w:rsidR="00B266B9" w:rsidRDefault="002808EF" w:rsidP="00B266B9">
      <w:pPr>
        <w:widowControl w:val="0"/>
        <w:ind w:firstLine="709"/>
        <w:jc w:val="both"/>
      </w:pPr>
      <w:r>
        <w:t>21) по показателю «</w:t>
      </w:r>
      <w:r w:rsidR="00B266B9">
        <w:t xml:space="preserve">количество мероприятий, направленных </w:t>
      </w:r>
      <w:r>
        <w:br/>
      </w:r>
      <w:r w:rsidR="00B266B9">
        <w:t>на социальную поддержку ветеранов, проведенных СОНКО ветеранов в рамках своей деятельности, за счет средств, выделенных из местного бюджета</w:t>
      </w:r>
      <w:r>
        <w:t>»</w:t>
      </w:r>
      <w:r w:rsidR="00B266B9">
        <w:t xml:space="preserve"> - </w:t>
      </w:r>
      <w:r>
        <w:br/>
      </w:r>
      <w:r w:rsidR="00B266B9">
        <w:t xml:space="preserve">на основании представленных в Управление отчетов, в установленной форме, </w:t>
      </w:r>
      <w:r>
        <w:br/>
      </w:r>
      <w:r w:rsidR="00B266B9">
        <w:t>о выполнении мероприятий и использовании субсидии, полученной из бюджета Златоустовского городского округа;</w:t>
      </w:r>
    </w:p>
    <w:p w:rsidR="00B266B9" w:rsidRDefault="002808EF" w:rsidP="00B266B9">
      <w:pPr>
        <w:widowControl w:val="0"/>
        <w:ind w:firstLine="709"/>
        <w:jc w:val="both"/>
      </w:pPr>
      <w:r>
        <w:t>22) по показателю «</w:t>
      </w:r>
      <w:r w:rsidR="00B266B9">
        <w:t>количество информационных материалов, освещающих деятельность СОНКО ветеранов, размещенных в средствах массовой информации и в информаци</w:t>
      </w:r>
      <w:r>
        <w:t>онно-телекоммуникационной сети «</w:t>
      </w:r>
      <w:r w:rsidR="00B266B9">
        <w:t>Интернет</w:t>
      </w:r>
      <w:r>
        <w:t>»</w:t>
      </w:r>
      <w:r w:rsidR="00B266B9">
        <w:t xml:space="preserve"> - на основании представленной в Управление информации </w:t>
      </w:r>
      <w:r>
        <w:br/>
      </w:r>
      <w:r w:rsidR="00B266B9">
        <w:t xml:space="preserve">о размещенной информации, освещающей деятельность СОНКО ветеранов, </w:t>
      </w:r>
      <w:r>
        <w:br/>
      </w:r>
      <w:r w:rsidR="00B266B9">
        <w:t>в средствах массовой информации и в информаци</w:t>
      </w:r>
      <w:r>
        <w:t>онно-телекоммуникационной сети «</w:t>
      </w:r>
      <w:r w:rsidR="00B266B9">
        <w:t>Интернет</w:t>
      </w:r>
      <w:r>
        <w:t>»</w:t>
      </w:r>
      <w:r w:rsidR="00B266B9">
        <w:t>;</w:t>
      </w:r>
    </w:p>
    <w:p w:rsidR="00B266B9" w:rsidRDefault="002808EF" w:rsidP="00B266B9">
      <w:pPr>
        <w:widowControl w:val="0"/>
        <w:ind w:firstLine="709"/>
        <w:jc w:val="both"/>
      </w:pPr>
      <w:r>
        <w:t>23) по показателю «</w:t>
      </w:r>
      <w:r w:rsidR="00B266B9">
        <w:t>количество СОНКО инвалидов, осуществляющих деятельность, направленную на социальную поддержку инвалидов, которым оказана финансовая поддержка из местного бюджета</w:t>
      </w:r>
      <w:r>
        <w:t>»</w:t>
      </w:r>
      <w:r w:rsidR="00B266B9">
        <w:t xml:space="preserve"> - на основании результатов конкурсного отбора СОНКО инвалидов, принявших участие </w:t>
      </w:r>
      <w:r>
        <w:br/>
      </w:r>
      <w:r w:rsidR="00B266B9">
        <w:t>в конкурсе на предоставление субсидии на финансовую поддержку из местного бюджета;</w:t>
      </w:r>
    </w:p>
    <w:p w:rsidR="00B266B9" w:rsidRDefault="002808EF" w:rsidP="00B266B9">
      <w:pPr>
        <w:widowControl w:val="0"/>
        <w:ind w:firstLine="709"/>
        <w:jc w:val="both"/>
      </w:pPr>
      <w:r>
        <w:t>24) по показателю «</w:t>
      </w:r>
      <w:r w:rsidR="00B266B9">
        <w:t xml:space="preserve">количество мероприятий, направленных </w:t>
      </w:r>
      <w:r>
        <w:br/>
      </w:r>
      <w:r w:rsidR="00B266B9">
        <w:t xml:space="preserve">на социальную поддержку инвалидов, проведенных СОНКО инвалидов </w:t>
      </w:r>
      <w:r>
        <w:br/>
      </w:r>
      <w:r w:rsidR="00B266B9">
        <w:t>в рамках своей деятельности, за счет средств, выделенных из местного бюджета</w:t>
      </w:r>
      <w:r>
        <w:t>»</w:t>
      </w:r>
      <w:r w:rsidR="00B266B9">
        <w:t xml:space="preserve"> - на основании представленных в Управление отчетов, </w:t>
      </w:r>
      <w:r>
        <w:br/>
      </w:r>
      <w:r w:rsidR="00B266B9">
        <w:t>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B266B9" w:rsidRDefault="002808EF" w:rsidP="00B266B9">
      <w:pPr>
        <w:widowControl w:val="0"/>
        <w:ind w:firstLine="709"/>
        <w:jc w:val="both"/>
      </w:pPr>
      <w:r>
        <w:t>25) по показателю «</w:t>
      </w:r>
      <w:r w:rsidR="00B266B9">
        <w:t>общее количество информационных материалов, освещающих деятельность СОНКО инвалидов, размещенных в средствах массовой информации и в информационно-телекоммуникационной се</w:t>
      </w:r>
      <w:r>
        <w:t>ти «</w:t>
      </w:r>
      <w:r w:rsidR="00B266B9">
        <w:t>Интернет</w:t>
      </w:r>
      <w:r>
        <w:t>»</w:t>
      </w:r>
      <w:r w:rsidR="00B266B9">
        <w:t xml:space="preserve"> - на основании представленной в Управление информации </w:t>
      </w:r>
      <w:r>
        <w:br/>
      </w:r>
      <w:r w:rsidR="00B266B9">
        <w:t xml:space="preserve">о размещенной информации, освещающей деятельность СОНКО инвалидов, </w:t>
      </w:r>
      <w:r>
        <w:br/>
      </w:r>
      <w:r w:rsidR="00B266B9">
        <w:t>в средствах массовой информации и в информаци</w:t>
      </w:r>
      <w:r>
        <w:t>онно-телекоммуникационной сети «</w:t>
      </w:r>
      <w:r w:rsidR="00B266B9">
        <w:t>Интернет</w:t>
      </w:r>
      <w:r>
        <w:t>»</w:t>
      </w:r>
      <w:r w:rsidR="00B266B9">
        <w:t>;</w:t>
      </w:r>
    </w:p>
    <w:p w:rsidR="00B266B9" w:rsidRDefault="002808EF" w:rsidP="00B266B9">
      <w:pPr>
        <w:widowControl w:val="0"/>
        <w:ind w:firstLine="709"/>
        <w:jc w:val="both"/>
      </w:pPr>
      <w:r>
        <w:t>26) по показателю «</w:t>
      </w:r>
      <w:r w:rsidR="00B266B9">
        <w:t>общее количество мероприятий, проведенных СОНКО в рамках социально значимых проектов</w:t>
      </w:r>
      <w:r>
        <w:t>»</w:t>
      </w:r>
      <w:r w:rsidR="00B266B9">
        <w:t xml:space="preserve"> - на основании представленных в Управление отчетов, в установленной форме, о выполнении мероприятий и использовании субсидии, полученной из бюджета Златоустовского городского округа;</w:t>
      </w:r>
    </w:p>
    <w:p w:rsidR="00B266B9" w:rsidRDefault="00B266B9" w:rsidP="00B266B9">
      <w:pPr>
        <w:widowControl w:val="0"/>
        <w:ind w:firstLine="709"/>
        <w:jc w:val="both"/>
      </w:pPr>
      <w:r>
        <w:t>2</w:t>
      </w:r>
      <w:r w:rsidR="002808EF">
        <w:t xml:space="preserve">7) по показателю </w:t>
      </w:r>
      <w:r w:rsidR="003C4174">
        <w:t>-</w:t>
      </w:r>
      <w:r w:rsidR="002808EF">
        <w:t xml:space="preserve"> «</w:t>
      </w:r>
      <w:r>
        <w:t>общее количество информационных материалов, размещенных в средствах массовой информации и информационно-телекоммуникационной сети "Интернет</w:t>
      </w:r>
      <w:r w:rsidR="002808EF">
        <w:t>»</w:t>
      </w:r>
      <w:r>
        <w:t xml:space="preserve"> о реализации социально значимых проектов</w:t>
      </w:r>
      <w:r w:rsidR="002808EF">
        <w:t>»</w:t>
      </w:r>
      <w:r>
        <w:t xml:space="preserve"> - на основании представленных в Управление сведений </w:t>
      </w:r>
      <w:r w:rsidR="002808EF">
        <w:br/>
      </w:r>
      <w:r>
        <w:t xml:space="preserve">о размещенной информации о реализации социально значимых проектов, </w:t>
      </w:r>
      <w:r w:rsidR="002808EF">
        <w:br/>
      </w:r>
      <w:r>
        <w:t>в средствах массовой информации и в информаци</w:t>
      </w:r>
      <w:r w:rsidR="002808EF">
        <w:t>онно-телекоммуникационной сети «</w:t>
      </w:r>
      <w:r>
        <w:t>Интернет</w:t>
      </w:r>
      <w:r w:rsidR="002808EF">
        <w:t>»</w:t>
      </w:r>
      <w:r>
        <w:t>.</w:t>
      </w:r>
    </w:p>
    <w:p w:rsidR="00B266B9" w:rsidRDefault="002808EF" w:rsidP="00B266B9">
      <w:pPr>
        <w:widowControl w:val="0"/>
        <w:ind w:firstLine="709"/>
        <w:jc w:val="both"/>
      </w:pPr>
      <w:r>
        <w:t>6) пункт 16 раздела </w:t>
      </w:r>
      <w:r w:rsidR="00B266B9">
        <w:t>IX муниципальной программы изложить в следующей редакции:</w:t>
      </w:r>
    </w:p>
    <w:p w:rsidR="00F17921" w:rsidRDefault="00F8579B" w:rsidP="00B266B9">
      <w:pPr>
        <w:widowControl w:val="0"/>
        <w:ind w:firstLine="709"/>
        <w:jc w:val="both"/>
      </w:pPr>
      <w:r>
        <w:t>«16. </w:t>
      </w:r>
      <w:r w:rsidR="00B266B9">
        <w:t xml:space="preserve">Ресурсное обеспечение муниципальной </w:t>
      </w:r>
      <w:r>
        <w:t>п</w:t>
      </w:r>
      <w:r w:rsidR="00B266B9">
        <w:t>рограммы за счет средств федерального бюджета (таблица 2).</w:t>
      </w:r>
    </w:p>
    <w:p w:rsidR="00F17921" w:rsidRDefault="00287CEE" w:rsidP="00287CEE">
      <w:pPr>
        <w:widowControl w:val="0"/>
        <w:ind w:firstLine="709"/>
        <w:jc w:val="right"/>
      </w:pPr>
      <w:r>
        <w:t>Т</w:t>
      </w:r>
      <w:r w:rsidRPr="00287CEE">
        <w:t>аблица  2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992"/>
        <w:gridCol w:w="1134"/>
        <w:gridCol w:w="1134"/>
        <w:gridCol w:w="1134"/>
        <w:gridCol w:w="1134"/>
        <w:gridCol w:w="1134"/>
        <w:gridCol w:w="1134"/>
      </w:tblGrid>
      <w:tr w:rsidR="00287CEE" w:rsidRPr="00205644" w:rsidTr="00287CEE">
        <w:trPr>
          <w:trHeight w:val="3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E" w:rsidRPr="00205644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E" w:rsidRPr="00205644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287CEE" w:rsidRPr="00F64DA7" w:rsidRDefault="00287CEE" w:rsidP="00287CEE">
            <w:pPr>
              <w:pStyle w:val="ConsPlusCell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4D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лей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В том числе по годам (тыс. руб</w:t>
            </w:r>
            <w:r>
              <w:rPr>
                <w:color w:val="000000"/>
                <w:sz w:val="16"/>
                <w:szCs w:val="16"/>
              </w:rPr>
              <w:t>лей</w:t>
            </w:r>
            <w:r w:rsidRPr="00205644">
              <w:rPr>
                <w:color w:val="000000"/>
                <w:sz w:val="16"/>
                <w:szCs w:val="16"/>
              </w:rPr>
              <w:t>)</w:t>
            </w:r>
          </w:p>
        </w:tc>
      </w:tr>
      <w:tr w:rsidR="00287CEE" w:rsidRPr="00205644" w:rsidTr="00287CEE">
        <w:tc>
          <w:tcPr>
            <w:tcW w:w="1276" w:type="dxa"/>
            <w:vMerge/>
            <w:vAlign w:val="center"/>
          </w:tcPr>
          <w:p w:rsidR="00287CEE" w:rsidRPr="00205644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287CEE" w:rsidRPr="00205644" w:rsidTr="00287CEE">
        <w:trPr>
          <w:cantSplit/>
          <w:trHeight w:val="557"/>
        </w:trPr>
        <w:tc>
          <w:tcPr>
            <w:tcW w:w="1276" w:type="dxa"/>
            <w:vAlign w:val="center"/>
          </w:tcPr>
          <w:p w:rsidR="00287CEE" w:rsidRPr="00205644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1 057 500,92001</w:t>
            </w:r>
          </w:p>
        </w:tc>
        <w:tc>
          <w:tcPr>
            <w:tcW w:w="992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118  </w:t>
            </w:r>
            <w:r>
              <w:rPr>
                <w:color w:val="000000"/>
                <w:sz w:val="16"/>
                <w:szCs w:val="16"/>
              </w:rPr>
              <w:t>861 ,34614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111 849,90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110 611,60</w:t>
            </w:r>
          </w:p>
        </w:tc>
      </w:tr>
      <w:tr w:rsidR="00287CEE" w:rsidRPr="00205644" w:rsidTr="00287CEE">
        <w:trPr>
          <w:cantSplit/>
          <w:trHeight w:val="1132"/>
        </w:trPr>
        <w:tc>
          <w:tcPr>
            <w:tcW w:w="1276" w:type="dxa"/>
            <w:vAlign w:val="center"/>
          </w:tcPr>
          <w:p w:rsidR="00287CEE" w:rsidRPr="00205644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Комитет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58 349,70000</w:t>
            </w:r>
          </w:p>
        </w:tc>
        <w:tc>
          <w:tcPr>
            <w:tcW w:w="992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27 390,80</w:t>
            </w:r>
          </w:p>
        </w:tc>
        <w:tc>
          <w:tcPr>
            <w:tcW w:w="1134" w:type="dxa"/>
            <w:vAlign w:val="center"/>
          </w:tcPr>
          <w:p w:rsid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30 958,90</w:t>
            </w:r>
          </w:p>
        </w:tc>
      </w:tr>
      <w:tr w:rsidR="00287CEE" w:rsidRPr="00205644" w:rsidTr="00287CEE">
        <w:trPr>
          <w:cantSplit/>
          <w:trHeight w:val="415"/>
        </w:trPr>
        <w:tc>
          <w:tcPr>
            <w:tcW w:w="1276" w:type="dxa"/>
            <w:vAlign w:val="center"/>
          </w:tcPr>
          <w:p w:rsidR="00287CEE" w:rsidRPr="00205644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1 115 850,62001</w:t>
            </w:r>
          </w:p>
        </w:tc>
        <w:tc>
          <w:tcPr>
            <w:tcW w:w="992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118  </w:t>
            </w:r>
            <w:r>
              <w:rPr>
                <w:color w:val="000000"/>
                <w:sz w:val="16"/>
                <w:szCs w:val="16"/>
              </w:rPr>
              <w:t>861 ,34614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139 240,70000</w:t>
            </w:r>
          </w:p>
        </w:tc>
        <w:tc>
          <w:tcPr>
            <w:tcW w:w="1134" w:type="dxa"/>
            <w:vAlign w:val="center"/>
          </w:tcPr>
          <w:p w:rsidR="00287CEE" w:rsidRPr="00205644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141 570,50000</w:t>
            </w:r>
          </w:p>
        </w:tc>
      </w:tr>
    </w:tbl>
    <w:p w:rsidR="00F17921" w:rsidRDefault="00287CEE" w:rsidP="00287CEE">
      <w:pPr>
        <w:widowControl w:val="0"/>
        <w:ind w:firstLine="709"/>
        <w:jc w:val="right"/>
      </w:pPr>
      <w:r>
        <w:t>»;</w:t>
      </w:r>
    </w:p>
    <w:p w:rsidR="00287CEE" w:rsidRDefault="00287CEE" w:rsidP="00287CEE">
      <w:pPr>
        <w:widowControl w:val="0"/>
        <w:ind w:firstLine="709"/>
        <w:jc w:val="both"/>
      </w:pPr>
      <w:r>
        <w:t>7) пункт 17 раздела IX муниципальной программы изложить в следующей редакции:</w:t>
      </w:r>
    </w:p>
    <w:p w:rsidR="00287CEE" w:rsidRDefault="00287CEE" w:rsidP="00287CEE">
      <w:pPr>
        <w:widowControl w:val="0"/>
        <w:ind w:firstLine="709"/>
        <w:jc w:val="both"/>
      </w:pPr>
      <w:r>
        <w:t>«17. Ресурсное обеспечение муниципальной программы за счет средств областного бюджета (таблица 3).</w:t>
      </w:r>
    </w:p>
    <w:p w:rsidR="00F17921" w:rsidRDefault="00287CEE" w:rsidP="00287CEE">
      <w:pPr>
        <w:widowControl w:val="0"/>
        <w:ind w:firstLine="709"/>
        <w:jc w:val="right"/>
      </w:pPr>
      <w:r>
        <w:t>Таблица 3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851"/>
        <w:gridCol w:w="992"/>
        <w:gridCol w:w="1134"/>
        <w:gridCol w:w="1134"/>
        <w:gridCol w:w="1276"/>
        <w:gridCol w:w="992"/>
        <w:gridCol w:w="992"/>
      </w:tblGrid>
      <w:tr w:rsidR="00287CEE" w:rsidRPr="00287CEE" w:rsidTr="004841A4">
        <w:trPr>
          <w:trHeight w:val="229"/>
        </w:trPr>
        <w:tc>
          <w:tcPr>
            <w:tcW w:w="1560" w:type="dxa"/>
            <w:vMerge w:val="restart"/>
            <w:vAlign w:val="center"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75" w:type="dxa"/>
            <w:vMerge w:val="restart"/>
            <w:vAlign w:val="center"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371" w:type="dxa"/>
            <w:gridSpan w:val="7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В том числе по годам (тыс. рублей)</w:t>
            </w:r>
          </w:p>
        </w:tc>
      </w:tr>
      <w:tr w:rsidR="00287CEE" w:rsidRPr="00287CEE" w:rsidTr="00287CEE">
        <w:trPr>
          <w:trHeight w:val="270"/>
        </w:trPr>
        <w:tc>
          <w:tcPr>
            <w:tcW w:w="1560" w:type="dxa"/>
            <w:vMerge/>
            <w:vAlign w:val="center"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287CEE" w:rsidRPr="00287CEE" w:rsidTr="00287CEE">
        <w:trPr>
          <w:trHeight w:val="299"/>
        </w:trPr>
        <w:tc>
          <w:tcPr>
            <w:tcW w:w="1560" w:type="dxa"/>
            <w:vAlign w:val="center"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275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6 983 233,83431</w:t>
            </w:r>
          </w:p>
        </w:tc>
        <w:tc>
          <w:tcPr>
            <w:tcW w:w="851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905 075,586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905 044,939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921 440,93796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952 394,18749</w:t>
            </w:r>
          </w:p>
        </w:tc>
        <w:tc>
          <w:tcPr>
            <w:tcW w:w="1276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1 036 353,48386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1 103 591,00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1 159 333,70</w:t>
            </w:r>
          </w:p>
        </w:tc>
      </w:tr>
      <w:tr w:rsidR="00287CEE" w:rsidRPr="00287CEE" w:rsidTr="00287CEE">
        <w:trPr>
          <w:trHeight w:val="418"/>
        </w:trPr>
        <w:tc>
          <w:tcPr>
            <w:tcW w:w="1560" w:type="dxa"/>
            <w:vAlign w:val="center"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образования</w:t>
            </w:r>
          </w:p>
        </w:tc>
        <w:tc>
          <w:tcPr>
            <w:tcW w:w="1275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6 248,32937</w:t>
            </w:r>
          </w:p>
        </w:tc>
        <w:tc>
          <w:tcPr>
            <w:tcW w:w="851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744,594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851,48781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772,24756</w:t>
            </w:r>
          </w:p>
        </w:tc>
        <w:tc>
          <w:tcPr>
            <w:tcW w:w="1276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970,00</w:t>
            </w:r>
          </w:p>
        </w:tc>
      </w:tr>
      <w:tr w:rsidR="00287CEE" w:rsidRPr="00287CEE" w:rsidTr="00287CEE">
        <w:trPr>
          <w:trHeight w:val="707"/>
        </w:trPr>
        <w:tc>
          <w:tcPr>
            <w:tcW w:w="1560" w:type="dxa"/>
            <w:vAlign w:val="center"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Управление </w:t>
            </w:r>
          </w:p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культуры</w:t>
            </w:r>
          </w:p>
        </w:tc>
        <w:tc>
          <w:tcPr>
            <w:tcW w:w="1275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2 266,37631</w:t>
            </w:r>
          </w:p>
        </w:tc>
        <w:tc>
          <w:tcPr>
            <w:tcW w:w="851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325,7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210,9624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229,71391</w:t>
            </w:r>
          </w:p>
        </w:tc>
        <w:tc>
          <w:tcPr>
            <w:tcW w:w="1276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350,00</w:t>
            </w:r>
          </w:p>
        </w:tc>
      </w:tr>
      <w:tr w:rsidR="00287CEE" w:rsidRPr="00287CEE" w:rsidTr="00287CEE">
        <w:trPr>
          <w:trHeight w:val="479"/>
        </w:trPr>
        <w:tc>
          <w:tcPr>
            <w:tcW w:w="1560" w:type="dxa"/>
            <w:vAlign w:val="center"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5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3 027,80</w:t>
            </w:r>
          </w:p>
        </w:tc>
        <w:tc>
          <w:tcPr>
            <w:tcW w:w="851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1276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-</w:t>
            </w:r>
          </w:p>
        </w:tc>
      </w:tr>
      <w:tr w:rsidR="00287CEE" w:rsidRPr="00287CEE" w:rsidTr="00287CEE">
        <w:trPr>
          <w:trHeight w:val="374"/>
        </w:trPr>
        <w:tc>
          <w:tcPr>
            <w:tcW w:w="1560" w:type="dxa"/>
            <w:vAlign w:val="center"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Комитет </w:t>
            </w: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275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111 223,20</w:t>
            </w:r>
          </w:p>
        </w:tc>
        <w:tc>
          <w:tcPr>
            <w:tcW w:w="851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54 785,10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30 003,10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26 435,00</w:t>
            </w:r>
          </w:p>
        </w:tc>
      </w:tr>
      <w:tr w:rsidR="00287CEE" w:rsidRPr="00287CEE" w:rsidTr="004841A4">
        <w:trPr>
          <w:trHeight w:val="266"/>
        </w:trPr>
        <w:tc>
          <w:tcPr>
            <w:tcW w:w="1560" w:type="dxa"/>
            <w:vAlign w:val="center"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5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7 105 999,53999</w:t>
            </w:r>
          </w:p>
        </w:tc>
        <w:tc>
          <w:tcPr>
            <w:tcW w:w="851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906 145,88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906 464,939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922 503,38817</w:t>
            </w:r>
          </w:p>
        </w:tc>
        <w:tc>
          <w:tcPr>
            <w:tcW w:w="1134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1 093 972,48386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1 134 914,10</w:t>
            </w:r>
          </w:p>
        </w:tc>
        <w:tc>
          <w:tcPr>
            <w:tcW w:w="992" w:type="dxa"/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1 187 088,70</w:t>
            </w:r>
          </w:p>
        </w:tc>
      </w:tr>
    </w:tbl>
    <w:p w:rsidR="00287CEE" w:rsidRDefault="00287CEE" w:rsidP="00287CEE">
      <w:pPr>
        <w:widowControl w:val="0"/>
        <w:ind w:firstLine="709"/>
        <w:jc w:val="right"/>
      </w:pPr>
      <w:r>
        <w:t>»;</w:t>
      </w:r>
    </w:p>
    <w:p w:rsidR="00287CEE" w:rsidRDefault="00287CEE" w:rsidP="00287CEE">
      <w:pPr>
        <w:widowControl w:val="0"/>
        <w:ind w:firstLine="709"/>
        <w:jc w:val="both"/>
      </w:pPr>
      <w:r>
        <w:t>8) пункт 18 раздела IX муниципальной программы изложить в следующей редакции:</w:t>
      </w:r>
    </w:p>
    <w:p w:rsidR="00287CEE" w:rsidRDefault="00287CEE" w:rsidP="00287CEE">
      <w:pPr>
        <w:widowControl w:val="0"/>
        <w:ind w:firstLine="709"/>
        <w:jc w:val="both"/>
      </w:pPr>
      <w:r>
        <w:t>«18. Ресурсное обеспечение муниципальной программы за счет средств местного бюджета (таблица 4).</w:t>
      </w:r>
      <w:r>
        <w:tab/>
      </w:r>
    </w:p>
    <w:p w:rsidR="00287CEE" w:rsidRDefault="00287CEE" w:rsidP="00287CEE">
      <w:pPr>
        <w:widowControl w:val="0"/>
        <w:ind w:firstLine="709"/>
        <w:jc w:val="right"/>
      </w:pPr>
      <w:r>
        <w:t>Таблица 4</w:t>
      </w: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992"/>
        <w:gridCol w:w="851"/>
        <w:gridCol w:w="850"/>
        <w:gridCol w:w="851"/>
        <w:gridCol w:w="1134"/>
        <w:gridCol w:w="1134"/>
        <w:gridCol w:w="992"/>
        <w:gridCol w:w="992"/>
      </w:tblGrid>
      <w:tr w:rsidR="00287CEE" w:rsidRPr="00287CEE" w:rsidTr="004841A4">
        <w:trPr>
          <w:cantSplit/>
          <w:trHeight w:val="353"/>
        </w:trPr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распорядитель </w:t>
            </w:r>
          </w:p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бюджетных средств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68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том числе по годам (тыс. рублей)</w:t>
            </w:r>
          </w:p>
        </w:tc>
      </w:tr>
      <w:tr w:rsidR="00287CEE" w:rsidRPr="00287CEE" w:rsidTr="004841A4">
        <w:trPr>
          <w:cantSplit/>
          <w:trHeight w:val="259"/>
        </w:trPr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287CEE" w:rsidRPr="00287CEE" w:rsidTr="004841A4">
        <w:trPr>
          <w:cantSplit/>
          <w:trHeight w:val="418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87CEE" w:rsidRPr="00287CEE" w:rsidRDefault="00287CEE" w:rsidP="00287CEE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87C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408 934,48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37 292,50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49 476,80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54 197,58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74 607,20000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79 740,80000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56 809,80000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87CEE" w:rsidRPr="00287CEE" w:rsidRDefault="00287CEE" w:rsidP="00287CE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87CEE">
              <w:rPr>
                <w:color w:val="000000"/>
                <w:sz w:val="16"/>
                <w:szCs w:val="16"/>
              </w:rPr>
              <w:t>56 809,80000</w:t>
            </w:r>
          </w:p>
        </w:tc>
      </w:tr>
    </w:tbl>
    <w:p w:rsidR="00287CEE" w:rsidRDefault="00287CEE" w:rsidP="00287CEE">
      <w:pPr>
        <w:widowControl w:val="0"/>
        <w:ind w:firstLine="709"/>
        <w:jc w:val="right"/>
      </w:pPr>
      <w:r>
        <w:t>»;</w:t>
      </w:r>
    </w:p>
    <w:p w:rsidR="00287CEE" w:rsidRDefault="00287CEE" w:rsidP="00287CEE">
      <w:pPr>
        <w:widowControl w:val="0"/>
        <w:ind w:firstLine="709"/>
        <w:jc w:val="both"/>
      </w:pPr>
      <w:r>
        <w:t>9) в приложении 2 к муниципальной программе, строку «Целевые индикаторы и показатели Подпрограммы»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287CEE" w:rsidRDefault="00287CEE" w:rsidP="00AE5546">
      <w:pPr>
        <w:widowControl w:val="0"/>
        <w:jc w:val="both"/>
      </w:pPr>
      <w:r>
        <w:t>«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160"/>
      </w:tblGrid>
      <w:tr w:rsidR="00AE5546" w:rsidRPr="00AE5546" w:rsidTr="00AE5546">
        <w:trPr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46" w:rsidRPr="00AE5546" w:rsidRDefault="00AE5546" w:rsidP="00AE554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 xml:space="preserve">Целевые индикаторы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>и показатели Подпрограммы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 </w:t>
            </w:r>
            <w:r w:rsidRPr="00AE5546">
              <w:rPr>
                <w:rFonts w:ascii="Times New Roman" w:hAnsi="Times New Roman" w:cs="Times New Roman"/>
              </w:rPr>
              <w:t xml:space="preserve">доля граждан, получивших меры социальной поддержки, в общем числе граждан, обратившихся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>за их получением;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>2) доля граждан, которым предоставляются меры социальной поддержки, в общем числе граждан, имеющих право на меры социальной поддержки;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>3)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proofErr w:type="gramStart"/>
            <w:r w:rsidRPr="00AE5546">
              <w:rPr>
                <w:rFonts w:ascii="Times New Roman" w:hAnsi="Times New Roman" w:cs="Times New Roman"/>
              </w:rPr>
              <w:t>4) 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находящихся в пункте временного размещения;</w:t>
            </w:r>
            <w:proofErr w:type="gramEnd"/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 xml:space="preserve">5) численность детей-сирот и детей, оставшихся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 xml:space="preserve">без попечения родителей, лиц из числа детей-сирот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>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 </w:t>
            </w:r>
            <w:r w:rsidRPr="00AE5546">
              <w:rPr>
                <w:rFonts w:ascii="Times New Roman" w:hAnsi="Times New Roman" w:cs="Times New Roman"/>
              </w:rPr>
              <w:t xml:space="preserve">количество проведенных работ по ремонту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>и противопожарным мероприятиям в муниципальных учреждениях;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 xml:space="preserve">7) доля граждан, получивших социальные услуги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 xml:space="preserve">в учреждениях социального обслуживания населения,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>в общем числе граждан, обратившихся за получением социальных услуг;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>8) численность граждан, получивших социальные услуги в муниципальных бюджетных учреждениях, подведомственных Управлению социальной защиты населения;</w:t>
            </w:r>
          </w:p>
          <w:p w:rsidR="00AE5546" w:rsidRPr="00AE5546" w:rsidRDefault="00AE5546" w:rsidP="00AE55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 </w:t>
            </w:r>
            <w:r w:rsidRPr="00AE5546">
              <w:rPr>
                <w:sz w:val="24"/>
                <w:szCs w:val="24"/>
              </w:rPr>
              <w:t xml:space="preserve">количество проведенных работ по ремонту </w:t>
            </w:r>
            <w:r>
              <w:rPr>
                <w:sz w:val="24"/>
                <w:szCs w:val="24"/>
              </w:rPr>
              <w:br/>
            </w:r>
            <w:r w:rsidRPr="00AE5546">
              <w:rPr>
                <w:sz w:val="24"/>
                <w:szCs w:val="24"/>
              </w:rPr>
              <w:t>и противопожарным  мероприятиям  в муниципальных бюджетных учреждениях, подведомственных Управлению социальной защиты населения;</w:t>
            </w:r>
          </w:p>
          <w:p w:rsidR="00AE5546" w:rsidRPr="00AE5546" w:rsidRDefault="00AE5546" w:rsidP="00AE55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10) </w:t>
            </w:r>
            <w:r w:rsidRPr="00AE5546">
              <w:rPr>
                <w:sz w:val="24"/>
                <w:szCs w:val="24"/>
              </w:rPr>
              <w:t xml:space="preserve">количество приобретенных основных средств </w:t>
            </w:r>
            <w:r>
              <w:rPr>
                <w:sz w:val="24"/>
                <w:szCs w:val="24"/>
              </w:rPr>
              <w:br/>
            </w:r>
            <w:r w:rsidRPr="00AE5546">
              <w:rPr>
                <w:sz w:val="24"/>
                <w:szCs w:val="24"/>
              </w:rPr>
              <w:t>в муниципальных бюджетных учреждениях, подведомственных Управлению социальной защиты населения;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 xml:space="preserve">11) количество граждан, принявших участие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>в проведении муниципальных мероприятий в области социальной политики;</w:t>
            </w:r>
          </w:p>
          <w:p w:rsidR="00AE5546" w:rsidRPr="00AE5546" w:rsidRDefault="00AE5546" w:rsidP="00AE55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 </w:t>
            </w:r>
            <w:r w:rsidRPr="00AE5546">
              <w:rPr>
                <w:sz w:val="24"/>
                <w:szCs w:val="24"/>
              </w:rPr>
              <w:t>количество приобретенных технических средств реабилитации для пополнения службы проката;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) </w:t>
            </w:r>
            <w:r w:rsidRPr="00AE5546">
              <w:rPr>
                <w:rFonts w:ascii="Times New Roman" w:hAnsi="Times New Roman" w:cs="Times New Roman"/>
              </w:rPr>
              <w:t>количество объектов социальной защиты населения, в которых проведены мероприятия по обеспечению доступности инвалидов и других маломобильных групп населения;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) </w:t>
            </w:r>
            <w:r w:rsidRPr="00AE5546">
              <w:rPr>
                <w:rFonts w:ascii="Times New Roman" w:hAnsi="Times New Roman" w:cs="Times New Roman"/>
              </w:rPr>
              <w:t xml:space="preserve">доля граждан, получивших социальные выплаты,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 xml:space="preserve">в общем числе граждан, обратившихся за их получением, в рамках </w:t>
            </w:r>
            <w:hyperlink r:id="rId9" w:history="1">
              <w:r w:rsidRPr="00AE5546">
                <w:rPr>
                  <w:rStyle w:val="ad"/>
                  <w:rFonts w:ascii="Times New Roman" w:hAnsi="Times New Roman" w:cs="Times New Roman"/>
                </w:rPr>
                <w:t>регионального проекта</w:t>
              </w:r>
            </w:hyperlink>
            <w:r w:rsidRPr="00AE55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E5546">
              <w:rPr>
                <w:rFonts w:ascii="Times New Roman" w:hAnsi="Times New Roman" w:cs="Times New Roman"/>
              </w:rPr>
              <w:t>Финансовая поддержка семей при рождении детей</w:t>
            </w:r>
            <w:r>
              <w:rPr>
                <w:rFonts w:ascii="Times New Roman" w:hAnsi="Times New Roman" w:cs="Times New Roman"/>
              </w:rPr>
              <w:t>»</w:t>
            </w:r>
            <w:r w:rsidRPr="00AE5546">
              <w:rPr>
                <w:rFonts w:ascii="Times New Roman" w:hAnsi="Times New Roman" w:cs="Times New Roman"/>
              </w:rPr>
              <w:t>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 xml:space="preserve">15) доля граждан, получивших социальные услуги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 xml:space="preserve">в учреждениях социального обслуживания населения,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 xml:space="preserve">в общем числе граждан, обратившихся за получением социальных услуг, в условиях особого труда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>и дополнительной нагрузки работников;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>16) количество информационных систем персональных данных (</w:t>
            </w:r>
            <w:proofErr w:type="spellStart"/>
            <w:r w:rsidRPr="00AE5546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AE5546">
              <w:rPr>
                <w:rFonts w:ascii="Times New Roman" w:hAnsi="Times New Roman" w:cs="Times New Roman"/>
              </w:rPr>
              <w:t xml:space="preserve">) и АРМ в составе </w:t>
            </w:r>
            <w:proofErr w:type="spellStart"/>
            <w:r w:rsidRPr="00AE5546">
              <w:rPr>
                <w:rFonts w:ascii="Times New Roman" w:hAnsi="Times New Roman" w:cs="Times New Roman"/>
              </w:rPr>
              <w:t>ИСПДн</w:t>
            </w:r>
            <w:proofErr w:type="spellEnd"/>
            <w:r w:rsidRPr="00AE5546">
              <w:rPr>
                <w:rFonts w:ascii="Times New Roman" w:hAnsi="Times New Roman" w:cs="Times New Roman"/>
              </w:rPr>
              <w:t xml:space="preserve"> Управления социальной защиты населения Златоустовского городского округа, подлежащих аттестации, </w:t>
            </w:r>
            <w:r>
              <w:rPr>
                <w:rFonts w:ascii="Times New Roman" w:hAnsi="Times New Roman" w:cs="Times New Roman"/>
              </w:rPr>
              <w:t>в рамках регионального проекта «</w:t>
            </w:r>
            <w:r w:rsidRPr="00AE5546">
              <w:rPr>
                <w:rFonts w:ascii="Times New Roman" w:hAnsi="Times New Roman" w:cs="Times New Roman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</w:rPr>
              <w:t>»</w:t>
            </w:r>
            <w:r w:rsidRPr="00AE5546">
              <w:rPr>
                <w:rFonts w:ascii="Times New Roman" w:hAnsi="Times New Roman" w:cs="Times New Roman"/>
              </w:rPr>
              <w:t>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>17) количество обновленных установленных сре</w:t>
            </w:r>
            <w:proofErr w:type="gramStart"/>
            <w:r w:rsidRPr="00AE5546">
              <w:rPr>
                <w:rFonts w:ascii="Times New Roman" w:hAnsi="Times New Roman" w:cs="Times New Roman"/>
              </w:rPr>
              <w:t>дств кр</w:t>
            </w:r>
            <w:proofErr w:type="gramEnd"/>
            <w:r w:rsidRPr="00AE5546">
              <w:rPr>
                <w:rFonts w:ascii="Times New Roman" w:hAnsi="Times New Roman" w:cs="Times New Roman"/>
              </w:rPr>
              <w:t xml:space="preserve">иптографической защиты информации в Управлении социальной защиты населения Златоустовского городского округа </w:t>
            </w:r>
            <w:r>
              <w:rPr>
                <w:rFonts w:ascii="Times New Roman" w:hAnsi="Times New Roman" w:cs="Times New Roman"/>
              </w:rPr>
              <w:t>в рамках регионального проекта «</w:t>
            </w:r>
            <w:r w:rsidRPr="00AE5546">
              <w:rPr>
                <w:rFonts w:ascii="Times New Roman" w:hAnsi="Times New Roman" w:cs="Times New Roman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</w:rPr>
              <w:t>»</w:t>
            </w:r>
            <w:r w:rsidRPr="00AE5546">
              <w:rPr>
                <w:rFonts w:ascii="Times New Roman" w:hAnsi="Times New Roman" w:cs="Times New Roman"/>
              </w:rPr>
              <w:t>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 xml:space="preserve">18) доля граждан, получивших социальные услуги,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 xml:space="preserve">в общем числе граждан, обратившихся за их получением, в рамках регионального проекта </w:t>
            </w:r>
            <w:r>
              <w:rPr>
                <w:rFonts w:ascii="Times New Roman" w:hAnsi="Times New Roman" w:cs="Times New Roman"/>
              </w:rPr>
              <w:t>«</w:t>
            </w:r>
            <w:r w:rsidRPr="00AE5546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 xml:space="preserve">и реализация программы системной поддержки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>и повышения качества жизни граждан старшего поколения</w:t>
            </w:r>
            <w:r>
              <w:rPr>
                <w:rFonts w:ascii="Times New Roman" w:hAnsi="Times New Roman" w:cs="Times New Roman"/>
              </w:rPr>
              <w:t>»</w:t>
            </w:r>
            <w:r w:rsidRPr="00AE5546">
              <w:rPr>
                <w:rFonts w:ascii="Times New Roman" w:hAnsi="Times New Roman" w:cs="Times New Roman"/>
              </w:rPr>
              <w:t>;</w:t>
            </w:r>
          </w:p>
          <w:p w:rsidR="00AE5546" w:rsidRPr="00AE5546" w:rsidRDefault="00AE5546" w:rsidP="00AE5546">
            <w:pPr>
              <w:jc w:val="both"/>
              <w:rPr>
                <w:sz w:val="24"/>
                <w:szCs w:val="24"/>
              </w:rPr>
            </w:pPr>
            <w:r w:rsidRPr="00AE5546">
              <w:rPr>
                <w:sz w:val="24"/>
                <w:szCs w:val="24"/>
              </w:rPr>
              <w:t>19) количество граждан старше трудоспособного возраста и инвалидов, получивших услуги в рамках системы долговременного ухода;</w:t>
            </w:r>
          </w:p>
          <w:p w:rsidR="00AE5546" w:rsidRPr="00AE5546" w:rsidRDefault="00AE5546" w:rsidP="00AE5546">
            <w:pPr>
              <w:pStyle w:val="ac"/>
              <w:rPr>
                <w:rFonts w:ascii="Times New Roman" w:hAnsi="Times New Roman" w:cs="Times New Roman"/>
              </w:rPr>
            </w:pPr>
            <w:r w:rsidRPr="00AE5546">
              <w:rPr>
                <w:rFonts w:ascii="Times New Roman" w:hAnsi="Times New Roman" w:cs="Times New Roman"/>
              </w:rPr>
              <w:t xml:space="preserve">20) количество приобретенной оргтехники </w:t>
            </w:r>
            <w:r>
              <w:rPr>
                <w:rFonts w:ascii="Times New Roman" w:hAnsi="Times New Roman" w:cs="Times New Roman"/>
              </w:rPr>
              <w:br/>
            </w:r>
            <w:r w:rsidRPr="00AE5546">
              <w:rPr>
                <w:rFonts w:ascii="Times New Roman" w:hAnsi="Times New Roman" w:cs="Times New Roman"/>
              </w:rPr>
              <w:t xml:space="preserve"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</w:t>
            </w:r>
            <w:r>
              <w:rPr>
                <w:rFonts w:ascii="Times New Roman" w:hAnsi="Times New Roman" w:cs="Times New Roman"/>
              </w:rPr>
              <w:br/>
              <w:t>в рамках регионального проекта «</w:t>
            </w:r>
            <w:r w:rsidRPr="00AE5546">
              <w:rPr>
                <w:rFonts w:ascii="Times New Roman" w:hAnsi="Times New Roman" w:cs="Times New Roman"/>
              </w:rPr>
              <w:t>Цифровое государственное управление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287CEE" w:rsidRDefault="00AE5546" w:rsidP="00AE5546">
      <w:pPr>
        <w:widowControl w:val="0"/>
        <w:ind w:firstLine="709"/>
        <w:jc w:val="right"/>
      </w:pPr>
      <w:r>
        <w:t>»;</w:t>
      </w:r>
    </w:p>
    <w:p w:rsidR="00B66054" w:rsidRDefault="00B66054" w:rsidP="00B66054">
      <w:pPr>
        <w:widowControl w:val="0"/>
        <w:ind w:firstLine="709"/>
        <w:jc w:val="both"/>
      </w:pPr>
      <w:r>
        <w:t>10) в приложении 2 к муниципальной программе, строку «Объем бюджетных ассигнований Подпрограммы» Паспорта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287CEE" w:rsidRDefault="00B66054" w:rsidP="00865434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B66054" w:rsidRPr="00B66054" w:rsidTr="00865434">
        <w:tc>
          <w:tcPr>
            <w:tcW w:w="3119" w:type="dxa"/>
          </w:tcPr>
          <w:p w:rsidR="00B66054" w:rsidRPr="00B66054" w:rsidRDefault="00B66054" w:rsidP="00B66054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bookmarkStart w:id="2" w:name="sub_1100"/>
            <w:r w:rsidRPr="00B66054">
              <w:rPr>
                <w:sz w:val="24"/>
                <w:szCs w:val="24"/>
              </w:rPr>
              <w:t>Объем бюджетных ассигнований Подпрограммы</w:t>
            </w:r>
            <w:bookmarkEnd w:id="2"/>
          </w:p>
        </w:tc>
        <w:tc>
          <w:tcPr>
            <w:tcW w:w="6520" w:type="dxa"/>
          </w:tcPr>
          <w:p w:rsidR="00B66054" w:rsidRPr="00B66054" w:rsidRDefault="00B66054" w:rsidP="00B66054">
            <w:pPr>
              <w:pStyle w:val="a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66054">
              <w:rPr>
                <w:rFonts w:ascii="Times New Roman" w:hAnsi="Times New Roman" w:cs="Times New Roman"/>
                <w:color w:val="000000"/>
              </w:rPr>
              <w:t>Объем бюджетных ассигнований по подпрограмме: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2020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1 153 907,88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2021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1 165 464,70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2022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1 111 106,17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2023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1 171 955,78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2024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1 286 018,83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2025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1 325 579,80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2026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1 380 084,20 тыс. рублей.</w:t>
            </w:r>
          </w:p>
          <w:p w:rsidR="00B66054" w:rsidRPr="00B66054" w:rsidRDefault="00B66054" w:rsidP="00B66054">
            <w:pPr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>Итого по подпрограмме муниципальной Программы</w:t>
            </w:r>
            <w:r>
              <w:rPr>
                <w:color w:val="000000"/>
                <w:sz w:val="24"/>
                <w:szCs w:val="24"/>
              </w:rPr>
              <w:t> </w:t>
            </w:r>
            <w:r w:rsidR="006038C6"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8 594 117,36 тыс. рублей, в том числе: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>За счет средств федерального бюджета: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2020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214 648,90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2021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214 958,24100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2022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139 380,80183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2023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147 190,13104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2024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118 861,34614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2025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139 240,70000 тыс. рублей; 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2026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141 570,50000 тыс. рублей.  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Итого: 1 115 850,62001 тыс. рублей. 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>За счет средств областного бюджета: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2020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906 145,88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2021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904 768,45900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2022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922 503,38817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2023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954 910,04896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2024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1 093 972,48386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2025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1 134 914,10000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2026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1 187 088,70000 тыс. рублей.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>Итого:  7 104 303,05999 тыс. рублей.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>За счет средств местного  бюджета: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2020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33 113,10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2021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45 738,00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2022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49 221,98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2023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69 855,60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2024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73 185,00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2025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51 425,00 тыс. рублей;</w:t>
            </w:r>
          </w:p>
          <w:p w:rsidR="00B66054" w:rsidRPr="00B66054" w:rsidRDefault="00B66054" w:rsidP="00B66054">
            <w:pPr>
              <w:jc w:val="both"/>
              <w:rPr>
                <w:color w:val="000000"/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 xml:space="preserve">2026 год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B66054">
              <w:rPr>
                <w:color w:val="000000"/>
                <w:sz w:val="24"/>
                <w:szCs w:val="24"/>
              </w:rPr>
              <w:t xml:space="preserve"> 51 425,00 тыс. рублей.</w:t>
            </w:r>
          </w:p>
          <w:p w:rsidR="00B66054" w:rsidRPr="00B66054" w:rsidRDefault="00B66054" w:rsidP="00B66054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66054">
              <w:rPr>
                <w:color w:val="000000"/>
                <w:sz w:val="24"/>
                <w:szCs w:val="24"/>
              </w:rPr>
              <w:t>Итого:  373 963,68 тыс. рублей</w:t>
            </w:r>
          </w:p>
        </w:tc>
      </w:tr>
    </w:tbl>
    <w:p w:rsidR="00287CEE" w:rsidRDefault="00B66054" w:rsidP="00B66054">
      <w:pPr>
        <w:widowControl w:val="0"/>
        <w:ind w:firstLine="709"/>
        <w:jc w:val="right"/>
      </w:pPr>
      <w:r>
        <w:t>»;</w:t>
      </w:r>
    </w:p>
    <w:p w:rsidR="00B66054" w:rsidRDefault="00B66054" w:rsidP="00B66054">
      <w:pPr>
        <w:widowControl w:val="0"/>
        <w:ind w:firstLine="709"/>
        <w:jc w:val="both"/>
      </w:pPr>
      <w:r>
        <w:t>11) в приложении 2 к муниципальной программе таблицу 8 пункта 25 раздела  IV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287CEE" w:rsidRDefault="00B66054" w:rsidP="00B66054">
      <w:pPr>
        <w:widowControl w:val="0"/>
        <w:ind w:firstLine="709"/>
        <w:jc w:val="both"/>
      </w:pPr>
      <w:r>
        <w:t>«25. Оценка достижения цели Подпрограммы производится посредством показателей, приведенных в таблице 8:</w:t>
      </w:r>
    </w:p>
    <w:p w:rsidR="00B66054" w:rsidRDefault="00B66054" w:rsidP="00B66054">
      <w:pPr>
        <w:widowControl w:val="0"/>
        <w:ind w:firstLine="709"/>
        <w:jc w:val="right"/>
      </w:pPr>
      <w:r>
        <w:t>Таблица 8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1100"/>
        <w:gridCol w:w="601"/>
        <w:gridCol w:w="709"/>
        <w:gridCol w:w="709"/>
        <w:gridCol w:w="674"/>
        <w:gridCol w:w="601"/>
        <w:gridCol w:w="567"/>
        <w:gridCol w:w="567"/>
      </w:tblGrid>
      <w:tr w:rsidR="006038C6" w:rsidRPr="00865434" w:rsidTr="00865434">
        <w:trPr>
          <w:trHeight w:val="64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получивших меры социальной поддержки, в общем числе граждан, обратившихся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за их получением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98,42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Доля граждан, которым предоставляются меры социальной поддержки, в общем числе граждан имеющих право на меры социальной поддержки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привлеченных медицинских работников государственных учреждений здравоохранения, расположенных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на территории Златоустовского городского округа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граждан Российской Федерации, Украины, Донецкой Народной Республики, Луганской Народной Республики и лиц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</w:t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прибывших на территорию Российской Федерации в экстренном массовом порядке, находящихся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в пункте временного размещения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проведенных работ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по ремонту и противопожарным мероприятиям в муниципальных учреждениях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625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434">
              <w:rPr>
                <w:sz w:val="22"/>
                <w:szCs w:val="22"/>
              </w:rPr>
              <w:t xml:space="preserve">Количество проведенных работ </w:t>
            </w:r>
            <w:r w:rsidR="006038C6" w:rsidRPr="00865434">
              <w:rPr>
                <w:sz w:val="22"/>
                <w:szCs w:val="22"/>
              </w:rPr>
              <w:br/>
              <w:t xml:space="preserve">по ремонту и противопожарным мероприятиям </w:t>
            </w:r>
            <w:r w:rsidRPr="00865434">
              <w:rPr>
                <w:sz w:val="22"/>
                <w:szCs w:val="22"/>
              </w:rPr>
              <w:t>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ind w:left="-85" w:right="-85"/>
              <w:jc w:val="center"/>
              <w:rPr>
                <w:sz w:val="22"/>
                <w:szCs w:val="22"/>
              </w:rPr>
            </w:pPr>
            <w:r w:rsidRPr="00865434">
              <w:rPr>
                <w:sz w:val="22"/>
                <w:szCs w:val="22"/>
              </w:rPr>
              <w:t>Количество приобретенных основных средств в муниципальных бюджетных учреждениях, подведомственных Управлению социальной защиты населения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Количество граждан, принявших участие в муниципальных мероприятиях в области социальной политики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Количество приобретенных технических средств реабилитации для пополнения службы проката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услуг, в условиях особого труда и дополнительной нагрузки работников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социальной защиты населения, в которых проведены мероприятия по обеспечению доступности инвалидов и других маломобильных групп населения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получивших социальные выплаты, в общем числе граждан, обратившихся за их получением,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t>в рамках регионального проекта «</w:t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семей при рождении детей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Количество информационных систем персональных данных (</w:t>
            </w:r>
            <w:proofErr w:type="spellStart"/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ИСПДн</w:t>
            </w:r>
            <w:proofErr w:type="spellEnd"/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и АРМ в составе </w:t>
            </w:r>
            <w:proofErr w:type="spellStart"/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ИСПДн</w:t>
            </w:r>
            <w:proofErr w:type="spellEnd"/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 Управления социальной защиты населения Златоустовского городского округа, подлежащих аттестации,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t>в рамках регионального проекта «</w:t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Информационная безопасность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Количество обновленных установленных сре</w:t>
            </w:r>
            <w:proofErr w:type="gramStart"/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дств кр</w:t>
            </w:r>
            <w:proofErr w:type="gramEnd"/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иптографической защиты информации в Управлении социальной защиты населения Златоустовского городского округа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br/>
              <w:t>в рамках регионального проекта «</w:t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Информационная безопасность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получивших социальные услуги, в общем числе граждан, обратившихся за их получением,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t>в рамках регионального проекта «</w:t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реализация программы системной поддержки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и повышения качества жизни граждан старшего поколения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autoSpaceDE w:val="0"/>
              <w:autoSpaceDN w:val="0"/>
              <w:adjustRightInd w:val="0"/>
              <w:ind w:left="-85" w:right="-85"/>
              <w:jc w:val="center"/>
              <w:rPr>
                <w:sz w:val="22"/>
                <w:szCs w:val="22"/>
              </w:rPr>
            </w:pPr>
            <w:r w:rsidRPr="00865434">
              <w:rPr>
                <w:sz w:val="22"/>
                <w:szCs w:val="22"/>
              </w:rPr>
              <w:t>Количество граждан старше</w:t>
            </w:r>
            <w:r w:rsidR="006038C6" w:rsidRPr="00865434">
              <w:rPr>
                <w:sz w:val="22"/>
                <w:szCs w:val="22"/>
              </w:rPr>
              <w:t xml:space="preserve"> </w:t>
            </w:r>
            <w:r w:rsidRPr="00865434">
              <w:rPr>
                <w:sz w:val="22"/>
                <w:szCs w:val="22"/>
              </w:rPr>
              <w:t>трудоспособного</w:t>
            </w:r>
            <w:r w:rsidR="006038C6" w:rsidRPr="00865434">
              <w:rPr>
                <w:sz w:val="22"/>
                <w:szCs w:val="22"/>
              </w:rPr>
              <w:t xml:space="preserve"> </w:t>
            </w:r>
            <w:r w:rsidRPr="00865434">
              <w:rPr>
                <w:sz w:val="22"/>
                <w:szCs w:val="22"/>
              </w:rPr>
              <w:t>возраста</w:t>
            </w:r>
            <w:r w:rsidR="006038C6" w:rsidRPr="00865434">
              <w:rPr>
                <w:sz w:val="22"/>
                <w:szCs w:val="22"/>
              </w:rPr>
              <w:br/>
            </w:r>
            <w:r w:rsidRPr="00865434">
              <w:rPr>
                <w:sz w:val="22"/>
                <w:szCs w:val="22"/>
              </w:rPr>
              <w:t xml:space="preserve"> и инвалидов,</w:t>
            </w:r>
            <w:r w:rsidR="006038C6" w:rsidRPr="00865434">
              <w:rPr>
                <w:sz w:val="22"/>
                <w:szCs w:val="22"/>
              </w:rPr>
              <w:t xml:space="preserve"> </w:t>
            </w:r>
            <w:r w:rsidRPr="00865434">
              <w:rPr>
                <w:sz w:val="22"/>
                <w:szCs w:val="22"/>
              </w:rPr>
              <w:t>получивших услуги</w:t>
            </w:r>
            <w:r w:rsidR="006038C6" w:rsidRPr="00865434">
              <w:rPr>
                <w:sz w:val="22"/>
                <w:szCs w:val="22"/>
              </w:rPr>
              <w:br/>
            </w:r>
            <w:r w:rsidRPr="00865434">
              <w:rPr>
                <w:sz w:val="22"/>
                <w:szCs w:val="22"/>
              </w:rPr>
              <w:t>в</w:t>
            </w:r>
            <w:r w:rsidR="006038C6" w:rsidRPr="00865434">
              <w:rPr>
                <w:sz w:val="22"/>
                <w:szCs w:val="22"/>
              </w:rPr>
              <w:t xml:space="preserve"> </w:t>
            </w:r>
            <w:r w:rsidRPr="00865434">
              <w:rPr>
                <w:sz w:val="22"/>
                <w:szCs w:val="22"/>
              </w:rPr>
              <w:t>рамках системы</w:t>
            </w:r>
            <w:r w:rsidR="006038C6" w:rsidRPr="00865434">
              <w:rPr>
                <w:sz w:val="22"/>
                <w:szCs w:val="22"/>
              </w:rPr>
              <w:t xml:space="preserve"> </w:t>
            </w:r>
            <w:r w:rsidRPr="00865434">
              <w:rPr>
                <w:sz w:val="22"/>
                <w:szCs w:val="22"/>
              </w:rPr>
              <w:t>долговременного</w:t>
            </w:r>
            <w:r w:rsidR="006038C6" w:rsidRPr="00865434">
              <w:rPr>
                <w:sz w:val="22"/>
                <w:szCs w:val="22"/>
              </w:rPr>
              <w:t xml:space="preserve"> </w:t>
            </w:r>
            <w:r w:rsidRPr="00865434">
              <w:rPr>
                <w:sz w:val="22"/>
                <w:szCs w:val="22"/>
              </w:rPr>
              <w:t>ухода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38C6" w:rsidRPr="00865434" w:rsidTr="0086543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приобретенной оргтехники и автоматизированного рабочего места с отечественной операционной системой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 xml:space="preserve">для Управления социальной защиты населения Златоустовского городского округа 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t>в рамках регионального проекта «</w:t>
            </w: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Цифровое государственное управление</w:t>
            </w:r>
            <w:r w:rsidR="006038C6" w:rsidRPr="0086543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6054" w:rsidRPr="00865434" w:rsidRDefault="00B66054" w:rsidP="006038C6">
            <w:pPr>
              <w:pStyle w:val="ac"/>
              <w:ind w:left="-85" w:right="-8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54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66054" w:rsidRDefault="006038C6" w:rsidP="006038C6">
      <w:pPr>
        <w:widowControl w:val="0"/>
        <w:ind w:firstLine="709"/>
        <w:jc w:val="right"/>
      </w:pPr>
      <w:r>
        <w:t>»;</w:t>
      </w:r>
    </w:p>
    <w:p w:rsidR="006038C6" w:rsidRDefault="006038C6" w:rsidP="006038C6">
      <w:pPr>
        <w:widowControl w:val="0"/>
        <w:ind w:firstLine="709"/>
        <w:jc w:val="both"/>
      </w:pPr>
      <w:r>
        <w:t>12) в приложении 2 к муниципальной программе пункт 26 раздела IV 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6038C6" w:rsidRDefault="006038C6" w:rsidP="006038C6">
      <w:pPr>
        <w:widowControl w:val="0"/>
        <w:ind w:firstLine="709"/>
        <w:jc w:val="both"/>
      </w:pPr>
      <w:r>
        <w:t>«26. В состав показателей (индикаторов) муниципальной Подпрограммы включены показатели:</w:t>
      </w:r>
    </w:p>
    <w:p w:rsidR="006038C6" w:rsidRDefault="006038C6" w:rsidP="006038C6">
      <w:pPr>
        <w:widowControl w:val="0"/>
        <w:ind w:firstLine="709"/>
        <w:jc w:val="both"/>
      </w:pPr>
      <w:r>
        <w:t>1) Доля граждан, получивших меры социальной поддержки, в общем числе граждан, обратившихся за их получением.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>
        <w:br/>
        <w:t>по предоставлению населению мер социальной поддержки, установленных нормативными правовыми актами.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получением. Сведения </w:t>
      </w:r>
      <w:r>
        <w:br/>
        <w:t>для расчета показателя имеются в единой информационной системе социальной защиты населения.</w:t>
      </w:r>
    </w:p>
    <w:p w:rsidR="006038C6" w:rsidRDefault="006038C6" w:rsidP="006038C6">
      <w:pPr>
        <w:widowControl w:val="0"/>
        <w:ind w:firstLine="709"/>
        <w:jc w:val="both"/>
      </w:pPr>
      <w:r>
        <w:t>2) Доля граждан, которым предоставляются меры социальной поддержки, в общем числе граждан, имеющих право на меры социальной поддержки.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>
        <w:br/>
        <w:t>по предоставлению населению мер социальной поддержки, установленных нормативными правовыми актами.</w:t>
      </w:r>
    </w:p>
    <w:p w:rsidR="006038C6" w:rsidRDefault="006038C6" w:rsidP="006038C6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на их получение. Сведения для расчета показателя имеются в единой информационной системе социальной защиты населения.</w:t>
      </w:r>
    </w:p>
    <w:p w:rsidR="006038C6" w:rsidRDefault="006038C6" w:rsidP="006038C6">
      <w:pPr>
        <w:widowControl w:val="0"/>
        <w:ind w:firstLine="709"/>
        <w:jc w:val="both"/>
      </w:pPr>
      <w:r>
        <w:t>3) Количество привлеченных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>
        <w:br/>
        <w:t>по привлечению медицинских работников государственных учреждений здравоохранения, расположенных на территории Златоустовского городского округа.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определяется количеством привлеченных медицинских работников государственных учреждений здравоохранения, расположенных </w:t>
      </w:r>
      <w:r>
        <w:br/>
        <w:t>на территории Златоустовского городского округа.</w:t>
      </w:r>
    </w:p>
    <w:p w:rsidR="006038C6" w:rsidRDefault="006038C6" w:rsidP="006038C6">
      <w:pPr>
        <w:widowControl w:val="0"/>
        <w:ind w:firstLine="709"/>
        <w:jc w:val="both"/>
      </w:pPr>
      <w:proofErr w:type="gramStart"/>
      <w:r>
        <w:t>4) Количество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находящихся в пункте временного размещения.</w:t>
      </w:r>
      <w:proofErr w:type="gramEnd"/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>
        <w:br/>
        <w:t>по временному социально-бытовому обустройству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жилые помещения, находящихся в пунктах временного размещения.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определяется количеством граждан Российской Федерации, иностранных граждан и лиц без гражданства, постоянно проживающих </w:t>
      </w:r>
      <w:r>
        <w:br/>
        <w:t>на территориях Украины, Донецкой Народной Республики, Луганской Народной Республики, вынужденно покинувших жилые помещения, находящихся в пунктах временного размещения.</w:t>
      </w:r>
    </w:p>
    <w:p w:rsidR="006038C6" w:rsidRDefault="006038C6" w:rsidP="006038C6">
      <w:pPr>
        <w:widowControl w:val="0"/>
        <w:ind w:firstLine="709"/>
        <w:jc w:val="both"/>
      </w:pPr>
      <w:r>
        <w:t>5) 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позволяет оценить удовлетворение потребности детей-сирот </w:t>
      </w:r>
      <w:r>
        <w:br/>
        <w:t xml:space="preserve">и детей, оставшихся без попечения родителей, а также лиц из их числа, </w:t>
      </w:r>
      <w:r>
        <w:br/>
        <w:t>в жилых помещениях специализированного жилищного фонда по договорам найма специализированных жилых помещений, в том числе создание специализированного жилищного фонда для детей-сирот и детей, оставшихся без попечения родителей.</w:t>
      </w:r>
    </w:p>
    <w:p w:rsidR="006038C6" w:rsidRDefault="006038C6" w:rsidP="006038C6">
      <w:pPr>
        <w:widowControl w:val="0"/>
        <w:ind w:firstLine="709"/>
        <w:jc w:val="both"/>
      </w:pPr>
      <w:r>
        <w:t>6) Количество проведенных работ по ремонту и противопожарным мероприятиям в муниципальных учреждениях.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определяется количеством выполненных работ </w:t>
      </w:r>
      <w:r>
        <w:br/>
        <w:t>в муниципальных учреждениях;</w:t>
      </w:r>
    </w:p>
    <w:p w:rsidR="006038C6" w:rsidRDefault="00427A00" w:rsidP="006038C6">
      <w:pPr>
        <w:widowControl w:val="0"/>
        <w:ind w:firstLine="709"/>
        <w:jc w:val="both"/>
      </w:pPr>
      <w:r>
        <w:t>7) Д</w:t>
      </w:r>
      <w:r w:rsidR="006038C6">
        <w:t>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>
        <w:br/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6038C6" w:rsidRDefault="006038C6" w:rsidP="006038C6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получением. Сведения для расчета показателя имеются единой информационной системе социальной защиты населения.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8) Численность граждан, получивших социальные услуги </w:t>
      </w:r>
      <w:r>
        <w:br/>
        <w:t>в муниципальных бюджетных учреждениях, подведомственных Управлению социальной защиты населения.</w:t>
      </w:r>
    </w:p>
    <w:p w:rsidR="006038C6" w:rsidRDefault="006038C6" w:rsidP="006038C6">
      <w:pPr>
        <w:widowControl w:val="0"/>
        <w:ind w:firstLine="709"/>
        <w:jc w:val="both"/>
      </w:pPr>
      <w:r>
        <w:t>Показатель позволяет оценить степень нуждаемости в социальных услугах, оказываемых муниципальными бюджетными учреждениями, отдельных категорий граждан в Златоустовском городском округе.</w:t>
      </w:r>
    </w:p>
    <w:p w:rsidR="006038C6" w:rsidRDefault="006038C6" w:rsidP="006038C6">
      <w:pPr>
        <w:widowControl w:val="0"/>
        <w:ind w:firstLine="709"/>
        <w:jc w:val="both"/>
      </w:pPr>
      <w:r>
        <w:t>9) Количество проведенных работ по ремонту и противопожарным  мероприятиям  в муниципальных бюджетных учреждениях, подведомственных Управлению социальной защиты населения;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определяется количеством выполненных работ </w:t>
      </w:r>
      <w:r>
        <w:br/>
        <w:t>в муниципальных бюджетных учреждениях, подведомственных Управлению социальной защиты населения;</w:t>
      </w:r>
    </w:p>
    <w:p w:rsidR="006038C6" w:rsidRDefault="006038C6" w:rsidP="006038C6">
      <w:pPr>
        <w:widowControl w:val="0"/>
        <w:ind w:firstLine="709"/>
        <w:jc w:val="both"/>
      </w:pPr>
      <w:r>
        <w:t>10) Количество приобретенных основных средств в муниципальных бюджетных учреждениях, подведомственных Управлению социальной защиты населения.</w:t>
      </w:r>
    </w:p>
    <w:p w:rsidR="006038C6" w:rsidRDefault="006038C6" w:rsidP="006038C6">
      <w:pPr>
        <w:widowControl w:val="0"/>
        <w:ind w:firstLine="709"/>
        <w:jc w:val="both"/>
      </w:pPr>
      <w:r>
        <w:t>Показатель определяется количеством приобретенных основных средств в муниципальных бюджетных учреждениях</w:t>
      </w:r>
    </w:p>
    <w:p w:rsidR="006038C6" w:rsidRDefault="006038C6" w:rsidP="006038C6">
      <w:pPr>
        <w:widowControl w:val="0"/>
        <w:ind w:firstLine="709"/>
        <w:jc w:val="both"/>
      </w:pPr>
      <w:r>
        <w:t>11) Количество граждан, принявших участие в проведении муниципальных мероприятий в области социальной политики.</w:t>
      </w:r>
    </w:p>
    <w:p w:rsidR="006038C6" w:rsidRDefault="006038C6" w:rsidP="006038C6">
      <w:pPr>
        <w:widowControl w:val="0"/>
        <w:ind w:firstLine="709"/>
        <w:jc w:val="both"/>
      </w:pPr>
      <w:r>
        <w:t>Показатель позволяет оценить охват жителей Златоустовского городского округа привлеченных к общественной жизни города и решению вопросов социальной сферы. Показатель рассчитывается отдельно по каждой категории граждан, получившей поддержку. Показатель рассчитывается по отчетным данным отделов Управления по итогам проведения мероприятий.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12) Количество приобретенных технических средств реабилитации </w:t>
      </w:r>
      <w:r>
        <w:br/>
        <w:t>для пополнения службы проката.</w:t>
      </w:r>
    </w:p>
    <w:p w:rsidR="006038C6" w:rsidRDefault="006038C6" w:rsidP="006038C6">
      <w:pPr>
        <w:widowControl w:val="0"/>
        <w:ind w:firstLine="709"/>
        <w:jc w:val="both"/>
      </w:pPr>
      <w:r>
        <w:t>Показатель определяется количеством приобретенных технических средств реабилитации для пополнения службы проката, в рамках мероприятий в области социальной политики;</w:t>
      </w:r>
    </w:p>
    <w:p w:rsidR="006038C6" w:rsidRDefault="006038C6" w:rsidP="006038C6">
      <w:pPr>
        <w:widowControl w:val="0"/>
        <w:ind w:firstLine="709"/>
        <w:jc w:val="both"/>
      </w:pPr>
      <w:r>
        <w:t>13) Количество объектов социальной защиты населения, в которых проведены мероприятия по обеспечению доступности инвалидов и других маломобильных групп населения.</w:t>
      </w:r>
    </w:p>
    <w:p w:rsidR="006038C6" w:rsidRDefault="006038C6" w:rsidP="006038C6">
      <w:pPr>
        <w:widowControl w:val="0"/>
        <w:ind w:firstLine="709"/>
        <w:jc w:val="both"/>
      </w:pPr>
      <w:r>
        <w:t>Показатель позволит оценить выполнение мероприятий, предусмотренных «Дорожной картой Златоустовского городского округа». Показатель рассчитывается по данным Управления и учреждений социального обслуживания.</w:t>
      </w:r>
    </w:p>
    <w:p w:rsidR="006038C6" w:rsidRDefault="006038C6" w:rsidP="006038C6">
      <w:pPr>
        <w:widowControl w:val="0"/>
        <w:ind w:firstLine="709"/>
        <w:jc w:val="both"/>
      </w:pPr>
      <w:r>
        <w:t>14) Доля граждан, получивших социальные выплаты, в общем числе граждан, обратившихся за их получением, в рамках регионального проекта «Финансовая поддержка семей при рождении детей».</w:t>
      </w:r>
    </w:p>
    <w:p w:rsidR="006038C6" w:rsidRDefault="006038C6" w:rsidP="006038C6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в рамках регионального проекта «Финансовая поддержка семей при рождении детей». Сведения для расчета показателя имеются в единой информационной системе социальной защиты населения.</w:t>
      </w:r>
    </w:p>
    <w:p w:rsidR="006038C6" w:rsidRDefault="006038C6" w:rsidP="006038C6">
      <w:pPr>
        <w:widowControl w:val="0"/>
        <w:ind w:firstLine="709"/>
        <w:jc w:val="both"/>
      </w:pPr>
      <w:r>
        <w:t>15) 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услуг, в условиях особого труда и дополнительной нагрузки работников.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позволяет оценить результаты реализации мероприятий </w:t>
      </w:r>
      <w:r w:rsidR="00746E54">
        <w:br/>
      </w:r>
      <w:r>
        <w:t>по предоставлению социальных услуг в учреждениях социального обслуживания, установленных нормативными правовыми актами.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определяется как процентное соотношение количества граждан, которым предоставлены социальные услуги, к количеству граждан, имеющих право и обратившихся за их получением в период профилактики </w:t>
      </w:r>
      <w:r>
        <w:br/>
        <w:t xml:space="preserve">и устранения последствий распространения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6038C6" w:rsidRDefault="006038C6" w:rsidP="006038C6">
      <w:pPr>
        <w:widowControl w:val="0"/>
        <w:ind w:firstLine="709"/>
        <w:jc w:val="both"/>
      </w:pPr>
      <w:r>
        <w:t>16) Количество информационных систем персональных данных (</w:t>
      </w:r>
      <w:proofErr w:type="spellStart"/>
      <w:r>
        <w:t>ИСПДн</w:t>
      </w:r>
      <w:proofErr w:type="spellEnd"/>
      <w:r>
        <w:t xml:space="preserve">) и АРМ в составе </w:t>
      </w:r>
      <w:proofErr w:type="spellStart"/>
      <w:r>
        <w:t>ИСПДн</w:t>
      </w:r>
      <w:proofErr w:type="spellEnd"/>
      <w:r>
        <w:t xml:space="preserve"> Управления социальной защиты населения Златоустовского городского округа, подлежащих аттестации, в рамках регионального проекта «Информационная безопасность».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определяется количеством информационных систем персональных данных, в которых проведены работы по аттестации информационных систем по требованиям защиты информации к количеству имеющихся информационных </w:t>
      </w:r>
      <w:proofErr w:type="gramStart"/>
      <w:r>
        <w:t>систем персональных данных Управления социальной защиты населения Златоустовского городского округа требующих</w:t>
      </w:r>
      <w:proofErr w:type="gramEnd"/>
      <w:r>
        <w:t xml:space="preserve"> аттестацию, в рамках регионального проекта «Информационная безопасность».</w:t>
      </w:r>
    </w:p>
    <w:p w:rsidR="006038C6" w:rsidRDefault="006038C6" w:rsidP="006038C6">
      <w:pPr>
        <w:widowControl w:val="0"/>
        <w:ind w:firstLine="709"/>
        <w:jc w:val="both"/>
      </w:pPr>
      <w:r>
        <w:t>17) Количество обновленных установленных сре</w:t>
      </w:r>
      <w:proofErr w:type="gramStart"/>
      <w:r>
        <w:t>дств кр</w:t>
      </w:r>
      <w:proofErr w:type="gramEnd"/>
      <w:r>
        <w:t>иптографической защиты информации в Управлении социальной защиты населения Златоустовского городского округа в рамках регионального проекта «Информационная безопасность».</w:t>
      </w:r>
    </w:p>
    <w:p w:rsidR="006038C6" w:rsidRDefault="006038C6" w:rsidP="006038C6">
      <w:pPr>
        <w:widowControl w:val="0"/>
        <w:ind w:firstLine="709"/>
        <w:jc w:val="both"/>
      </w:pPr>
      <w:r>
        <w:t>Показатель определяется количеством обновленных программ, обеспечивающих защиту информации, содержащуюся в информационных системах Управления социальной защиты населения Златоустовского городского округа требующих аттестацию, в рамках регионального проекта «Информационная безопасность».</w:t>
      </w:r>
    </w:p>
    <w:p w:rsidR="006038C6" w:rsidRDefault="006038C6" w:rsidP="006038C6">
      <w:pPr>
        <w:widowControl w:val="0"/>
        <w:ind w:firstLine="709"/>
        <w:jc w:val="both"/>
      </w:pPr>
      <w:r>
        <w:t>18) Доля граждан, получивших социальные услуги, в общем числе граждан, обратившихся за их получением, в рамках регионального проекта «Разработка и реализация программы системной поддержки и повышения качества жизни граждан старшего поколения».</w:t>
      </w:r>
    </w:p>
    <w:p w:rsidR="006038C6" w:rsidRDefault="006038C6" w:rsidP="006038C6">
      <w:pPr>
        <w:widowControl w:val="0"/>
        <w:ind w:firstLine="709"/>
        <w:jc w:val="both"/>
      </w:pPr>
      <w:r>
        <w:t>Показатель определяется как процентное соотношение количества граждан, которым предоставлены меры социальной поддержки, к количеству граждан, имеющих право и обратившихся за их получением в рамках регионального проекта «Разработка и реализация программы системной поддержки и повышения качества жизни граждан старшего поколения».</w:t>
      </w:r>
    </w:p>
    <w:p w:rsidR="006038C6" w:rsidRDefault="006038C6" w:rsidP="006038C6">
      <w:pPr>
        <w:widowControl w:val="0"/>
        <w:ind w:firstLine="709"/>
        <w:jc w:val="both"/>
      </w:pPr>
      <w:r>
        <w:t>19) Количество граждан старше трудоспособного возраста и инвалидов, получивших услуги в рамках системы долговременного ухода;</w:t>
      </w:r>
    </w:p>
    <w:p w:rsidR="006038C6" w:rsidRDefault="006038C6" w:rsidP="006038C6">
      <w:pPr>
        <w:widowControl w:val="0"/>
        <w:ind w:firstLine="709"/>
        <w:jc w:val="both"/>
      </w:pPr>
      <w:r>
        <w:t>Показатель определяется количеством граждан, которым предоставлены меры социальной поддержки в рамках системы долговременного ухода.</w:t>
      </w:r>
    </w:p>
    <w:p w:rsidR="006038C6" w:rsidRDefault="006038C6" w:rsidP="006038C6">
      <w:pPr>
        <w:widowControl w:val="0"/>
        <w:ind w:firstLine="709"/>
        <w:jc w:val="both"/>
      </w:pPr>
      <w:r>
        <w:t>20) Количество приобретенной оргтехники 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в рамках регионального проекта «Цифровое государственное управление».</w:t>
      </w:r>
    </w:p>
    <w:p w:rsidR="006038C6" w:rsidRDefault="006038C6" w:rsidP="006038C6">
      <w:pPr>
        <w:widowControl w:val="0"/>
        <w:ind w:firstLine="709"/>
        <w:jc w:val="both"/>
      </w:pPr>
      <w:r>
        <w:t xml:space="preserve">Показатель определяется количеством приобретенной оргтехники </w:t>
      </w:r>
      <w:r>
        <w:br/>
        <w:t>и автоматизированного рабочего места с отечественной операционной системой для Управления социальной защиты населения Златоустовского городского округа в рамках регионального проекта «Цифровое государственное управление»</w:t>
      </w:r>
      <w:proofErr w:type="gramStart"/>
      <w:r>
        <w:t>.»</w:t>
      </w:r>
      <w:proofErr w:type="gramEnd"/>
      <w:r>
        <w:t>;</w:t>
      </w:r>
    </w:p>
    <w:p w:rsidR="006038C6" w:rsidRDefault="006038C6" w:rsidP="006038C6">
      <w:pPr>
        <w:widowControl w:val="0"/>
        <w:ind w:firstLine="709"/>
        <w:jc w:val="both"/>
      </w:pPr>
      <w:r>
        <w:t>13) в приложении 2 к муниципальной программе пункт 28 раздела VI  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6038C6" w:rsidRDefault="006038C6" w:rsidP="006038C6">
      <w:pPr>
        <w:widowControl w:val="0"/>
        <w:ind w:firstLine="709"/>
        <w:jc w:val="both"/>
      </w:pPr>
      <w:r>
        <w:t>«28. Ресурсное обеспечение Подпрограммы за счет средств федерального бюджета (таблица 9).</w:t>
      </w:r>
    </w:p>
    <w:p w:rsidR="00B66054" w:rsidRDefault="006038C6" w:rsidP="006038C6">
      <w:pPr>
        <w:widowControl w:val="0"/>
        <w:ind w:firstLine="709"/>
        <w:jc w:val="right"/>
      </w:pPr>
      <w:r>
        <w:t>Таблица  9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1134"/>
        <w:gridCol w:w="1134"/>
        <w:gridCol w:w="1134"/>
        <w:gridCol w:w="1134"/>
        <w:gridCol w:w="1134"/>
        <w:gridCol w:w="1134"/>
      </w:tblGrid>
      <w:tr w:rsidR="0089380B" w:rsidRPr="00205644" w:rsidTr="00CD1546">
        <w:trPr>
          <w:trHeight w:val="33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546" w:rsidRDefault="0089380B" w:rsidP="0089380B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распорядитель </w:t>
            </w:r>
            <w:proofErr w:type="gramStart"/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бюджетных</w:t>
            </w:r>
            <w:proofErr w:type="gramEnd"/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89380B" w:rsidRPr="00205644" w:rsidRDefault="0089380B" w:rsidP="0089380B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B" w:rsidRPr="00205644" w:rsidRDefault="0089380B" w:rsidP="0089380B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89380B" w:rsidRPr="00F64DA7" w:rsidRDefault="0089380B" w:rsidP="00CD1546">
            <w:pPr>
              <w:pStyle w:val="ConsPlusCell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4D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тыс. руб</w:t>
            </w:r>
            <w:r w:rsidR="00CD15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лей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0B" w:rsidRPr="00205644" w:rsidRDefault="0089380B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В том числе по годам (тыс. руб</w:t>
            </w:r>
            <w:r w:rsidR="00CD1546">
              <w:rPr>
                <w:color w:val="000000"/>
                <w:sz w:val="16"/>
                <w:szCs w:val="16"/>
              </w:rPr>
              <w:t>лей</w:t>
            </w:r>
            <w:r w:rsidRPr="00205644">
              <w:rPr>
                <w:color w:val="000000"/>
                <w:sz w:val="16"/>
                <w:szCs w:val="16"/>
              </w:rPr>
              <w:t>)</w:t>
            </w:r>
          </w:p>
        </w:tc>
      </w:tr>
      <w:tr w:rsidR="0089380B" w:rsidRPr="00205644" w:rsidTr="00CD1546">
        <w:trPr>
          <w:trHeight w:val="524"/>
        </w:trPr>
        <w:tc>
          <w:tcPr>
            <w:tcW w:w="1418" w:type="dxa"/>
            <w:vMerge/>
            <w:vAlign w:val="center"/>
          </w:tcPr>
          <w:p w:rsidR="0089380B" w:rsidRPr="00205644" w:rsidRDefault="0089380B" w:rsidP="0089380B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89380B" w:rsidRPr="00205644" w:rsidTr="002D2BF4">
        <w:trPr>
          <w:cantSplit/>
          <w:trHeight w:val="419"/>
        </w:trPr>
        <w:tc>
          <w:tcPr>
            <w:tcW w:w="1418" w:type="dxa"/>
            <w:vAlign w:val="center"/>
          </w:tcPr>
          <w:p w:rsidR="0089380B" w:rsidRPr="00205644" w:rsidRDefault="0089380B" w:rsidP="0089380B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6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1 057 500,92001</w:t>
            </w:r>
          </w:p>
        </w:tc>
        <w:tc>
          <w:tcPr>
            <w:tcW w:w="850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118  </w:t>
            </w:r>
            <w:r>
              <w:rPr>
                <w:color w:val="000000"/>
                <w:sz w:val="16"/>
                <w:szCs w:val="16"/>
              </w:rPr>
              <w:t>861 ,34614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111 849,90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110 611,60</w:t>
            </w:r>
          </w:p>
        </w:tc>
      </w:tr>
      <w:tr w:rsidR="0089380B" w:rsidRPr="00205644" w:rsidTr="00CD1546">
        <w:trPr>
          <w:cantSplit/>
          <w:trHeight w:val="979"/>
        </w:trPr>
        <w:tc>
          <w:tcPr>
            <w:tcW w:w="1418" w:type="dxa"/>
            <w:vAlign w:val="center"/>
          </w:tcPr>
          <w:p w:rsidR="0089380B" w:rsidRPr="00205644" w:rsidRDefault="0089380B" w:rsidP="0089380B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Комитет </w:t>
            </w:r>
            <w:r w:rsidR="00CD15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управлению имуществом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89380B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58 349,70000</w:t>
            </w:r>
          </w:p>
        </w:tc>
        <w:tc>
          <w:tcPr>
            <w:tcW w:w="850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9380B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27 390,80</w:t>
            </w:r>
          </w:p>
        </w:tc>
        <w:tc>
          <w:tcPr>
            <w:tcW w:w="1134" w:type="dxa"/>
            <w:vAlign w:val="center"/>
          </w:tcPr>
          <w:p w:rsidR="0089380B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30 958,90</w:t>
            </w:r>
          </w:p>
        </w:tc>
      </w:tr>
      <w:tr w:rsidR="0089380B" w:rsidRPr="00205644" w:rsidTr="002D2BF4">
        <w:trPr>
          <w:cantSplit/>
          <w:trHeight w:val="410"/>
        </w:trPr>
        <w:tc>
          <w:tcPr>
            <w:tcW w:w="1418" w:type="dxa"/>
            <w:vAlign w:val="center"/>
          </w:tcPr>
          <w:p w:rsidR="0089380B" w:rsidRPr="00205644" w:rsidRDefault="0089380B" w:rsidP="0089380B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1 115 850,62001</w:t>
            </w:r>
          </w:p>
        </w:tc>
        <w:tc>
          <w:tcPr>
            <w:tcW w:w="850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214 648,90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214 958,24100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139 380,80183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147 190,13104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205644">
              <w:rPr>
                <w:color w:val="000000"/>
                <w:sz w:val="16"/>
                <w:szCs w:val="16"/>
              </w:rPr>
              <w:t>118  </w:t>
            </w:r>
            <w:r>
              <w:rPr>
                <w:color w:val="000000"/>
                <w:sz w:val="16"/>
                <w:szCs w:val="16"/>
              </w:rPr>
              <w:t>861 ,34614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139 240,70000</w:t>
            </w:r>
          </w:p>
        </w:tc>
        <w:tc>
          <w:tcPr>
            <w:tcW w:w="1134" w:type="dxa"/>
            <w:vAlign w:val="center"/>
          </w:tcPr>
          <w:p w:rsidR="0089380B" w:rsidRPr="00205644" w:rsidRDefault="0089380B" w:rsidP="0089380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141 570,50000</w:t>
            </w:r>
          </w:p>
        </w:tc>
      </w:tr>
    </w:tbl>
    <w:p w:rsidR="00CD1546" w:rsidRDefault="00CD1546" w:rsidP="00CD1546">
      <w:pPr>
        <w:widowControl w:val="0"/>
        <w:ind w:firstLine="709"/>
        <w:jc w:val="both"/>
      </w:pPr>
      <w:r>
        <w:t xml:space="preserve">Ресурсное обеспечение Подпрограммы за счет средств областного бюджета (таблица 10). </w:t>
      </w:r>
    </w:p>
    <w:p w:rsidR="00CD1546" w:rsidRDefault="00CD1546" w:rsidP="00CD1546">
      <w:pPr>
        <w:widowControl w:val="0"/>
        <w:ind w:firstLine="709"/>
        <w:jc w:val="right"/>
      </w:pPr>
      <w:r>
        <w:t>Таблица 10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134"/>
        <w:gridCol w:w="1134"/>
        <w:gridCol w:w="1134"/>
        <w:gridCol w:w="1134"/>
        <w:gridCol w:w="992"/>
        <w:gridCol w:w="992"/>
      </w:tblGrid>
      <w:tr w:rsidR="00CD1546" w:rsidRPr="00EE7384" w:rsidTr="00CD1546">
        <w:trPr>
          <w:trHeight w:val="306"/>
        </w:trPr>
        <w:tc>
          <w:tcPr>
            <w:tcW w:w="1418" w:type="dxa"/>
            <w:vMerge w:val="restart"/>
            <w:vAlign w:val="center"/>
          </w:tcPr>
          <w:p w:rsidR="00CD1546" w:rsidRPr="00EE738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vAlign w:val="center"/>
          </w:tcPr>
          <w:p w:rsidR="00CD1546" w:rsidRPr="00EE738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</w:t>
            </w:r>
          </w:p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512" w:type="dxa"/>
            <w:gridSpan w:val="7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В том числе по годам (тыс. руб</w:t>
            </w:r>
            <w:r>
              <w:rPr>
                <w:color w:val="000000"/>
                <w:sz w:val="16"/>
                <w:szCs w:val="16"/>
              </w:rPr>
              <w:t>лей</w:t>
            </w:r>
            <w:r w:rsidRPr="00EE7384">
              <w:rPr>
                <w:color w:val="000000"/>
                <w:sz w:val="16"/>
                <w:szCs w:val="16"/>
              </w:rPr>
              <w:t>)</w:t>
            </w:r>
          </w:p>
        </w:tc>
      </w:tr>
      <w:tr w:rsidR="00CD1546" w:rsidRPr="00EE7384" w:rsidTr="00CD1546">
        <w:trPr>
          <w:trHeight w:val="269"/>
        </w:trPr>
        <w:tc>
          <w:tcPr>
            <w:tcW w:w="1418" w:type="dxa"/>
            <w:vMerge/>
            <w:vAlign w:val="center"/>
          </w:tcPr>
          <w:p w:rsidR="00CD1546" w:rsidRPr="00EE738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CD1546" w:rsidRPr="00EE7384" w:rsidTr="00CD1546">
        <w:trPr>
          <w:trHeight w:val="299"/>
        </w:trPr>
        <w:tc>
          <w:tcPr>
            <w:tcW w:w="1418" w:type="dxa"/>
            <w:vAlign w:val="center"/>
          </w:tcPr>
          <w:p w:rsidR="00CD1546" w:rsidRPr="00EE738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УСЗН</w:t>
            </w:r>
          </w:p>
        </w:tc>
        <w:tc>
          <w:tcPr>
            <w:tcW w:w="1276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6 981 537,35431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905 075,586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903 348,459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921 440,93796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952 394,18749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1 036 353,48386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1 103 591,00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1 159 333,70</w:t>
            </w:r>
          </w:p>
        </w:tc>
      </w:tr>
      <w:tr w:rsidR="00CD1546" w:rsidRPr="00EE7384" w:rsidTr="00CD1546">
        <w:trPr>
          <w:trHeight w:val="418"/>
        </w:trPr>
        <w:tc>
          <w:tcPr>
            <w:tcW w:w="1418" w:type="dxa"/>
            <w:vAlign w:val="center"/>
          </w:tcPr>
          <w:p w:rsidR="00CD1546" w:rsidRPr="00EE738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образования</w:t>
            </w:r>
          </w:p>
        </w:tc>
        <w:tc>
          <w:tcPr>
            <w:tcW w:w="1276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6 248,32937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744,594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851,48781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772,24756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970,00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970,00</w:t>
            </w:r>
          </w:p>
        </w:tc>
      </w:tr>
      <w:tr w:rsidR="00CD1546" w:rsidRPr="00EE7384" w:rsidTr="00CD1546">
        <w:trPr>
          <w:trHeight w:val="524"/>
        </w:trPr>
        <w:tc>
          <w:tcPr>
            <w:tcW w:w="1418" w:type="dxa"/>
            <w:vAlign w:val="center"/>
          </w:tcPr>
          <w:p w:rsidR="00CD1546" w:rsidRPr="00EE738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культуры</w:t>
            </w:r>
          </w:p>
        </w:tc>
        <w:tc>
          <w:tcPr>
            <w:tcW w:w="1276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2 266,37631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325,7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210,9624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229,71391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EE738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EE738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350,00</w:t>
            </w:r>
          </w:p>
        </w:tc>
      </w:tr>
      <w:tr w:rsidR="00CD1546" w:rsidRPr="00EE7384" w:rsidTr="00CD1546">
        <w:trPr>
          <w:trHeight w:val="715"/>
        </w:trPr>
        <w:tc>
          <w:tcPr>
            <w:tcW w:w="1418" w:type="dxa"/>
            <w:vAlign w:val="center"/>
          </w:tcPr>
          <w:p w:rsidR="00CD1546" w:rsidRPr="00EE738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 Златоустовского городского округа</w:t>
            </w:r>
          </w:p>
        </w:tc>
        <w:tc>
          <w:tcPr>
            <w:tcW w:w="1276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3 027,80000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1 513,90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1 513,90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D1546" w:rsidRPr="00EE7384" w:rsidTr="00CD1546">
        <w:trPr>
          <w:trHeight w:val="967"/>
        </w:trPr>
        <w:tc>
          <w:tcPr>
            <w:tcW w:w="1418" w:type="dxa"/>
            <w:vAlign w:val="center"/>
          </w:tcPr>
          <w:p w:rsidR="00CD1546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Комитет </w:t>
            </w:r>
          </w:p>
          <w:p w:rsidR="00CD1546" w:rsidRPr="00EE738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управлению имуществом Златоустовского городского округа</w:t>
            </w:r>
          </w:p>
        </w:tc>
        <w:tc>
          <w:tcPr>
            <w:tcW w:w="1276" w:type="dxa"/>
            <w:vAlign w:val="center"/>
          </w:tcPr>
          <w:p w:rsidR="00CD1546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111 223,20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D1546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D1546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54 785,10</w:t>
            </w:r>
          </w:p>
        </w:tc>
        <w:tc>
          <w:tcPr>
            <w:tcW w:w="992" w:type="dxa"/>
            <w:vAlign w:val="center"/>
          </w:tcPr>
          <w:p w:rsidR="00CD1546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30 003,10</w:t>
            </w:r>
          </w:p>
        </w:tc>
        <w:tc>
          <w:tcPr>
            <w:tcW w:w="992" w:type="dxa"/>
            <w:vAlign w:val="center"/>
          </w:tcPr>
          <w:p w:rsidR="00CD1546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26 435,00</w:t>
            </w:r>
          </w:p>
        </w:tc>
      </w:tr>
      <w:tr w:rsidR="00CD1546" w:rsidRPr="00EE7384" w:rsidTr="00CD1546">
        <w:trPr>
          <w:trHeight w:val="448"/>
        </w:trPr>
        <w:tc>
          <w:tcPr>
            <w:tcW w:w="1418" w:type="dxa"/>
            <w:vAlign w:val="center"/>
          </w:tcPr>
          <w:p w:rsidR="00CD1546" w:rsidRPr="00EE738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73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7 104 303,05999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906 145,88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904 768,45900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EE7384">
              <w:rPr>
                <w:color w:val="000000"/>
                <w:sz w:val="16"/>
                <w:szCs w:val="16"/>
              </w:rPr>
              <w:t>922 503,38817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954 910,04896</w:t>
            </w:r>
          </w:p>
        </w:tc>
        <w:tc>
          <w:tcPr>
            <w:tcW w:w="1134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1 093 972,48386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1 134 914,10</w:t>
            </w:r>
          </w:p>
        </w:tc>
        <w:tc>
          <w:tcPr>
            <w:tcW w:w="992" w:type="dxa"/>
            <w:vAlign w:val="center"/>
          </w:tcPr>
          <w:p w:rsidR="00CD1546" w:rsidRPr="00EE7384" w:rsidRDefault="00CD1546" w:rsidP="00CD1546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1 187 088,70</w:t>
            </w:r>
          </w:p>
        </w:tc>
      </w:tr>
    </w:tbl>
    <w:p w:rsidR="00CD1546" w:rsidRDefault="00CD1546" w:rsidP="00CD1546">
      <w:pPr>
        <w:widowControl w:val="0"/>
        <w:ind w:firstLine="709"/>
        <w:jc w:val="both"/>
      </w:pPr>
      <w:r w:rsidRPr="00CD1546">
        <w:t>Ресурсное обеспечение Подпрограммы за счет средств местного бюджета (таблица11).</w:t>
      </w:r>
    </w:p>
    <w:p w:rsidR="00CD1546" w:rsidRDefault="00CD1546" w:rsidP="00CD1546">
      <w:pPr>
        <w:widowControl w:val="0"/>
        <w:ind w:firstLine="709"/>
        <w:jc w:val="right"/>
      </w:pPr>
      <w:r>
        <w:t>Таблица 11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850"/>
        <w:gridCol w:w="851"/>
        <w:gridCol w:w="850"/>
        <w:gridCol w:w="851"/>
        <w:gridCol w:w="850"/>
        <w:gridCol w:w="851"/>
        <w:gridCol w:w="850"/>
      </w:tblGrid>
      <w:tr w:rsidR="00CD1546" w:rsidRPr="00651574" w:rsidTr="00651574">
        <w:trPr>
          <w:cantSplit/>
          <w:trHeight w:val="387"/>
        </w:trPr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D1546" w:rsidRPr="0065157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D1546" w:rsidRPr="0065157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Всего,</w:t>
            </w:r>
          </w:p>
          <w:p w:rsidR="00CD1546" w:rsidRPr="0065157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595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546" w:rsidRPr="0065157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 по годам (тыс. рублей)</w:t>
            </w:r>
          </w:p>
        </w:tc>
      </w:tr>
      <w:tr w:rsidR="00CD1546" w:rsidRPr="00651574" w:rsidTr="00651574">
        <w:trPr>
          <w:cantSplit/>
          <w:trHeight w:val="280"/>
        </w:trPr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2026 год</w:t>
            </w:r>
          </w:p>
        </w:tc>
      </w:tr>
      <w:tr w:rsidR="00CD1546" w:rsidRPr="00651574" w:rsidTr="002D2BF4">
        <w:trPr>
          <w:cantSplit/>
          <w:trHeight w:val="252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D1546" w:rsidRPr="00651574" w:rsidRDefault="00CD1546" w:rsidP="00CD1546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УСЗН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373 963,68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33 113,10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45 738,00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49 221,98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69 855,60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73 185,00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51 425,00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D1546" w:rsidRPr="00651574" w:rsidRDefault="00CD1546" w:rsidP="00CD1546">
            <w:pPr>
              <w:ind w:left="-85" w:right="-85"/>
              <w:jc w:val="center"/>
              <w:rPr>
                <w:color w:val="000000"/>
                <w:sz w:val="18"/>
                <w:szCs w:val="18"/>
              </w:rPr>
            </w:pPr>
            <w:r w:rsidRPr="00651574">
              <w:rPr>
                <w:color w:val="000000"/>
                <w:sz w:val="18"/>
                <w:szCs w:val="18"/>
              </w:rPr>
              <w:t>51 425,00</w:t>
            </w:r>
          </w:p>
        </w:tc>
      </w:tr>
    </w:tbl>
    <w:p w:rsidR="00B66054" w:rsidRDefault="00CD1546" w:rsidP="00CD1546">
      <w:pPr>
        <w:widowControl w:val="0"/>
        <w:ind w:firstLine="709"/>
        <w:jc w:val="right"/>
      </w:pPr>
      <w:r>
        <w:t>»;</w:t>
      </w:r>
    </w:p>
    <w:p w:rsidR="00CD1546" w:rsidRDefault="00CD1546" w:rsidP="00CD1546">
      <w:pPr>
        <w:widowControl w:val="0"/>
        <w:ind w:firstLine="709"/>
        <w:jc w:val="both"/>
      </w:pPr>
      <w:r>
        <w:t>14) в приложении 3 к муниципальной программе строку «Объем бюджетных ассигнований Подпрограммы» Паспорта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F17921" w:rsidRDefault="00CD1546" w:rsidP="00CD1546">
      <w:pPr>
        <w:widowControl w:val="0"/>
        <w:jc w:val="both"/>
      </w:pPr>
      <w:r>
        <w:t>«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0"/>
        <w:gridCol w:w="6120"/>
      </w:tblGrid>
      <w:tr w:rsidR="00CD1546" w:rsidRPr="00CD1546" w:rsidTr="00CD1546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546" w:rsidRPr="00CD1546" w:rsidRDefault="00CD1546" w:rsidP="00CD154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D1546">
              <w:rPr>
                <w:rFonts w:ascii="Times New Roman" w:hAnsi="Times New Roman" w:cs="Times New Roman"/>
              </w:rPr>
              <w:t>Объем бюджетных ассигнований Подпрограммы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546" w:rsidRPr="00CD1546" w:rsidRDefault="00CD1546" w:rsidP="00CD154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D1546">
              <w:rPr>
                <w:rFonts w:ascii="Times New Roman" w:hAnsi="Times New Roman" w:cs="Times New Roman"/>
              </w:rPr>
              <w:t>Объем бюджетных ассигнований по подпрограмме: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4 179,40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2021 год </w:t>
            </w:r>
            <w:r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5 435,28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2022 год </w:t>
            </w:r>
            <w:r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4 975,60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2023 год </w:t>
            </w:r>
            <w:r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4 751,60тыс.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2024 год </w:t>
            </w:r>
            <w:r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6 555,80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2025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5 384,80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2026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5 384,80 тыс. рублей.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</w:p>
          <w:p w:rsidR="00CD1546" w:rsidRPr="00CD1546" w:rsidRDefault="00CD1546" w:rsidP="00CD154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D1546">
              <w:rPr>
                <w:rFonts w:ascii="Times New Roman" w:hAnsi="Times New Roman" w:cs="Times New Roman"/>
              </w:rPr>
              <w:t xml:space="preserve">Итого по подпрограмме  муниципальной Программы </w:t>
            </w:r>
            <w:r w:rsidR="00BD5C56">
              <w:rPr>
                <w:rFonts w:ascii="Times New Roman" w:hAnsi="Times New Roman" w:cs="Times New Roman"/>
              </w:rPr>
              <w:t>-</w:t>
            </w:r>
            <w:r w:rsidRPr="00CD1546">
              <w:rPr>
                <w:rFonts w:ascii="Times New Roman" w:hAnsi="Times New Roman" w:cs="Times New Roman"/>
              </w:rPr>
              <w:t xml:space="preserve"> 36 667,28</w:t>
            </w:r>
            <w:r w:rsidR="00BD5C56">
              <w:rPr>
                <w:rFonts w:ascii="Times New Roman" w:hAnsi="Times New Roman" w:cs="Times New Roman"/>
              </w:rPr>
              <w:t xml:space="preserve"> </w:t>
            </w:r>
            <w:r w:rsidRPr="00CD1546">
              <w:rPr>
                <w:rFonts w:ascii="Times New Roman" w:hAnsi="Times New Roman" w:cs="Times New Roman"/>
              </w:rPr>
              <w:t>тыс. рублей, в том числе:</w:t>
            </w:r>
          </w:p>
          <w:p w:rsidR="00CD1546" w:rsidRPr="00CD1546" w:rsidRDefault="00CD1546" w:rsidP="00CD154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D1546">
              <w:rPr>
                <w:rFonts w:ascii="Times New Roman" w:hAnsi="Times New Roman" w:cs="Times New Roman"/>
              </w:rPr>
              <w:t>За счет средств местного бюджета: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2020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4 179,40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2021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3 738,80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2022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4 975,60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2023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4 751,60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2024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6 555,80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2025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5 384,80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>2026год</w:t>
            </w:r>
            <w:r w:rsidR="00BD5C56">
              <w:rPr>
                <w:sz w:val="24"/>
                <w:szCs w:val="24"/>
              </w:rPr>
              <w:t xml:space="preserve"> -</w:t>
            </w:r>
            <w:r w:rsidRPr="00CD1546">
              <w:rPr>
                <w:sz w:val="24"/>
                <w:szCs w:val="24"/>
              </w:rPr>
              <w:t xml:space="preserve"> 5 384,80 тыс. рублей.</w:t>
            </w:r>
          </w:p>
          <w:p w:rsidR="00CD1546" w:rsidRPr="00CD1546" w:rsidRDefault="00CD1546" w:rsidP="00CD154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D1546">
              <w:rPr>
                <w:rFonts w:ascii="Times New Roman" w:hAnsi="Times New Roman" w:cs="Times New Roman"/>
              </w:rPr>
              <w:t>Итого: 34 970,80 тыс. рублей.</w:t>
            </w:r>
          </w:p>
          <w:p w:rsidR="00CD1546" w:rsidRPr="00CD1546" w:rsidRDefault="00CD1546" w:rsidP="00CD154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CD1546">
              <w:rPr>
                <w:rFonts w:ascii="Times New Roman" w:hAnsi="Times New Roman" w:cs="Times New Roman"/>
              </w:rPr>
              <w:t>За счет средств областного бюджета: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2020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0,00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2021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1 696,48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2022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0,00 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2023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0,00тыс.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2024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0,00тыс.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2025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0,00тыс. рублей;</w:t>
            </w:r>
          </w:p>
          <w:p w:rsidR="00CD1546" w:rsidRPr="00CD1546" w:rsidRDefault="00CD1546" w:rsidP="00CD1546">
            <w:pPr>
              <w:jc w:val="both"/>
              <w:rPr>
                <w:sz w:val="24"/>
                <w:szCs w:val="24"/>
              </w:rPr>
            </w:pPr>
            <w:r w:rsidRPr="00CD1546">
              <w:rPr>
                <w:sz w:val="24"/>
                <w:szCs w:val="24"/>
              </w:rPr>
              <w:t xml:space="preserve">2026 год </w:t>
            </w:r>
            <w:r w:rsidR="00BD5C56">
              <w:rPr>
                <w:sz w:val="24"/>
                <w:szCs w:val="24"/>
              </w:rPr>
              <w:t>-</w:t>
            </w:r>
            <w:r w:rsidRPr="00CD1546">
              <w:rPr>
                <w:sz w:val="24"/>
                <w:szCs w:val="24"/>
              </w:rPr>
              <w:t xml:space="preserve"> 0,00тыс. рублей.</w:t>
            </w:r>
          </w:p>
          <w:p w:rsidR="00CD1546" w:rsidRPr="00CD1546" w:rsidRDefault="00BD5C56" w:rsidP="00CD15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 1 696,48 тыс. рублей</w:t>
            </w:r>
          </w:p>
        </w:tc>
      </w:tr>
    </w:tbl>
    <w:p w:rsidR="00CD1546" w:rsidRDefault="00BD5C56" w:rsidP="00BD5C56">
      <w:pPr>
        <w:widowControl w:val="0"/>
        <w:ind w:firstLine="709"/>
        <w:jc w:val="right"/>
      </w:pPr>
      <w:r>
        <w:t>»;</w:t>
      </w:r>
    </w:p>
    <w:p w:rsidR="00BD5C56" w:rsidRDefault="00BD5C56" w:rsidP="00BD5C56">
      <w:pPr>
        <w:widowControl w:val="0"/>
        <w:ind w:firstLine="709"/>
        <w:jc w:val="both"/>
      </w:pPr>
      <w:r>
        <w:t>15) в приложении 3 к муниципальной программе пункт 37 раздела  VI 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CD1546" w:rsidRDefault="00BD5C56" w:rsidP="00BD5C56">
      <w:pPr>
        <w:widowControl w:val="0"/>
        <w:ind w:firstLine="709"/>
        <w:jc w:val="both"/>
      </w:pPr>
      <w:r>
        <w:t xml:space="preserve">«37. Ресурсное обеспечение Подпрограммы за счет средств местного бюджета (таблица 13).                 </w:t>
      </w:r>
    </w:p>
    <w:p w:rsidR="00BD5C56" w:rsidRDefault="00BD5C56" w:rsidP="00BD5C56">
      <w:pPr>
        <w:widowControl w:val="0"/>
        <w:ind w:firstLine="709"/>
        <w:jc w:val="right"/>
      </w:pPr>
      <w:r>
        <w:t>Таблица 13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992"/>
        <w:gridCol w:w="1294"/>
        <w:gridCol w:w="974"/>
        <w:gridCol w:w="992"/>
        <w:gridCol w:w="993"/>
        <w:gridCol w:w="708"/>
      </w:tblGrid>
      <w:tr w:rsidR="00BD5C56" w:rsidRPr="00651574" w:rsidTr="00027222">
        <w:trPr>
          <w:cantSplit/>
          <w:trHeight w:val="290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D5C56" w:rsidRPr="00651574" w:rsidRDefault="00BD5C56" w:rsidP="00FC500F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D5C56" w:rsidRPr="00651574" w:rsidRDefault="00BD5C56" w:rsidP="00FC500F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sz w:val="18"/>
                <w:szCs w:val="18"/>
              </w:rPr>
              <w:t>Всего,</w:t>
            </w:r>
          </w:p>
          <w:p w:rsidR="00BD5C56" w:rsidRPr="00651574" w:rsidRDefault="00BD5C56" w:rsidP="00FC500F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sz w:val="18"/>
                <w:szCs w:val="18"/>
              </w:rPr>
              <w:t>тыс. руб</w:t>
            </w:r>
            <w:r w:rsidR="00FC500F" w:rsidRPr="00651574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69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sz w:val="18"/>
                <w:szCs w:val="18"/>
              </w:rPr>
              <w:t>В том числе по годам (тыс. руб</w:t>
            </w:r>
            <w:r w:rsidR="00FC500F" w:rsidRPr="00651574">
              <w:rPr>
                <w:rFonts w:ascii="Times New Roman" w:hAnsi="Times New Roman" w:cs="Times New Roman"/>
                <w:sz w:val="18"/>
                <w:szCs w:val="18"/>
              </w:rPr>
              <w:t>лей</w:t>
            </w:r>
            <w:r w:rsidRPr="006515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C500F" w:rsidRPr="00651574" w:rsidTr="00027222">
        <w:trPr>
          <w:cantSplit/>
          <w:trHeight w:val="251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2021 год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2022 год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2024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2025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2026 год</w:t>
            </w:r>
          </w:p>
        </w:tc>
      </w:tr>
      <w:tr w:rsidR="00FC500F" w:rsidRPr="00651574" w:rsidTr="00027222">
        <w:trPr>
          <w:cantSplit/>
          <w:trHeight w:val="348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D5C56" w:rsidRPr="00651574" w:rsidRDefault="00BD5C56" w:rsidP="00FC500F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sz w:val="18"/>
                <w:szCs w:val="18"/>
              </w:rPr>
              <w:t>УСЗН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34 970,80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4 179,40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3 738,80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4 975,60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4 751,60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6 555,80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5 384,80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D5C56" w:rsidRPr="00651574" w:rsidRDefault="00BD5C56" w:rsidP="00FC500F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5 384,80</w:t>
            </w:r>
          </w:p>
        </w:tc>
      </w:tr>
    </w:tbl>
    <w:p w:rsidR="00BD5C56" w:rsidRDefault="00FC500F" w:rsidP="002B12CA">
      <w:pPr>
        <w:widowControl w:val="0"/>
        <w:ind w:firstLine="709"/>
        <w:jc w:val="both"/>
      </w:pPr>
      <w:r w:rsidRPr="00FC500F">
        <w:t xml:space="preserve">Ресурсное обеспечение Подпрограммы за счет средств областного бюджета (таблица 14).   </w:t>
      </w:r>
    </w:p>
    <w:p w:rsidR="00BD5C56" w:rsidRDefault="00FC500F" w:rsidP="00FC500F">
      <w:pPr>
        <w:widowControl w:val="0"/>
        <w:ind w:firstLine="709"/>
        <w:jc w:val="right"/>
      </w:pPr>
      <w:r>
        <w:t>Таблица 14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992"/>
        <w:gridCol w:w="1134"/>
        <w:gridCol w:w="992"/>
        <w:gridCol w:w="993"/>
        <w:gridCol w:w="992"/>
        <w:gridCol w:w="850"/>
      </w:tblGrid>
      <w:tr w:rsidR="008E3593" w:rsidRPr="00651574" w:rsidTr="00027222">
        <w:trPr>
          <w:cantSplit/>
          <w:trHeight w:val="391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593" w:rsidRPr="00651574" w:rsidRDefault="008E3593" w:rsidP="008E3593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593" w:rsidRPr="00651574" w:rsidRDefault="008E3593" w:rsidP="008E3593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sz w:val="18"/>
                <w:szCs w:val="18"/>
              </w:rPr>
              <w:t>Всего,</w:t>
            </w:r>
          </w:p>
          <w:p w:rsidR="008E3593" w:rsidRPr="00651574" w:rsidRDefault="008E3593" w:rsidP="008E3593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69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sz w:val="18"/>
                <w:szCs w:val="18"/>
              </w:rPr>
              <w:t>В том числе по годам (тыс. рублей)</w:t>
            </w:r>
          </w:p>
        </w:tc>
      </w:tr>
      <w:tr w:rsidR="008E3593" w:rsidRPr="00651574" w:rsidTr="00027222">
        <w:trPr>
          <w:cantSplit/>
          <w:trHeight w:val="269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2023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2026 год</w:t>
            </w:r>
          </w:p>
        </w:tc>
      </w:tr>
      <w:tr w:rsidR="008E3593" w:rsidRPr="00651574" w:rsidTr="00027222">
        <w:trPr>
          <w:cantSplit/>
          <w:trHeight w:val="30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593" w:rsidRPr="00651574" w:rsidRDefault="008E3593" w:rsidP="008E3593">
            <w:pPr>
              <w:pStyle w:val="ConsPlusCell"/>
              <w:widowControl/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574">
              <w:rPr>
                <w:rFonts w:ascii="Times New Roman" w:hAnsi="Times New Roman" w:cs="Times New Roman"/>
                <w:sz w:val="18"/>
                <w:szCs w:val="18"/>
              </w:rPr>
              <w:t>УСЗН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1 696,48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1 696,48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E3593" w:rsidRPr="00651574" w:rsidRDefault="008E3593" w:rsidP="008E3593">
            <w:pPr>
              <w:ind w:left="-85" w:right="-85"/>
              <w:jc w:val="center"/>
              <w:rPr>
                <w:sz w:val="18"/>
                <w:szCs w:val="18"/>
              </w:rPr>
            </w:pPr>
            <w:r w:rsidRPr="00651574">
              <w:rPr>
                <w:sz w:val="18"/>
                <w:szCs w:val="18"/>
              </w:rPr>
              <w:t>0,00</w:t>
            </w:r>
          </w:p>
        </w:tc>
      </w:tr>
    </w:tbl>
    <w:p w:rsidR="00BD5C56" w:rsidRDefault="008E3593" w:rsidP="008E3593">
      <w:pPr>
        <w:widowControl w:val="0"/>
        <w:ind w:firstLine="709"/>
        <w:jc w:val="right"/>
      </w:pPr>
      <w:r>
        <w:t>».</w:t>
      </w:r>
    </w:p>
    <w:p w:rsidR="008E3593" w:rsidRDefault="008E3593" w:rsidP="008E3593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</w:t>
      </w:r>
      <w:r w:rsidR="00651574">
        <w:t xml:space="preserve">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651574" w:rsidRPr="00651574" w:rsidRDefault="008E3593" w:rsidP="00651574">
      <w:pPr>
        <w:ind w:firstLine="709"/>
        <w:jc w:val="both"/>
      </w:pPr>
      <w:r>
        <w:t>3. </w:t>
      </w:r>
      <w:proofErr w:type="gramStart"/>
      <w:r w:rsidR="00651574" w:rsidRPr="00651574">
        <w:t>Контроль за</w:t>
      </w:r>
      <w:proofErr w:type="gramEnd"/>
      <w:r w:rsidR="00651574" w:rsidRPr="00651574">
        <w:t xml:space="preserve"> выполнением настоящего постановления оставляю </w:t>
      </w:r>
      <w:r w:rsidR="00651574">
        <w:br/>
      </w:r>
      <w:r w:rsidR="00651574" w:rsidRPr="00651574">
        <w:t>за собой.</w:t>
      </w:r>
    </w:p>
    <w:p w:rsidR="00406295" w:rsidRPr="002D2BF4" w:rsidRDefault="00406295" w:rsidP="008A3BD8">
      <w:pPr>
        <w:widowControl w:val="0"/>
        <w:rPr>
          <w:sz w:val="16"/>
          <w:szCs w:val="16"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2B12CA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B266B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B2345F6" wp14:editId="733FE7C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BE46C0" w:rsidP="00B266B9">
            <w:pPr>
              <w:jc w:val="right"/>
            </w:pPr>
            <w:r>
              <w:t xml:space="preserve">Н.А. </w:t>
            </w:r>
            <w:proofErr w:type="spellStart"/>
            <w:r>
              <w:t>Ширкова</w:t>
            </w:r>
            <w:proofErr w:type="spellEnd"/>
            <w:r>
              <w:t xml:space="preserve"> </w:t>
            </w:r>
          </w:p>
        </w:tc>
      </w:tr>
    </w:tbl>
    <w:p w:rsidR="002D2BF4" w:rsidRDefault="002D2BF4" w:rsidP="008E3593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2D2BF4" w:rsidRDefault="002D2BF4" w:rsidP="008E3593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2D2BF4" w:rsidRDefault="002D2BF4" w:rsidP="008E3593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4841A4" w:rsidRDefault="004841A4" w:rsidP="00876C4C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8E3593" w:rsidRPr="00E335AA" w:rsidRDefault="008E3593" w:rsidP="00876C4C">
      <w:pPr>
        <w:widowControl w:val="0"/>
        <w:autoSpaceDE w:val="0"/>
        <w:jc w:val="both"/>
      </w:pPr>
      <w:r w:rsidRPr="008E3593">
        <w:rPr>
          <w:color w:val="000000"/>
          <w:sz w:val="24"/>
          <w:szCs w:val="24"/>
        </w:rPr>
        <w:t>Ра</w:t>
      </w:r>
      <w:r>
        <w:rPr>
          <w:color w:val="000000"/>
          <w:sz w:val="24"/>
          <w:szCs w:val="24"/>
        </w:rPr>
        <w:t>ссылка</w:t>
      </w:r>
      <w:r w:rsidRPr="008E3593">
        <w:rPr>
          <w:color w:val="000000"/>
          <w:sz w:val="24"/>
          <w:szCs w:val="24"/>
        </w:rPr>
        <w:t>: ЭУ, ФУ, ПУ, КСП ЗГО, УСЗН ЗГО, пресс-служба, прокуратура</w:t>
      </w:r>
    </w:p>
    <w:sectPr w:rsidR="008E3593" w:rsidRPr="00E335AA" w:rsidSect="004841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C56" w:rsidRDefault="00BD5C56">
      <w:r>
        <w:separator/>
      </w:r>
    </w:p>
  </w:endnote>
  <w:endnote w:type="continuationSeparator" w:id="0">
    <w:p w:rsidR="00BD5C56" w:rsidRDefault="00BD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56" w:rsidRPr="00FF7009" w:rsidRDefault="00BD5C5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Вр-373257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56" w:rsidRPr="00C9340B" w:rsidRDefault="00BD5C5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Вр-373257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C56" w:rsidRDefault="00BD5C56">
      <w:r>
        <w:separator/>
      </w:r>
    </w:p>
  </w:footnote>
  <w:footnote w:type="continuationSeparator" w:id="0">
    <w:p w:rsidR="00BD5C56" w:rsidRDefault="00BD5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56" w:rsidRPr="00FF7009" w:rsidRDefault="00BD5C5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700B8">
      <w:rPr>
        <w:noProof/>
      </w:rPr>
      <w:t>24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56" w:rsidRPr="00E045E8" w:rsidRDefault="00BD5C5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27222"/>
    <w:rsid w:val="00033532"/>
    <w:rsid w:val="00060FF0"/>
    <w:rsid w:val="0007620D"/>
    <w:rsid w:val="000B17AD"/>
    <w:rsid w:val="000C680A"/>
    <w:rsid w:val="000D23DE"/>
    <w:rsid w:val="000D710B"/>
    <w:rsid w:val="000F1E06"/>
    <w:rsid w:val="00110850"/>
    <w:rsid w:val="00121B20"/>
    <w:rsid w:val="00124F7B"/>
    <w:rsid w:val="0012580A"/>
    <w:rsid w:val="001333E0"/>
    <w:rsid w:val="00137AA8"/>
    <w:rsid w:val="00146E33"/>
    <w:rsid w:val="00151A06"/>
    <w:rsid w:val="001531F1"/>
    <w:rsid w:val="00162B75"/>
    <w:rsid w:val="001653DF"/>
    <w:rsid w:val="00165801"/>
    <w:rsid w:val="00177FA2"/>
    <w:rsid w:val="001838ED"/>
    <w:rsid w:val="001868B1"/>
    <w:rsid w:val="00187224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970"/>
    <w:rsid w:val="002532AF"/>
    <w:rsid w:val="0025570C"/>
    <w:rsid w:val="00256E1C"/>
    <w:rsid w:val="0027669B"/>
    <w:rsid w:val="002808EF"/>
    <w:rsid w:val="00283F4E"/>
    <w:rsid w:val="00287CEE"/>
    <w:rsid w:val="00295AF1"/>
    <w:rsid w:val="002A5889"/>
    <w:rsid w:val="002B12CA"/>
    <w:rsid w:val="002B2446"/>
    <w:rsid w:val="002B720A"/>
    <w:rsid w:val="002C0003"/>
    <w:rsid w:val="002D2BF4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74"/>
    <w:rsid w:val="003E30CF"/>
    <w:rsid w:val="003F2713"/>
    <w:rsid w:val="00406295"/>
    <w:rsid w:val="004122F1"/>
    <w:rsid w:val="004140E6"/>
    <w:rsid w:val="00425AA9"/>
    <w:rsid w:val="00427A00"/>
    <w:rsid w:val="00432C1A"/>
    <w:rsid w:val="00433397"/>
    <w:rsid w:val="0045049D"/>
    <w:rsid w:val="0045701A"/>
    <w:rsid w:val="004574CC"/>
    <w:rsid w:val="00466761"/>
    <w:rsid w:val="00475A38"/>
    <w:rsid w:val="004841A4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6789"/>
    <w:rsid w:val="00527A5C"/>
    <w:rsid w:val="00562567"/>
    <w:rsid w:val="0056766F"/>
    <w:rsid w:val="0057186F"/>
    <w:rsid w:val="005835BD"/>
    <w:rsid w:val="00587709"/>
    <w:rsid w:val="00600481"/>
    <w:rsid w:val="006038C6"/>
    <w:rsid w:val="006049CB"/>
    <w:rsid w:val="00610324"/>
    <w:rsid w:val="00610D41"/>
    <w:rsid w:val="00611367"/>
    <w:rsid w:val="00616E34"/>
    <w:rsid w:val="00621AA5"/>
    <w:rsid w:val="00635691"/>
    <w:rsid w:val="00651574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6E54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5434"/>
    <w:rsid w:val="008700B8"/>
    <w:rsid w:val="0087178B"/>
    <w:rsid w:val="00876C4C"/>
    <w:rsid w:val="00883C4E"/>
    <w:rsid w:val="008906F0"/>
    <w:rsid w:val="00892871"/>
    <w:rsid w:val="0089380B"/>
    <w:rsid w:val="008A3BD8"/>
    <w:rsid w:val="008D0B4E"/>
    <w:rsid w:val="008D3FF4"/>
    <w:rsid w:val="008D448F"/>
    <w:rsid w:val="008E2021"/>
    <w:rsid w:val="008E2EBF"/>
    <w:rsid w:val="008E3593"/>
    <w:rsid w:val="008E711D"/>
    <w:rsid w:val="008E7318"/>
    <w:rsid w:val="008F6496"/>
    <w:rsid w:val="009341F4"/>
    <w:rsid w:val="00934DDF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5546"/>
    <w:rsid w:val="00AF3F0F"/>
    <w:rsid w:val="00B07659"/>
    <w:rsid w:val="00B21E55"/>
    <w:rsid w:val="00B21F21"/>
    <w:rsid w:val="00B266B9"/>
    <w:rsid w:val="00B30409"/>
    <w:rsid w:val="00B34585"/>
    <w:rsid w:val="00B4273C"/>
    <w:rsid w:val="00B5138D"/>
    <w:rsid w:val="00B57A21"/>
    <w:rsid w:val="00B66054"/>
    <w:rsid w:val="00B706D1"/>
    <w:rsid w:val="00B7149C"/>
    <w:rsid w:val="00B836CD"/>
    <w:rsid w:val="00B86562"/>
    <w:rsid w:val="00BA2223"/>
    <w:rsid w:val="00BC1A1B"/>
    <w:rsid w:val="00BC386A"/>
    <w:rsid w:val="00BD1361"/>
    <w:rsid w:val="00BD5C56"/>
    <w:rsid w:val="00BE46C0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95648"/>
    <w:rsid w:val="00CA2918"/>
    <w:rsid w:val="00CA6046"/>
    <w:rsid w:val="00CB4F7A"/>
    <w:rsid w:val="00CB5E6C"/>
    <w:rsid w:val="00CC4E26"/>
    <w:rsid w:val="00CC7BDA"/>
    <w:rsid w:val="00CD1546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A69D5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7921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579B"/>
    <w:rsid w:val="00FA56C2"/>
    <w:rsid w:val="00FC500F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2B12CA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287CE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ad">
    <w:name w:val="Гипертекстовая ссылка"/>
    <w:uiPriority w:val="99"/>
    <w:rsid w:val="00AE5546"/>
    <w:rPr>
      <w:color w:val="auto"/>
    </w:rPr>
  </w:style>
  <w:style w:type="paragraph" w:customStyle="1" w:styleId="ae">
    <w:name w:val="Прижатый влево"/>
    <w:basedOn w:val="a"/>
    <w:next w:val="a"/>
    <w:uiPriority w:val="99"/>
    <w:rsid w:val="00B66054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2B12CA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287CEE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ad">
    <w:name w:val="Гипертекстовая ссылка"/>
    <w:uiPriority w:val="99"/>
    <w:rsid w:val="00AE5546"/>
    <w:rPr>
      <w:color w:val="auto"/>
    </w:rPr>
  </w:style>
  <w:style w:type="paragraph" w:customStyle="1" w:styleId="ae">
    <w:name w:val="Прижатый влево"/>
    <w:basedOn w:val="a"/>
    <w:next w:val="a"/>
    <w:uiPriority w:val="99"/>
    <w:rsid w:val="00B66054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garantF1://72058122.41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8086</Words>
  <Characters>46092</Characters>
  <Application>Microsoft Office Word</Application>
  <DocSecurity>4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2024-08-20T09:44:00Z</dcterms:created>
  <dcterms:modified xsi:type="dcterms:W3CDTF">2024-08-20T09:44:00Z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