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2D" w:rsidRPr="00DC242D" w:rsidRDefault="008A4E5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7659673" r:id="rId9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A4E5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18.12.2025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44F1C" w:rsidP="00E4076D">
            <w:fldSimple w:instr=" DOCPROPERTY  Рег.№  \* MERGEFORMAT ">
              <w:r w:rsidR="009416DA" w:rsidRPr="009416DA">
                <w:t>471-П/АДМ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F7FC5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DF7FC5">
            <w:pPr>
              <w:jc w:val="both"/>
            </w:pPr>
            <w:r>
              <w:t xml:space="preserve">Об утверждении Программы профилактики рисков причинения вреда (ущерба) охраняемым законом ценностям </w:t>
            </w:r>
            <w:r w:rsidR="00DF7FC5">
              <w:br/>
            </w:r>
            <w:r>
              <w:t>при осуществлении Упр</w:t>
            </w:r>
            <w:r w:rsidR="00E315ED">
              <w:t>авлением муниципальной милиции А</w:t>
            </w:r>
            <w:r>
              <w:t xml:space="preserve">дминистрации Златоустовского городского округа муниципального контроля на автомобильном транспорте, городском наземном электрическом транспорте </w:t>
            </w:r>
            <w:r w:rsidR="00DF7FC5">
              <w:br/>
            </w:r>
            <w:r>
              <w:t xml:space="preserve">и в дорожном хозяйстве </w:t>
            </w:r>
            <w:r w:rsidR="00DF7FC5">
              <w:br/>
            </w:r>
            <w:r>
              <w:t>на территории Златоустовского городского округа на 2026 год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F7FC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F7FC5" w:rsidRDefault="00DF7FC5" w:rsidP="009416DA">
      <w:pPr>
        <w:widowControl w:val="0"/>
        <w:ind w:firstLine="709"/>
        <w:jc w:val="both"/>
      </w:pPr>
    </w:p>
    <w:p w:rsidR="009416DA" w:rsidRPr="00E4076D" w:rsidRDefault="00DF7FC5" w:rsidP="00DF7FC5">
      <w:pPr>
        <w:widowControl w:val="0"/>
        <w:ind w:firstLine="709"/>
        <w:jc w:val="both"/>
      </w:pPr>
      <w:r>
        <w:t xml:space="preserve">В соответствии со статьей 17.1 Федерального закона от 06 октября </w:t>
      </w:r>
      <w:r w:rsidR="00FE5704">
        <w:br/>
      </w:r>
      <w:r>
        <w:lastRenderedPageBreak/>
        <w:t xml:space="preserve">2003 года № 131-ФЗ «Об общих принципах организации местного самоуправления в Российской Федерации», статьей 44 Федерального закона </w:t>
      </w:r>
      <w:r w:rsidR="00FE5704">
        <w:br/>
      </w:r>
      <w:r>
        <w:t xml:space="preserve">от 31 июля 2020 г. № 248-ФЗ «О государственном контроле (надзоре) </w:t>
      </w:r>
      <w:r w:rsidR="00FE5704">
        <w:br/>
      </w:r>
      <w:r>
        <w:t xml:space="preserve">и муниципальном контроле в Российской Федерации», постановлением Правительства Российской Федерации от 25 июня 2021 г. № 990 </w:t>
      </w:r>
      <w:r w:rsidR="00FE5704">
        <w:br/>
      </w:r>
      <w: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F7FC5" w:rsidRDefault="00FE5704" w:rsidP="00DF7FC5">
      <w:pPr>
        <w:widowControl w:val="0"/>
        <w:ind w:firstLine="709"/>
        <w:jc w:val="both"/>
      </w:pPr>
      <w:r>
        <w:t>1. </w:t>
      </w:r>
      <w:r w:rsidR="00DF7FC5">
        <w:t>Утвердить Программу профилактики рисков причинения вреда (ущерба) охраняемым законом ценностям при осуществлении Упр</w:t>
      </w:r>
      <w:r w:rsidR="00E315ED">
        <w:t>авлением муниципальной милиции А</w:t>
      </w:r>
      <w:r w:rsidR="00DF7FC5">
        <w:t>дминистрации Златоустовского городского округа муниципального контроля на автомобильном транспорте, городском наземном электрическом транспорте и в дорожном хозяйстве на территории Златоустовского городского округа на 2026 год (приложение).</w:t>
      </w:r>
    </w:p>
    <w:p w:rsidR="00DF7FC5" w:rsidRDefault="00FE5704" w:rsidP="00DF7FC5">
      <w:pPr>
        <w:widowControl w:val="0"/>
        <w:ind w:firstLine="709"/>
        <w:jc w:val="both"/>
      </w:pPr>
      <w:r>
        <w:t>2. </w:t>
      </w:r>
      <w:r w:rsidR="00E315ED">
        <w:t>Пресс-службе А</w:t>
      </w:r>
      <w:r w:rsidR="00DF7FC5">
        <w:t>дминистрации Златоустовского городского округа (Сем</w:t>
      </w:r>
      <w:r>
        <w:t>ё</w:t>
      </w:r>
      <w:r w:rsidR="00DF7FC5">
        <w:t>нова А.Г) разместить настоящее постановление на официальном сайте Златоустов</w:t>
      </w:r>
      <w:r>
        <w:t>ского городского округа в сети «Интернет»</w:t>
      </w:r>
      <w:r w:rsidR="00DF7FC5">
        <w:t>.</w:t>
      </w:r>
    </w:p>
    <w:p w:rsidR="009416DA" w:rsidRDefault="00FE5704" w:rsidP="00DF7FC5">
      <w:pPr>
        <w:widowControl w:val="0"/>
        <w:ind w:firstLine="709"/>
        <w:jc w:val="both"/>
      </w:pPr>
      <w:r>
        <w:lastRenderedPageBreak/>
        <w:t>3. </w:t>
      </w:r>
      <w:r w:rsidR="00DF7FC5">
        <w:t xml:space="preserve">Организацию и контроль </w:t>
      </w:r>
      <w:r>
        <w:t xml:space="preserve">за </w:t>
      </w:r>
      <w:r w:rsidR="00DF7FC5">
        <w:t>выполнени</w:t>
      </w:r>
      <w:r>
        <w:t>ем</w:t>
      </w:r>
      <w:r w:rsidR="00DF7FC5">
        <w:t xml:space="preserve"> настоящего распоряжения возложить на заместителя Главы Златоустовского городского округа.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DF7FC5">
        <w:trPr>
          <w:trHeight w:val="1570"/>
        </w:trPr>
        <w:tc>
          <w:tcPr>
            <w:tcW w:w="4254" w:type="dxa"/>
            <w:vAlign w:val="bottom"/>
          </w:tcPr>
          <w:p w:rsidR="00070BAB" w:rsidRDefault="00070BAB" w:rsidP="00070BAB">
            <w:r>
              <w:t xml:space="preserve">Глава </w:t>
            </w:r>
          </w:p>
          <w:p w:rsidR="00347398" w:rsidRPr="00E335AA" w:rsidRDefault="00070BAB" w:rsidP="00070BAB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74ED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000A6B1" wp14:editId="2407A45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070BAB" w:rsidP="00274EDE">
            <w:pPr>
              <w:jc w:val="right"/>
            </w:pPr>
            <w:r w:rsidRPr="00070BAB">
              <w:t>О.Ю. Решетников</w:t>
            </w:r>
          </w:p>
        </w:tc>
      </w:tr>
    </w:tbl>
    <w:p w:rsidR="00FE5704" w:rsidRDefault="00FE5704" w:rsidP="004574CC"/>
    <w:p w:rsidR="00FE5704" w:rsidRDefault="00FE5704">
      <w:r>
        <w:br w:type="page"/>
      </w:r>
    </w:p>
    <w:p w:rsidR="00FE5704" w:rsidRPr="00FE5704" w:rsidRDefault="00FE5704" w:rsidP="00FE5704">
      <w:pPr>
        <w:ind w:left="5103"/>
        <w:jc w:val="center"/>
      </w:pPr>
      <w:r w:rsidRPr="00FE5704">
        <w:lastRenderedPageBreak/>
        <w:t>ПРИЛОЖЕНИЕ</w:t>
      </w:r>
    </w:p>
    <w:p w:rsidR="00FE5704" w:rsidRPr="00FE5704" w:rsidRDefault="00FE5704" w:rsidP="00FE570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5704">
        <w:rPr>
          <w:lang w:eastAsia="ar-SA"/>
        </w:rPr>
        <w:t>Утверждено</w:t>
      </w:r>
    </w:p>
    <w:p w:rsidR="00FE5704" w:rsidRPr="00FE5704" w:rsidRDefault="00FE5704" w:rsidP="00FE570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5704">
        <w:rPr>
          <w:lang w:eastAsia="ar-SA"/>
        </w:rPr>
        <w:t>постановлением Администрации</w:t>
      </w:r>
    </w:p>
    <w:p w:rsidR="00FE5704" w:rsidRPr="00FE5704" w:rsidRDefault="00FE5704" w:rsidP="00FE5704">
      <w:pPr>
        <w:ind w:left="5103"/>
        <w:jc w:val="center"/>
      </w:pPr>
      <w:r w:rsidRPr="00FE5704">
        <w:t>Златоустовского городского округа</w:t>
      </w:r>
    </w:p>
    <w:p w:rsidR="00FE5704" w:rsidRPr="00FE5704" w:rsidRDefault="00FE5704" w:rsidP="00FE570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5704">
        <w:rPr>
          <w:lang w:eastAsia="ar-SA"/>
        </w:rPr>
        <w:t xml:space="preserve">от </w:t>
      </w:r>
      <w:r w:rsidR="00344F1C">
        <w:rPr>
          <w:lang w:eastAsia="ar-SA"/>
        </w:rPr>
        <w:t>18.12.2025 г.</w:t>
      </w:r>
      <w:r w:rsidRPr="00FE5704">
        <w:rPr>
          <w:lang w:eastAsia="ar-SA"/>
        </w:rPr>
        <w:t xml:space="preserve"> № </w:t>
      </w:r>
      <w:r w:rsidR="00344F1C">
        <w:rPr>
          <w:lang w:eastAsia="ar-SA"/>
        </w:rPr>
        <w:t>471-П/АДМ</w:t>
      </w:r>
    </w:p>
    <w:p w:rsidR="00CF1C4C" w:rsidRDefault="00CF1C4C" w:rsidP="004574CC"/>
    <w:p w:rsidR="00FE5704" w:rsidRDefault="00FE5704" w:rsidP="004574CC"/>
    <w:p w:rsidR="00FE5704" w:rsidRDefault="005C5F4F" w:rsidP="00274EDE">
      <w:pPr>
        <w:jc w:val="center"/>
      </w:pPr>
      <w:r>
        <w:t xml:space="preserve">Программа профилактики рисков причинения вреда (ущерба) </w:t>
      </w:r>
      <w:r w:rsidR="00274EDE">
        <w:br/>
      </w:r>
      <w:r>
        <w:t xml:space="preserve">охраняемым законом ценностям при осуществлении Управлением муниципальной милиции </w:t>
      </w:r>
      <w:r w:rsidR="00274EDE">
        <w:t>А</w:t>
      </w:r>
      <w:r>
        <w:t>дминистрации Златоустовского городского округа муниципального контроля на автомобильном транспорте, городском наземном электрическом транспорте и в дорожном хозяйстве</w:t>
      </w:r>
      <w:r w:rsidR="00274EDE">
        <w:t xml:space="preserve"> </w:t>
      </w:r>
      <w:r>
        <w:t>на территории Златоустовского городского округа</w:t>
      </w:r>
      <w:r w:rsidR="00274EDE">
        <w:t xml:space="preserve"> </w:t>
      </w:r>
      <w:r>
        <w:t>на 2026 год</w:t>
      </w:r>
    </w:p>
    <w:p w:rsidR="005C5F4F" w:rsidRDefault="005C5F4F" w:rsidP="005C5F4F"/>
    <w:p w:rsidR="005C5F4F" w:rsidRDefault="005C5F4F" w:rsidP="00274EDE">
      <w:pPr>
        <w:ind w:firstLine="708"/>
        <w:jc w:val="both"/>
      </w:pPr>
      <w:r>
        <w:t xml:space="preserve">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</w:t>
      </w:r>
      <w:r w:rsidR="00274EDE">
        <w:t xml:space="preserve">Федерации от 25 июня 2021 г. </w:t>
      </w:r>
      <w:r w:rsidR="00274EDE">
        <w:br/>
      </w:r>
      <w: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</w:t>
      </w:r>
      <w:r>
        <w:lastRenderedPageBreak/>
        <w:t>по профилактике рисков причинения вреда (ущерба) охраняемым законом ценностям при осуществлении муниципального контроля муниципального контроля на автомобильном транспорте, городском наземном электрическом транспорте и в дорожном хозяйстве на территории Златоустовского городского округа.</w:t>
      </w:r>
    </w:p>
    <w:p w:rsidR="005C5F4F" w:rsidRDefault="005C5F4F" w:rsidP="00274EDE">
      <w:pPr>
        <w:jc w:val="both"/>
      </w:pPr>
    </w:p>
    <w:p w:rsidR="005C5F4F" w:rsidRDefault="005C5F4F" w:rsidP="00274EDE">
      <w:pPr>
        <w:jc w:val="center"/>
      </w:pPr>
      <w:r>
        <w:t>ПАСПОРТ</w:t>
      </w:r>
    </w:p>
    <w:p w:rsidR="005C5F4F" w:rsidRDefault="005C5F4F" w:rsidP="005C5F4F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1"/>
        <w:gridCol w:w="6258"/>
      </w:tblGrid>
      <w:tr w:rsidR="005C5F4F" w:rsidRPr="00F377FC" w:rsidTr="00274EDE">
        <w:trPr>
          <w:trHeight w:val="247"/>
          <w:jc w:val="center"/>
        </w:trPr>
        <w:tc>
          <w:tcPr>
            <w:tcW w:w="3369" w:type="dxa"/>
          </w:tcPr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237" w:type="dxa"/>
          </w:tcPr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</w:t>
            </w:r>
            <w:r w:rsidR="00F377FC">
              <w:rPr>
                <w:sz w:val="24"/>
                <w:szCs w:val="24"/>
              </w:rPr>
              <w:br/>
            </w:r>
            <w:r w:rsidRPr="00F377FC">
              <w:rPr>
                <w:sz w:val="24"/>
                <w:szCs w:val="24"/>
              </w:rPr>
              <w:t>при осуществлении Упр</w:t>
            </w:r>
            <w:r w:rsidR="00E315ED">
              <w:rPr>
                <w:sz w:val="24"/>
                <w:szCs w:val="24"/>
              </w:rPr>
              <w:t>авлением муниципальной милиции А</w:t>
            </w:r>
            <w:r w:rsidRPr="00F377FC">
              <w:rPr>
                <w:sz w:val="24"/>
                <w:szCs w:val="24"/>
              </w:rPr>
              <w:t xml:space="preserve">дминистрации Златоустовского городского округа муниципального контроля </w:t>
            </w:r>
            <w:r w:rsidRPr="00F377FC">
              <w:rPr>
                <w:bCs/>
                <w:color w:val="000000" w:themeColor="text1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 на территории Златоустовского городского округа на 2026 год</w:t>
            </w:r>
            <w:r w:rsidRPr="00F377FC">
              <w:rPr>
                <w:sz w:val="24"/>
                <w:szCs w:val="24"/>
              </w:rPr>
              <w:t xml:space="preserve"> (далее – Программа профилактики)</w:t>
            </w:r>
          </w:p>
        </w:tc>
      </w:tr>
      <w:tr w:rsidR="005C5F4F" w:rsidRPr="00F377FC" w:rsidTr="00274EDE">
        <w:trPr>
          <w:trHeight w:val="273"/>
          <w:jc w:val="center"/>
        </w:trPr>
        <w:tc>
          <w:tcPr>
            <w:tcW w:w="3369" w:type="dxa"/>
          </w:tcPr>
          <w:p w:rsidR="005C5F4F" w:rsidRPr="00F377FC" w:rsidRDefault="005C5F4F" w:rsidP="005C5F4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5C5F4F" w:rsidRPr="00F377FC" w:rsidRDefault="005C5F4F" w:rsidP="00274EDE">
            <w:pPr>
              <w:jc w:val="both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>Федеральный закон от 31.07.2020</w:t>
            </w:r>
            <w:r w:rsidR="00274EDE" w:rsidRPr="00F377FC">
              <w:rPr>
                <w:sz w:val="24"/>
                <w:szCs w:val="24"/>
              </w:rPr>
              <w:t xml:space="preserve"> г.</w:t>
            </w:r>
            <w:r w:rsidRPr="00F377FC">
              <w:rPr>
                <w:sz w:val="24"/>
                <w:szCs w:val="24"/>
              </w:rPr>
              <w:t xml:space="preserve"> №</w:t>
            </w:r>
            <w:r w:rsidR="00274EDE" w:rsidRPr="00F377FC">
              <w:rPr>
                <w:sz w:val="24"/>
                <w:szCs w:val="24"/>
              </w:rPr>
              <w:t xml:space="preserve"> </w:t>
            </w:r>
            <w:r w:rsidRPr="00F377FC">
              <w:rPr>
                <w:sz w:val="24"/>
                <w:szCs w:val="24"/>
              </w:rPr>
              <w:t xml:space="preserve">248-ФЗ </w:t>
            </w:r>
            <w:r w:rsidR="00F377FC">
              <w:rPr>
                <w:sz w:val="24"/>
                <w:szCs w:val="24"/>
              </w:rPr>
              <w:br/>
            </w:r>
            <w:r w:rsidRPr="00F377FC">
              <w:rPr>
                <w:sz w:val="24"/>
                <w:szCs w:val="24"/>
              </w:rPr>
              <w:t xml:space="preserve">«О государственном контроле (надзоре) </w:t>
            </w:r>
            <w:r w:rsidR="00274EDE" w:rsidRPr="00F377FC">
              <w:rPr>
                <w:sz w:val="24"/>
                <w:szCs w:val="24"/>
              </w:rPr>
              <w:br/>
            </w:r>
            <w:r w:rsidRPr="00F377FC">
              <w:rPr>
                <w:sz w:val="24"/>
                <w:szCs w:val="24"/>
              </w:rPr>
              <w:t>и муниципальном контроле в Российской Федерации» (далее – Федеральный закон №</w:t>
            </w:r>
            <w:r w:rsidR="00274EDE" w:rsidRPr="00F377FC">
              <w:rPr>
                <w:sz w:val="24"/>
                <w:szCs w:val="24"/>
              </w:rPr>
              <w:t xml:space="preserve"> </w:t>
            </w:r>
            <w:r w:rsidRPr="00F377FC">
              <w:rPr>
                <w:sz w:val="24"/>
                <w:szCs w:val="24"/>
              </w:rPr>
              <w:t>248-ФЗ);</w:t>
            </w:r>
          </w:p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Постановление Правительства РФ от 25.06.2021</w:t>
            </w:r>
            <w:r w:rsidR="00274EDE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5C5F4F" w:rsidRPr="00F377FC" w:rsidTr="00274EDE">
        <w:trPr>
          <w:trHeight w:val="109"/>
          <w:jc w:val="center"/>
        </w:trPr>
        <w:tc>
          <w:tcPr>
            <w:tcW w:w="3369" w:type="dxa"/>
          </w:tcPr>
          <w:p w:rsidR="005C5F4F" w:rsidRPr="00F377FC" w:rsidRDefault="005C5F4F" w:rsidP="005C5F4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237" w:type="dxa"/>
          </w:tcPr>
          <w:p w:rsidR="005C5F4F" w:rsidRPr="00F377FC" w:rsidRDefault="00274EDE" w:rsidP="00274ED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377FC">
              <w:rPr>
                <w:iCs/>
                <w:color w:val="000000"/>
                <w:sz w:val="24"/>
                <w:szCs w:val="24"/>
              </w:rPr>
              <w:t>А</w:t>
            </w:r>
            <w:r w:rsidR="005C5F4F" w:rsidRPr="00F377FC">
              <w:rPr>
                <w:iCs/>
                <w:color w:val="000000"/>
                <w:sz w:val="24"/>
                <w:szCs w:val="24"/>
              </w:rPr>
              <w:t>дминистрация Златоустовского городского округа</w:t>
            </w:r>
            <w:r w:rsidR="005C5F4F" w:rsidRPr="00F377FC">
              <w:rPr>
                <w:color w:val="000000"/>
                <w:sz w:val="24"/>
                <w:szCs w:val="24"/>
              </w:rPr>
              <w:t xml:space="preserve"> (</w:t>
            </w:r>
            <w:r w:rsidR="005C5F4F" w:rsidRPr="00F377FC">
              <w:rPr>
                <w:iCs/>
                <w:color w:val="000000"/>
                <w:sz w:val="24"/>
                <w:szCs w:val="24"/>
              </w:rPr>
              <w:t>Управлен</w:t>
            </w:r>
            <w:r w:rsidR="00E315ED">
              <w:rPr>
                <w:iCs/>
                <w:color w:val="000000"/>
                <w:sz w:val="24"/>
                <w:szCs w:val="24"/>
              </w:rPr>
              <w:t>ие муниципальной милиции А</w:t>
            </w:r>
            <w:r w:rsidR="005C5F4F" w:rsidRPr="00F377FC">
              <w:rPr>
                <w:iCs/>
                <w:color w:val="000000"/>
                <w:sz w:val="24"/>
                <w:szCs w:val="24"/>
              </w:rPr>
              <w:t>дминистрации Златоустовского городского округа)</w:t>
            </w:r>
          </w:p>
        </w:tc>
      </w:tr>
      <w:tr w:rsidR="005C5F4F" w:rsidRPr="00F377FC" w:rsidTr="00274EDE">
        <w:trPr>
          <w:trHeight w:val="523"/>
          <w:jc w:val="center"/>
        </w:trPr>
        <w:tc>
          <w:tcPr>
            <w:tcW w:w="3369" w:type="dxa"/>
          </w:tcPr>
          <w:p w:rsidR="005C5F4F" w:rsidRPr="00F377FC" w:rsidRDefault="005C5F4F" w:rsidP="005C5F4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377FC">
              <w:rPr>
                <w:iCs/>
                <w:color w:val="000000"/>
                <w:sz w:val="24"/>
                <w:szCs w:val="24"/>
              </w:rPr>
              <w:t>2026 год</w:t>
            </w:r>
          </w:p>
        </w:tc>
      </w:tr>
      <w:tr w:rsidR="005C5F4F" w:rsidRPr="00F377FC" w:rsidTr="00274EDE">
        <w:trPr>
          <w:trHeight w:val="247"/>
          <w:jc w:val="center"/>
        </w:trPr>
        <w:tc>
          <w:tcPr>
            <w:tcW w:w="3369" w:type="dxa"/>
          </w:tcPr>
          <w:p w:rsidR="005C5F4F" w:rsidRPr="00F377FC" w:rsidRDefault="005C5F4F" w:rsidP="005C5F4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6237" w:type="dxa"/>
          </w:tcPr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>Финансовое обеспечение мероприятий Программы профилактики не предусмотрено</w:t>
            </w:r>
          </w:p>
        </w:tc>
      </w:tr>
      <w:tr w:rsidR="005C5F4F" w:rsidRPr="00F377FC" w:rsidTr="00274EDE">
        <w:trPr>
          <w:trHeight w:val="274"/>
          <w:jc w:val="center"/>
        </w:trPr>
        <w:tc>
          <w:tcPr>
            <w:tcW w:w="3369" w:type="dxa"/>
          </w:tcPr>
          <w:p w:rsidR="005C5F4F" w:rsidRPr="00F377FC" w:rsidRDefault="005C5F4F" w:rsidP="005C5F4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377FC">
              <w:rPr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5C5F4F" w:rsidRPr="00F377FC" w:rsidRDefault="005C5F4F" w:rsidP="00274E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377F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Устранение условий, причин и факторов, способных привести к нарушениям обязательных требований </w:t>
            </w:r>
            <w:r w:rsidR="00F377F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 (или) причинению вреда (ущерба) охраняемым законом ценностям</w:t>
            </w:r>
          </w:p>
        </w:tc>
      </w:tr>
    </w:tbl>
    <w:p w:rsidR="005C5F4F" w:rsidRDefault="005C5F4F" w:rsidP="005C5F4F"/>
    <w:p w:rsidR="005C5F4F" w:rsidRDefault="005C5F4F" w:rsidP="00274EDE">
      <w:pPr>
        <w:jc w:val="center"/>
      </w:pPr>
      <w:r>
        <w:t>Раздел I. Анализ и оценка</w:t>
      </w:r>
      <w:r w:rsidR="00274EDE">
        <w:t xml:space="preserve"> состояния подконтрольной сферы</w:t>
      </w:r>
    </w:p>
    <w:p w:rsidR="005C5F4F" w:rsidRDefault="005C5F4F" w:rsidP="005C5F4F"/>
    <w:p w:rsidR="005C5F4F" w:rsidRDefault="00274EDE" w:rsidP="00274EDE">
      <w:pPr>
        <w:ind w:firstLine="708"/>
        <w:jc w:val="both"/>
      </w:pPr>
      <w:r>
        <w:t>1. </w:t>
      </w:r>
      <w:r w:rsidR="005C5F4F">
        <w:t>Вид осуществляемого муниципального контроля – муниципальный контроль на автомобильном транспорте, городском наземном электрическом транспорте и в дорожном хозяйстве (далее – автодорожный муниципальный контроль)</w:t>
      </w:r>
      <w:r>
        <w:t>.</w:t>
      </w:r>
    </w:p>
    <w:p w:rsidR="005C5F4F" w:rsidRDefault="00274EDE" w:rsidP="00274EDE">
      <w:pPr>
        <w:ind w:firstLine="708"/>
        <w:jc w:val="both"/>
      </w:pPr>
      <w:r>
        <w:t>2. </w:t>
      </w:r>
      <w:r w:rsidR="005C5F4F">
        <w:t>Обзор вида автодорожного муниципального контроля:</w:t>
      </w:r>
    </w:p>
    <w:p w:rsidR="005C5F4F" w:rsidRDefault="005C5F4F" w:rsidP="00274EDE">
      <w:pPr>
        <w:ind w:firstLine="708"/>
        <w:jc w:val="both"/>
      </w:pPr>
      <w:r>
        <w:t>Объектами автодорожного контроля являются:</w:t>
      </w:r>
    </w:p>
    <w:p w:rsidR="005C5F4F" w:rsidRDefault="005C5F4F" w:rsidP="00274EDE">
      <w:pPr>
        <w:ind w:firstLine="708"/>
        <w:jc w:val="both"/>
      </w:pPr>
      <w:r>
        <w:t>деятельность по осуществлению работ по капитальному ремонту, ремонту и содержанию автомобильных дорог общего пользования;</w:t>
      </w:r>
    </w:p>
    <w:p w:rsidR="005C5F4F" w:rsidRDefault="005C5F4F" w:rsidP="00274EDE">
      <w:pPr>
        <w:ind w:firstLine="708"/>
        <w:jc w:val="both"/>
      </w:pPr>
      <w:r>
        <w:t>деятельность по использованию полос отвода и (или) придорожных полос автомобильных дорог общего пользования муниципального значения;</w:t>
      </w:r>
    </w:p>
    <w:p w:rsidR="005C5F4F" w:rsidRDefault="005C5F4F" w:rsidP="00274EDE">
      <w:pPr>
        <w:ind w:firstLine="708"/>
        <w:jc w:val="both"/>
      </w:pPr>
      <w:r>
        <w:t>дорожно-строительные материа</w:t>
      </w:r>
      <w:r w:rsidR="00274EDE">
        <w:t xml:space="preserve">лы, указанные в приложении № 1 </w:t>
      </w:r>
      <w:r w:rsidR="00274EDE">
        <w:br/>
      </w:r>
      <w:r>
        <w:t xml:space="preserve">к Техническому регламенту Таможенного союза «Безопасность автомобильных дорог» ТР ТС 014/2011; </w:t>
      </w:r>
    </w:p>
    <w:p w:rsidR="005C5F4F" w:rsidRDefault="005C5F4F" w:rsidP="00274EDE">
      <w:pPr>
        <w:ind w:firstLine="708"/>
        <w:jc w:val="both"/>
      </w:pPr>
      <w:r>
        <w:t>дорожно-строительные издел</w:t>
      </w:r>
      <w:r w:rsidR="00274EDE">
        <w:t xml:space="preserve">ия, указанные в приложении № 2 </w:t>
      </w:r>
      <w:r w:rsidR="00274EDE">
        <w:br/>
      </w:r>
      <w:r>
        <w:lastRenderedPageBreak/>
        <w:t>к Техническому регламенту Таможенного союза «Безопасность автомобильных дорог» ТР ТС 014/2011;</w:t>
      </w:r>
    </w:p>
    <w:p w:rsidR="005C5F4F" w:rsidRDefault="005C5F4F" w:rsidP="00274EDE">
      <w:pPr>
        <w:ind w:firstLine="708"/>
        <w:jc w:val="both"/>
      </w:pPr>
      <w:r>
        <w:t xml:space="preserve">автомобильная дорога муниципального значения общего пользования </w:t>
      </w:r>
      <w:r w:rsidR="00274EDE">
        <w:br/>
      </w:r>
      <w:r>
        <w:t>и искусственные дорожные сооружения на ней;</w:t>
      </w:r>
    </w:p>
    <w:p w:rsidR="005C5F4F" w:rsidRDefault="005C5F4F" w:rsidP="00274EDE">
      <w:pPr>
        <w:ind w:firstLine="708"/>
        <w:jc w:val="both"/>
      </w:pPr>
      <w:r>
        <w:t xml:space="preserve">примыкания к автомобильным дорогам муниципального значения, </w:t>
      </w:r>
      <w:r w:rsidR="00274EDE">
        <w:br/>
      </w:r>
      <w:r>
        <w:t>в том числе примыкания объектов дорожного и придорожного сервиса;</w:t>
      </w:r>
    </w:p>
    <w:p w:rsidR="005C5F4F" w:rsidRDefault="005C5F4F" w:rsidP="00274EDE">
      <w:pPr>
        <w:ind w:firstLine="708"/>
        <w:jc w:val="both"/>
      </w:pPr>
      <w:r>
        <w:t>объекты дорожного и придорожного сервиса, расположенные в границах полос отвода и придорожных полос автомобильных дорог общего пользования муниципального значения;</w:t>
      </w:r>
    </w:p>
    <w:p w:rsidR="005C5F4F" w:rsidRDefault="005C5F4F" w:rsidP="00274EDE">
      <w:pPr>
        <w:ind w:firstLine="708"/>
        <w:jc w:val="both"/>
      </w:pPr>
      <w:r>
        <w:t>придорожные полосы и полосы отвода автомобильных дорог общего пользования муниципального значения;</w:t>
      </w:r>
    </w:p>
    <w:p w:rsidR="005C5F4F" w:rsidRDefault="005C5F4F" w:rsidP="00274EDE">
      <w:pPr>
        <w:ind w:firstLine="708"/>
        <w:jc w:val="both"/>
      </w:pPr>
      <w:r>
        <w:t>деятельность по перевозке пассажиров и багажа по муниципальным ма</w:t>
      </w:r>
      <w:r w:rsidR="00274EDE">
        <w:t>ршрутам регулярных перевозок.</w:t>
      </w:r>
    </w:p>
    <w:p w:rsidR="005C5F4F" w:rsidRDefault="00274EDE" w:rsidP="00274EDE">
      <w:pPr>
        <w:ind w:firstLine="708"/>
        <w:jc w:val="both"/>
      </w:pPr>
      <w:r>
        <w:t>2) </w:t>
      </w:r>
      <w:r w:rsidR="005C5F4F">
        <w:t>обязательные требования, оценка соблюдения которых является предметом автодорожного муниципального контроля:</w:t>
      </w:r>
    </w:p>
    <w:p w:rsidR="005C5F4F" w:rsidRDefault="005C5F4F" w:rsidP="00274EDE">
      <w:pPr>
        <w:ind w:firstLine="708"/>
        <w:jc w:val="both"/>
      </w:pPr>
      <w: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5C5F4F" w:rsidRDefault="005C5F4F" w:rsidP="00274EDE">
      <w:pPr>
        <w:ind w:firstLine="708"/>
        <w:jc w:val="both"/>
      </w:pPr>
      <w:r>
        <w:lastRenderedPageBreak/>
        <w:t>к эксплуатации объектов дорожного сервиса, размещенных в полосах отвода и придорожных полосах автомобильных дорог общего пользования;</w:t>
      </w:r>
    </w:p>
    <w:p w:rsidR="005C5F4F" w:rsidRDefault="005C5F4F" w:rsidP="00274EDE">
      <w:pPr>
        <w:ind w:firstLine="708"/>
        <w:jc w:val="both"/>
      </w:pPr>
      <w:r>
        <w:t xml:space="preserve">к осуществлению работ по капитальному ремонту, ремонту </w:t>
      </w:r>
      <w:r w:rsidR="00274EDE">
        <w:br/>
      </w:r>
      <w: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5C5F4F" w:rsidRDefault="005C5F4F" w:rsidP="00274EDE">
      <w:pPr>
        <w:ind w:firstLine="708"/>
        <w:jc w:val="both"/>
      </w:pPr>
      <w: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5C5F4F" w:rsidRDefault="005C5F4F" w:rsidP="00274EDE">
      <w:pPr>
        <w:ind w:firstLine="708"/>
        <w:jc w:val="both"/>
      </w:pPr>
      <w:r>
        <w:t>исполнение решений, принимаемых по результатам контрольных (надзорных)мероприятий.</w:t>
      </w:r>
    </w:p>
    <w:p w:rsidR="005C5F4F" w:rsidRDefault="00274EDE" w:rsidP="00274EDE">
      <w:pPr>
        <w:ind w:firstLine="708"/>
        <w:jc w:val="both"/>
      </w:pPr>
      <w:r>
        <w:t>3) </w:t>
      </w:r>
      <w:r w:rsidR="005C5F4F">
        <w:t xml:space="preserve">данные о проведенных мероприятиях по контролю, мероприятиях </w:t>
      </w:r>
      <w:r>
        <w:br/>
      </w:r>
      <w:r w:rsidR="005C5F4F">
        <w:t xml:space="preserve">по профилактике нарушений и их результатах. </w:t>
      </w:r>
    </w:p>
    <w:p w:rsidR="005C5F4F" w:rsidRDefault="005C5F4F" w:rsidP="00274EDE">
      <w:pPr>
        <w:ind w:firstLine="708"/>
        <w:jc w:val="both"/>
      </w:pPr>
      <w:r>
        <w:t>Автодорожный муниципальный контроль осуществляется Упр</w:t>
      </w:r>
      <w:r w:rsidR="00E315ED">
        <w:t>авлением муниципальной милиции А</w:t>
      </w:r>
      <w:r>
        <w:t>дминистрации Зла</w:t>
      </w:r>
      <w:r w:rsidR="00274EDE">
        <w:t>тоустовского городского округа.</w:t>
      </w:r>
    </w:p>
    <w:p w:rsidR="005C5F4F" w:rsidRDefault="00274EDE" w:rsidP="00274EDE">
      <w:pPr>
        <w:ind w:firstLine="708"/>
        <w:jc w:val="both"/>
      </w:pPr>
      <w:r>
        <w:t>В 2019-2021 г.</w:t>
      </w:r>
      <w:r w:rsidR="005C5F4F">
        <w:t xml:space="preserve"> осуществлялся муниципальный контроль за обеспечением сохранности автомобильных дорог местного </w:t>
      </w:r>
      <w:r w:rsidR="005C5F4F">
        <w:lastRenderedPageBreak/>
        <w:t>значения на территории Златоустовского городского округа (далее – дорожный контроль).</w:t>
      </w:r>
    </w:p>
    <w:p w:rsidR="005C5F4F" w:rsidRDefault="005C5F4F" w:rsidP="00274EDE">
      <w:pPr>
        <w:ind w:firstLine="708"/>
        <w:jc w:val="both"/>
      </w:pPr>
      <w:r>
        <w:t xml:space="preserve">За 2021, 2020 год в рамках муниципального дорожного контроля плановые и внеплановые проверки не проводились, в 2019 году проведено </w:t>
      </w:r>
      <w:r w:rsidR="00274EDE">
        <w:br/>
      </w:r>
      <w:r>
        <w:t>16 внеплановых выездных и документарных проверок.</w:t>
      </w:r>
    </w:p>
    <w:p w:rsidR="005C5F4F" w:rsidRDefault="005C5F4F" w:rsidP="00274EDE">
      <w:pPr>
        <w:ind w:firstLine="708"/>
        <w:jc w:val="both"/>
      </w:pPr>
      <w:r>
        <w:t>В 2022 году ввиду ограничений, установленных постановлением Правительства Россий</w:t>
      </w:r>
      <w:r w:rsidR="00274EDE">
        <w:t>ской Федерации от 10.03.2022 г.</w:t>
      </w:r>
      <w:r>
        <w:t xml:space="preserve"> № 336 «Об особенностях организации и осуществления государственного контроля (надзора), муниципального контроля» внеплановые контрольные мероприятия </w:t>
      </w:r>
      <w:r w:rsidR="00274EDE">
        <w:br/>
      </w:r>
      <w:r>
        <w:t>не проводились</w:t>
      </w:r>
    </w:p>
    <w:p w:rsidR="005C5F4F" w:rsidRDefault="005C5F4F" w:rsidP="00274EDE">
      <w:pPr>
        <w:ind w:firstLine="708"/>
        <w:jc w:val="both"/>
      </w:pPr>
      <w:r>
        <w:t>В 2023 году объявлено 3 предостережения о недопустимости нарушения обязательных требований.</w:t>
      </w:r>
    </w:p>
    <w:p w:rsidR="005C5F4F" w:rsidRDefault="005C5F4F" w:rsidP="00274EDE">
      <w:pPr>
        <w:ind w:firstLine="708"/>
        <w:jc w:val="both"/>
      </w:pPr>
      <w:r>
        <w:t>В 2024 году предостережения о недопустимости нарушения обязательных требований не объявлялись.</w:t>
      </w:r>
    </w:p>
    <w:p w:rsidR="005C5F4F" w:rsidRDefault="005C5F4F" w:rsidP="00274EDE">
      <w:pPr>
        <w:ind w:firstLine="708"/>
        <w:jc w:val="both"/>
      </w:pPr>
      <w:r>
        <w:t>В 2025 году предостережения о недопустимости нарушения обязательных требований не объявлялись.</w:t>
      </w:r>
    </w:p>
    <w:p w:rsidR="005C5F4F" w:rsidRDefault="005C5F4F" w:rsidP="00274EDE">
      <w:pPr>
        <w:ind w:firstLine="708"/>
        <w:jc w:val="both"/>
      </w:pPr>
      <w:r>
        <w:t>Профилактическое сопровождение контролируемых лиц было направлено на:</w:t>
      </w:r>
    </w:p>
    <w:p w:rsidR="005C5F4F" w:rsidRDefault="00274EDE" w:rsidP="00274EDE">
      <w:pPr>
        <w:ind w:firstLine="708"/>
        <w:jc w:val="both"/>
      </w:pPr>
      <w:r>
        <w:t>е</w:t>
      </w:r>
      <w:r w:rsidR="005C5F4F">
        <w:t>жемесячный мониторинг и актуализацию перечня нормативных правовых актов, соблюдение которых оценивалось в ходе проверок;</w:t>
      </w:r>
    </w:p>
    <w:p w:rsidR="005C5F4F" w:rsidRDefault="005C5F4F" w:rsidP="00274EDE">
      <w:pPr>
        <w:ind w:firstLine="708"/>
        <w:jc w:val="both"/>
      </w:pPr>
      <w:r>
        <w:t>информирование и консультирование по вопросам соблюдения обязательных требований;</w:t>
      </w:r>
    </w:p>
    <w:p w:rsidR="005C5F4F" w:rsidRDefault="005C5F4F" w:rsidP="00274EDE">
      <w:pPr>
        <w:ind w:firstLine="708"/>
        <w:jc w:val="both"/>
      </w:pPr>
      <w:r>
        <w:lastRenderedPageBreak/>
        <w:t>объявление контролируемым лицам предостережения о недопустимости нарушения обязательных требований.</w:t>
      </w:r>
    </w:p>
    <w:p w:rsidR="005C5F4F" w:rsidRDefault="005C5F4F" w:rsidP="00274EDE">
      <w:pPr>
        <w:ind w:firstLine="708"/>
        <w:jc w:val="both"/>
      </w:pPr>
      <w:r>
        <w:t xml:space="preserve">В соответствии с постановлением </w:t>
      </w:r>
      <w:r w:rsidR="00E315ED">
        <w:t>А</w:t>
      </w:r>
      <w:r>
        <w:t xml:space="preserve">дминистрации Златоустовского городского округа от 06.11.2024 г. № 504-П/АДМ «Об утверждении Программы профилактики рисков причинения вреда (ущерба) охраняемым законом ценностям при осуществлении Управлением муниципальной милиции </w:t>
      </w:r>
      <w:r w:rsidR="00E315ED">
        <w:t>А</w:t>
      </w:r>
      <w:r>
        <w:t xml:space="preserve">дминистрации Златоустовского городского округа муниципального контроля на автомобильном транспорте, городском наземном электрическом транспорте и в дорожном хозяйстве на территории Златоустовского городского округа </w:t>
      </w:r>
      <w:r w:rsidR="00274EDE">
        <w:br/>
      </w:r>
      <w:r>
        <w:t xml:space="preserve">на 2025 год» в рамках данного муниципального </w:t>
      </w:r>
      <w:r w:rsidR="00274EDE">
        <w:t xml:space="preserve">контроля </w:t>
      </w:r>
      <w:r>
        <w:t>в 2025 году были проведены следующие мероприятия по профилактике нарушений обязательных требований:</w:t>
      </w:r>
    </w:p>
    <w:p w:rsidR="005C5F4F" w:rsidRDefault="005C5F4F" w:rsidP="00F10216">
      <w:pPr>
        <w:ind w:firstLine="708"/>
        <w:jc w:val="both"/>
      </w:pPr>
      <w:r>
        <w:t>размещен перечень нормативных правовых актов, содержащих обязательные требования, оценка соблюдения которых является предметом муниципального дорожного контроля, а также текстов, соответствующих нормативных правовых актов;</w:t>
      </w:r>
    </w:p>
    <w:p w:rsidR="005C5F4F" w:rsidRDefault="005C5F4F" w:rsidP="00F10216">
      <w:pPr>
        <w:ind w:firstLine="708"/>
        <w:jc w:val="both"/>
      </w:pPr>
      <w:r>
        <w:t>при осуществлении муниципального контроля на постоянной основе осуществляется информирование, консультирование юридических лиц, индивидуальных предпринимателей по вопросам соблюдения обязательных требований.</w:t>
      </w:r>
    </w:p>
    <w:p w:rsidR="005C5F4F" w:rsidRDefault="005C5F4F" w:rsidP="00F10216">
      <w:pPr>
        <w:ind w:firstLine="708"/>
        <w:jc w:val="both"/>
      </w:pPr>
      <w:r>
        <w:t>4)</w:t>
      </w:r>
      <w:r w:rsidR="00F10216">
        <w:t> </w:t>
      </w:r>
      <w:r>
        <w:t>анализ и оценка рисков нарушения обязательных требований.</w:t>
      </w:r>
    </w:p>
    <w:p w:rsidR="005C5F4F" w:rsidRDefault="005C5F4F" w:rsidP="00F10216">
      <w:pPr>
        <w:ind w:firstLine="708"/>
        <w:jc w:val="both"/>
      </w:pPr>
      <w:r>
        <w:lastRenderedPageBreak/>
        <w:t>По результатам контрольных мероприятий, проведенных в текущем периоде, наиболее значимыми проблемами являются:</w:t>
      </w:r>
    </w:p>
    <w:p w:rsidR="005C5F4F" w:rsidRDefault="005C5F4F" w:rsidP="00F10216">
      <w:pPr>
        <w:ind w:firstLine="708"/>
        <w:jc w:val="both"/>
      </w:pPr>
      <w:r>
        <w:t>неудовлетворительное содержание автомобильных дорог местного значения.</w:t>
      </w:r>
    </w:p>
    <w:p w:rsidR="005C5F4F" w:rsidRDefault="005C5F4F" w:rsidP="005C5F4F"/>
    <w:p w:rsidR="005C5F4F" w:rsidRDefault="005C5F4F" w:rsidP="001B03C7">
      <w:pPr>
        <w:jc w:val="center"/>
      </w:pPr>
      <w:r>
        <w:t>Раздел II. Цели и задачи реализации программы профилактики</w:t>
      </w:r>
    </w:p>
    <w:p w:rsidR="005C5F4F" w:rsidRDefault="005C5F4F" w:rsidP="00F377FC">
      <w:pPr>
        <w:jc w:val="both"/>
      </w:pPr>
    </w:p>
    <w:p w:rsidR="005C5F4F" w:rsidRDefault="00F377FC" w:rsidP="00F377FC">
      <w:pPr>
        <w:ind w:firstLine="708"/>
        <w:jc w:val="both"/>
      </w:pPr>
      <w:r>
        <w:t>1. </w:t>
      </w:r>
      <w:r w:rsidR="005C5F4F">
        <w:t>Основными целями Программы профилактики являются:</w:t>
      </w:r>
    </w:p>
    <w:p w:rsidR="005C5F4F" w:rsidRDefault="00F377FC" w:rsidP="00F377FC">
      <w:pPr>
        <w:ind w:firstLine="708"/>
        <w:jc w:val="both"/>
      </w:pPr>
      <w:r>
        <w:t>1) </w:t>
      </w:r>
      <w:r w:rsidR="005C5F4F">
        <w:t>Стимулирование добросовестного соблюдения обязательных требований всеми контролируемыми лицами;</w:t>
      </w:r>
    </w:p>
    <w:p w:rsidR="005C5F4F" w:rsidRDefault="00F377FC" w:rsidP="00F377FC">
      <w:pPr>
        <w:ind w:firstLine="708"/>
        <w:jc w:val="both"/>
      </w:pPr>
      <w:r>
        <w:t>2) </w:t>
      </w:r>
      <w:r w:rsidR="005C5F4F">
        <w:t xml:space="preserve">Устранение условий, причин и факторов, способных привести </w:t>
      </w:r>
      <w:r>
        <w:br/>
      </w:r>
      <w:r w:rsidR="005C5F4F">
        <w:t>к нарушениям обязательных требований и (или) причинению вреда (ущерба) охраняемым законом ценностям;</w:t>
      </w:r>
    </w:p>
    <w:p w:rsidR="005C5F4F" w:rsidRDefault="00F377FC" w:rsidP="00F377FC">
      <w:pPr>
        <w:ind w:firstLine="708"/>
        <w:jc w:val="both"/>
      </w:pPr>
      <w:r>
        <w:t>3) </w:t>
      </w:r>
      <w:r w:rsidR="005C5F4F">
        <w:t xml:space="preserve">Создание условий для доведения обязательных требований </w:t>
      </w:r>
      <w:r>
        <w:br/>
      </w:r>
      <w:r w:rsidR="005C5F4F">
        <w:t xml:space="preserve">до контролируемых лиц, повышение информированности о способах </w:t>
      </w:r>
      <w:r>
        <w:br/>
      </w:r>
      <w:r w:rsidR="005C5F4F">
        <w:t>их соблюдения.</w:t>
      </w:r>
    </w:p>
    <w:p w:rsidR="005C5F4F" w:rsidRDefault="00F377FC" w:rsidP="00F377FC">
      <w:pPr>
        <w:ind w:firstLine="708"/>
        <w:jc w:val="both"/>
      </w:pPr>
      <w:r>
        <w:t>2. </w:t>
      </w:r>
      <w:r w:rsidR="005C5F4F">
        <w:t>Проведение профилактических мероприятий направлено на решение следующих задач:</w:t>
      </w:r>
    </w:p>
    <w:p w:rsidR="005C5F4F" w:rsidRDefault="00F377FC" w:rsidP="00F377FC">
      <w:pPr>
        <w:ind w:firstLine="708"/>
        <w:jc w:val="both"/>
      </w:pPr>
      <w:r>
        <w:lastRenderedPageBreak/>
        <w:t>1) </w:t>
      </w:r>
      <w:r w:rsidR="005C5F4F">
        <w:t xml:space="preserve">Повышение прозрачности деятельности контрольного органа; </w:t>
      </w:r>
    </w:p>
    <w:p w:rsidR="005C5F4F" w:rsidRDefault="00F377FC" w:rsidP="00F377FC">
      <w:pPr>
        <w:ind w:firstLine="708"/>
        <w:jc w:val="both"/>
      </w:pPr>
      <w:r>
        <w:t>2) </w:t>
      </w:r>
      <w:r w:rsidR="005C5F4F">
        <w:t xml:space="preserve">Уменьшение необоснованной административной нагрузки, возлагаемой на контролируемых лиц; </w:t>
      </w:r>
    </w:p>
    <w:p w:rsidR="005C5F4F" w:rsidRDefault="00F377FC" w:rsidP="00F377FC">
      <w:pPr>
        <w:ind w:firstLine="708"/>
        <w:jc w:val="both"/>
      </w:pPr>
      <w:r>
        <w:t>3) </w:t>
      </w:r>
      <w:r w:rsidR="005C5F4F">
        <w:t>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5C5F4F" w:rsidRDefault="00F377FC" w:rsidP="00F377FC">
      <w:pPr>
        <w:ind w:firstLine="708"/>
        <w:jc w:val="both"/>
      </w:pPr>
      <w:r>
        <w:t>4) </w:t>
      </w:r>
      <w:r w:rsidR="005C5F4F">
        <w:t>Повышение доступности и качества правовой информации в сфере ЖКХ, в том числе с использованием социальных сетей, средств массовой информации;</w:t>
      </w:r>
    </w:p>
    <w:p w:rsidR="005C5F4F" w:rsidRDefault="00F377FC" w:rsidP="00F377FC">
      <w:pPr>
        <w:ind w:firstLine="708"/>
        <w:jc w:val="both"/>
      </w:pPr>
      <w:r>
        <w:t>5) </w:t>
      </w:r>
      <w:r w:rsidR="005C5F4F">
        <w:t xml:space="preserve">Повышение уровня правовой грамотности и коммуникативных навыков инспекторского состава для выстраивания партнерских отношений </w:t>
      </w:r>
      <w:r>
        <w:br/>
      </w:r>
      <w:r w:rsidR="005C5F4F">
        <w:t>с контролируемыми лицами, основанных на стремлении инспектора оказать поддержку в соблюдении обязательных требований;</w:t>
      </w:r>
    </w:p>
    <w:p w:rsidR="005C5F4F" w:rsidRDefault="00F377FC" w:rsidP="00F377FC">
      <w:pPr>
        <w:ind w:firstLine="708"/>
        <w:jc w:val="both"/>
      </w:pPr>
      <w:r>
        <w:t>6) </w:t>
      </w:r>
      <w:r w:rsidR="005C5F4F">
        <w:t>Снижение рисков причинения вреда (ущерба) охраняемым законом ценностям;</w:t>
      </w:r>
    </w:p>
    <w:p w:rsidR="005C5F4F" w:rsidRDefault="00F377FC" w:rsidP="00F377FC">
      <w:pPr>
        <w:ind w:firstLine="708"/>
        <w:jc w:val="both"/>
      </w:pPr>
      <w:r>
        <w:t>7) </w:t>
      </w:r>
      <w:r w:rsidR="005C5F4F">
        <w:t xml:space="preserve">Внедрение способов профилактики, установленных Положением </w:t>
      </w:r>
      <w:r>
        <w:br/>
      </w:r>
      <w:r w:rsidR="005C5F4F">
        <w:t xml:space="preserve">о муниципальном жилищном контроле на территории Златоустовского городского округа; </w:t>
      </w:r>
    </w:p>
    <w:p w:rsidR="005C5F4F" w:rsidRDefault="00F377FC" w:rsidP="00F377FC">
      <w:pPr>
        <w:ind w:firstLine="708"/>
        <w:jc w:val="both"/>
      </w:pPr>
      <w:r>
        <w:t>8) </w:t>
      </w:r>
      <w:r w:rsidR="005C5F4F">
        <w:t xml:space="preserve">Уменьшение административной </w:t>
      </w:r>
      <w:r>
        <w:t>нагрузки на контролируемых лиц.</w:t>
      </w:r>
    </w:p>
    <w:p w:rsidR="005C5F4F" w:rsidRDefault="005C5F4F" w:rsidP="00F377FC">
      <w:pPr>
        <w:jc w:val="both"/>
      </w:pPr>
    </w:p>
    <w:p w:rsidR="005C5F4F" w:rsidRDefault="005C5F4F" w:rsidP="00F377FC">
      <w:pPr>
        <w:jc w:val="center"/>
      </w:pPr>
      <w:r>
        <w:lastRenderedPageBreak/>
        <w:t xml:space="preserve">Раздел III. Перечень профилактических мероприятий, сроки (периодичность) </w:t>
      </w:r>
      <w:r w:rsidR="00F377FC">
        <w:br/>
      </w:r>
      <w:r>
        <w:t>их проведения</w:t>
      </w:r>
    </w:p>
    <w:p w:rsidR="005C5F4F" w:rsidRDefault="005C5F4F" w:rsidP="00F377FC">
      <w:pPr>
        <w:jc w:val="both"/>
      </w:pPr>
    </w:p>
    <w:tbl>
      <w:tblPr>
        <w:tblW w:w="97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2"/>
        <w:gridCol w:w="2935"/>
        <w:gridCol w:w="2126"/>
        <w:gridCol w:w="1985"/>
        <w:gridCol w:w="1984"/>
      </w:tblGrid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Структурное подразделение, </w:t>
            </w:r>
            <w:r w:rsidR="00F377FC" w:rsidRPr="00F377FC">
              <w:rPr>
                <w:iCs/>
                <w:sz w:val="24"/>
                <w:szCs w:val="24"/>
              </w:rPr>
              <w:br/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и (или) должностные лица контрольного органа, ответственные </w:t>
            </w:r>
            <w:r w:rsidR="00F377FC" w:rsidRPr="00F377F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за их реализацию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Способ реализации</w:t>
            </w:r>
          </w:p>
        </w:tc>
      </w:tr>
      <w:tr w:rsidR="005C5F4F" w:rsidRPr="00F377FC" w:rsidTr="00851200">
        <w:trPr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 Информирование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ексты нормативных правовых актов, регулирующих осуществление муниципального автодорожного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>ктуализация</w:t>
            </w:r>
          </w:p>
          <w:p w:rsidR="005C5F4F" w:rsidRPr="00F377FC" w:rsidRDefault="008D408C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квартал </w:t>
            </w:r>
            <w:r>
              <w:rPr>
                <w:iCs/>
                <w:sz w:val="24"/>
                <w:szCs w:val="24"/>
              </w:rPr>
              <w:br/>
              <w:t xml:space="preserve">2026 года </w:t>
            </w:r>
            <w:r>
              <w:rPr>
                <w:iCs/>
                <w:sz w:val="24"/>
                <w:szCs w:val="24"/>
              </w:rPr>
              <w:br/>
              <w:t>(а также</w:t>
            </w:r>
            <w:r w:rsidR="005C5F4F" w:rsidRPr="00F377FC">
              <w:rPr>
                <w:iCs/>
                <w:sz w:val="24"/>
                <w:szCs w:val="24"/>
              </w:rPr>
              <w:t xml:space="preserve"> ежемесячно)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iCs/>
                <w:sz w:val="24"/>
                <w:szCs w:val="24"/>
              </w:rPr>
              <w:t>А</w:t>
            </w:r>
            <w:r w:rsidRPr="00F377FC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5C5F4F" w:rsidRPr="00F377FC">
              <w:rPr>
                <w:iCs/>
                <w:sz w:val="24"/>
                <w:szCs w:val="24"/>
              </w:rPr>
              <w:t xml:space="preserve">осредством размещения информации </w:t>
            </w:r>
            <w:r w:rsidR="008D408C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 w:rsidR="008D408C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на официальном сайте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1.2.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spacing w:before="24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ведения об изменениях, внесенных в нормативные правовые акты, регулирующие осуществление муниципального автодорожного контроля, </w:t>
            </w:r>
            <w:r w:rsidR="008D408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о сроках и порядке их вступления в силу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>ктуализация</w:t>
            </w:r>
          </w:p>
          <w:p w:rsidR="005C5F4F" w:rsidRPr="00F377FC" w:rsidRDefault="008D408C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квартал </w:t>
            </w:r>
            <w:r>
              <w:rPr>
                <w:iCs/>
                <w:sz w:val="24"/>
                <w:szCs w:val="24"/>
              </w:rPr>
              <w:br/>
              <w:t xml:space="preserve">2026 года </w:t>
            </w:r>
            <w:r>
              <w:rPr>
                <w:iCs/>
                <w:sz w:val="24"/>
                <w:szCs w:val="24"/>
              </w:rPr>
              <w:br/>
              <w:t>(а также</w:t>
            </w:r>
            <w:r w:rsidR="005C5F4F" w:rsidRPr="00F377FC">
              <w:rPr>
                <w:iCs/>
                <w:sz w:val="24"/>
                <w:szCs w:val="24"/>
              </w:rPr>
              <w:t xml:space="preserve"> ежемесячно)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51200">
            <w:pPr>
              <w:jc w:val="center"/>
              <w:rPr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Управление муниципальной милиции </w:t>
            </w:r>
            <w:r w:rsidR="00851200">
              <w:rPr>
                <w:iCs/>
                <w:sz w:val="24"/>
                <w:szCs w:val="24"/>
              </w:rPr>
              <w:t>А</w:t>
            </w:r>
            <w:r w:rsidRPr="00F377FC">
              <w:rPr>
                <w:iCs/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sz w:val="24"/>
                <w:szCs w:val="24"/>
              </w:rPr>
            </w:pP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</w:t>
            </w:r>
            <w:r w:rsidR="008D408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о мерах ответственности, применяемых при нарушении обязательных требований, </w:t>
            </w:r>
            <w:r w:rsidR="008D408C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с текстами в действующей редакции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>ктуализация</w:t>
            </w:r>
          </w:p>
          <w:p w:rsidR="005C5F4F" w:rsidRPr="00F377FC" w:rsidRDefault="008D408C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 квартал </w:t>
            </w:r>
            <w:r>
              <w:rPr>
                <w:iCs/>
                <w:sz w:val="24"/>
                <w:szCs w:val="24"/>
              </w:rPr>
              <w:br/>
              <w:t xml:space="preserve">2026 года </w:t>
            </w:r>
            <w:r>
              <w:rPr>
                <w:iCs/>
                <w:sz w:val="24"/>
                <w:szCs w:val="24"/>
              </w:rPr>
              <w:br/>
              <w:t>(а также</w:t>
            </w:r>
            <w:r w:rsidR="005C5F4F" w:rsidRPr="00F377FC">
              <w:rPr>
                <w:iCs/>
                <w:sz w:val="24"/>
                <w:szCs w:val="24"/>
              </w:rPr>
              <w:t xml:space="preserve"> ежемесячно)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51200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851200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sz w:val="24"/>
                <w:szCs w:val="24"/>
              </w:rPr>
            </w:pP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1.4.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>ктуализация</w:t>
            </w:r>
          </w:p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1 квартал </w:t>
            </w:r>
            <w:r w:rsidR="008D408C">
              <w:rPr>
                <w:iCs/>
                <w:sz w:val="24"/>
                <w:szCs w:val="24"/>
              </w:rPr>
              <w:br/>
            </w:r>
            <w:r w:rsidRPr="00F377FC">
              <w:rPr>
                <w:iCs/>
                <w:sz w:val="24"/>
                <w:szCs w:val="24"/>
              </w:rPr>
              <w:t xml:space="preserve">2026 года </w:t>
            </w:r>
            <w:r w:rsidR="008D408C">
              <w:rPr>
                <w:iCs/>
                <w:sz w:val="24"/>
                <w:szCs w:val="24"/>
              </w:rPr>
              <w:br/>
              <w:t>(а также</w:t>
            </w:r>
            <w:r w:rsidRPr="00F377FC">
              <w:rPr>
                <w:iCs/>
                <w:sz w:val="24"/>
                <w:szCs w:val="24"/>
              </w:rPr>
              <w:t xml:space="preserve"> 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ind w:right="-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5F4F" w:rsidRPr="00F377FC">
              <w:rPr>
                <w:sz w:val="24"/>
                <w:szCs w:val="24"/>
              </w:rPr>
              <w:t xml:space="preserve">осредством размещения информации </w:t>
            </w:r>
            <w:r w:rsidR="008D408C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8D408C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1.5.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Реестр объектов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D408C">
              <w:rPr>
                <w:iCs/>
                <w:sz w:val="24"/>
                <w:szCs w:val="24"/>
              </w:rPr>
              <w:t xml:space="preserve">Размещение виджета ЕРВК </w:t>
            </w:r>
            <w:r w:rsidR="0057491D">
              <w:rPr>
                <w:iCs/>
                <w:sz w:val="24"/>
                <w:szCs w:val="24"/>
              </w:rPr>
              <w:br/>
            </w:r>
            <w:r w:rsidRPr="008D408C">
              <w:rPr>
                <w:iCs/>
                <w:sz w:val="24"/>
                <w:szCs w:val="24"/>
              </w:rPr>
              <w:t xml:space="preserve">не позднее </w:t>
            </w:r>
            <w:r w:rsidR="009C4EA0">
              <w:rPr>
                <w:iCs/>
                <w:sz w:val="24"/>
                <w:szCs w:val="24"/>
              </w:rPr>
              <w:br/>
            </w:r>
            <w:r w:rsidRPr="008D408C">
              <w:rPr>
                <w:iCs/>
                <w:sz w:val="24"/>
                <w:szCs w:val="24"/>
              </w:rPr>
              <w:t xml:space="preserve">1 квартал </w:t>
            </w:r>
            <w:r w:rsidR="009C4EA0">
              <w:rPr>
                <w:iCs/>
                <w:sz w:val="24"/>
                <w:szCs w:val="24"/>
              </w:rPr>
              <w:br/>
            </w:r>
            <w:r w:rsidRPr="008D408C">
              <w:rPr>
                <w:iCs/>
                <w:sz w:val="24"/>
                <w:szCs w:val="24"/>
              </w:rPr>
              <w:t>2026 года</w:t>
            </w:r>
            <w:r w:rsidRPr="00F377FC">
              <w:rPr>
                <w:iCs/>
                <w:sz w:val="24"/>
                <w:szCs w:val="24"/>
              </w:rPr>
              <w:t xml:space="preserve"> (актуализация </w:t>
            </w:r>
            <w:r w:rsidR="0057491D">
              <w:rPr>
                <w:iCs/>
                <w:sz w:val="24"/>
                <w:szCs w:val="24"/>
              </w:rPr>
              <w:br/>
            </w:r>
            <w:r w:rsidRPr="00F377FC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5F4F" w:rsidRPr="00F377FC">
              <w:rPr>
                <w:sz w:val="24"/>
                <w:szCs w:val="24"/>
              </w:rPr>
              <w:t xml:space="preserve">осредством размещения информации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 xml:space="preserve">на официальном сайте контрольного </w:t>
            </w:r>
            <w:r w:rsidR="005C5F4F" w:rsidRPr="00F377FC">
              <w:rPr>
                <w:sz w:val="24"/>
                <w:szCs w:val="24"/>
              </w:rPr>
              <w:lastRenderedPageBreak/>
              <w:t>органа, размещение объектов в ЕРВК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рограмма профилактики рисков причинения вреда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Е</w:t>
            </w:r>
            <w:r w:rsidR="005C5F4F" w:rsidRPr="00F377FC">
              <w:rPr>
                <w:iCs/>
                <w:sz w:val="24"/>
                <w:szCs w:val="24"/>
              </w:rPr>
              <w:t xml:space="preserve">жегодно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в установленный законодательством 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5F4F" w:rsidRPr="00F377FC">
              <w:rPr>
                <w:sz w:val="24"/>
                <w:szCs w:val="24"/>
              </w:rPr>
              <w:t xml:space="preserve">осредством размещения информации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уководства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по соблюдению обязательных требований, установленных органами местного самоуправления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и или руководства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по соблюдению обязательных требований, установленных федеральными нормативно-правовыми актами, сформированные федеральными органами исполнительной власти, осуществляющими выработку государственной политики в данной сфере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 xml:space="preserve">ктуализация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1 квартал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2026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1.6.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E315ED" w:rsidP="009C4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 xml:space="preserve">ктуализация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1 квартал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2026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sz w:val="24"/>
                <w:szCs w:val="24"/>
              </w:rPr>
            </w:pP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ведения о способах получения консультаций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по вопросам соблюдения обязательных требований (по телефону, посредством видео-конференц-связи,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на личном приеме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либо в ходе проведения профилактического мероприятия, контрольного мероприятия)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5C5F4F" w:rsidRPr="00F377FC">
              <w:rPr>
                <w:iCs/>
                <w:sz w:val="24"/>
                <w:szCs w:val="24"/>
              </w:rPr>
              <w:t xml:space="preserve">ктуализация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1 квартал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2026 года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(а также </w:t>
            </w:r>
            <w:r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в случае необходимости внесения изменений)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1.8.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9C4E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="005C5F4F" w:rsidRPr="00F377FC">
              <w:rPr>
                <w:rFonts w:eastAsiaTheme="minorHAnsi"/>
                <w:sz w:val="24"/>
                <w:szCs w:val="24"/>
                <w:lang w:eastAsia="en-US"/>
              </w:rPr>
              <w:t>оклад о муниципальном контроле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  <w:lang w:val="en-US"/>
              </w:rPr>
              <w:t>I</w:t>
            </w:r>
            <w:r w:rsidRPr="00F377FC">
              <w:rPr>
                <w:iCs/>
                <w:sz w:val="24"/>
                <w:szCs w:val="24"/>
              </w:rPr>
              <w:t xml:space="preserve"> квартал года следующего </w:t>
            </w:r>
            <w:r w:rsidR="009C4EA0">
              <w:rPr>
                <w:iCs/>
                <w:sz w:val="24"/>
                <w:szCs w:val="24"/>
              </w:rPr>
              <w:br/>
            </w:r>
            <w:r w:rsidRPr="00F377FC">
              <w:rPr>
                <w:iCs/>
                <w:sz w:val="24"/>
                <w:szCs w:val="24"/>
              </w:rPr>
              <w:t>за отчетным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E315ED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Управление муниципальной милиции </w:t>
            </w:r>
            <w:r w:rsidR="00E315ED">
              <w:rPr>
                <w:sz w:val="24"/>
                <w:szCs w:val="24"/>
              </w:rPr>
              <w:t>А</w:t>
            </w:r>
            <w:r w:rsidRPr="00F377FC">
              <w:rPr>
                <w:sz w:val="24"/>
                <w:szCs w:val="24"/>
              </w:rPr>
              <w:t>дминистрации Златоустовского городского округа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5F4F" w:rsidRPr="00F377FC">
              <w:rPr>
                <w:sz w:val="24"/>
                <w:szCs w:val="24"/>
              </w:rPr>
              <w:t xml:space="preserve">осредством размещения информации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 xml:space="preserve">в разделе «муниципальный контроль» </w:t>
            </w:r>
            <w:r w:rsidR="009C4EA0">
              <w:rPr>
                <w:sz w:val="24"/>
                <w:szCs w:val="24"/>
              </w:rPr>
              <w:br/>
            </w:r>
            <w:r w:rsidR="005C5F4F" w:rsidRPr="00F377FC">
              <w:rPr>
                <w:sz w:val="24"/>
                <w:szCs w:val="24"/>
              </w:rPr>
              <w:t>на официальном сайте контрольного органа</w:t>
            </w:r>
          </w:p>
        </w:tc>
      </w:tr>
      <w:tr w:rsidR="005C5F4F" w:rsidRPr="00F377FC" w:rsidTr="00851200">
        <w:trPr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2. Объявление предостережения</w:t>
            </w:r>
          </w:p>
        </w:tc>
      </w:tr>
      <w:tr w:rsidR="005C5F4F" w:rsidRPr="00F377FC" w:rsidTr="00851200">
        <w:trPr>
          <w:trHeight w:val="73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2.1.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Объявление контролируемым лицам предостережения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iCs/>
                <w:sz w:val="24"/>
                <w:szCs w:val="24"/>
                <w:lang w:eastAsia="en-US"/>
              </w:rPr>
              <w:t>о недопустимости нарушения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5C5F4F" w:rsidRPr="00F377FC">
              <w:rPr>
                <w:iCs/>
                <w:sz w:val="24"/>
                <w:szCs w:val="24"/>
              </w:rPr>
              <w:t xml:space="preserve">остоянно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автодорожного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5C5F4F" w:rsidRPr="00F377FC">
              <w:rPr>
                <w:iCs/>
                <w:sz w:val="24"/>
                <w:szCs w:val="24"/>
              </w:rPr>
              <w:t>осредством выдачи лично или почтовым отправлением</w:t>
            </w:r>
          </w:p>
        </w:tc>
      </w:tr>
      <w:tr w:rsidR="005C5F4F" w:rsidRPr="00F377FC" w:rsidTr="00851200">
        <w:trPr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3. Консультирование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Разъяснение по вопросам:</w:t>
            </w:r>
          </w:p>
          <w:p w:rsidR="005C5F4F" w:rsidRPr="00F377FC" w:rsidRDefault="005C5F4F" w:rsidP="009C4EA0">
            <w:pPr>
              <w:numPr>
                <w:ilvl w:val="0"/>
                <w:numId w:val="1"/>
              </w:numPr>
              <w:tabs>
                <w:tab w:val="left" w:pos="-104"/>
                <w:tab w:val="left" w:pos="177"/>
                <w:tab w:val="left" w:pos="333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lastRenderedPageBreak/>
              <w:t>положений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автодорожного контроля;</w:t>
            </w:r>
          </w:p>
          <w:p w:rsidR="005C5F4F" w:rsidRPr="00F377FC" w:rsidRDefault="005C5F4F" w:rsidP="009C4EA0">
            <w:pPr>
              <w:numPr>
                <w:ilvl w:val="0"/>
                <w:numId w:val="1"/>
              </w:numPr>
              <w:tabs>
                <w:tab w:val="left" w:pos="-104"/>
                <w:tab w:val="left" w:pos="177"/>
                <w:tab w:val="left" w:pos="333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 xml:space="preserve">положений нормативных правовых актов, муниципальных правовых актов, регламентирующих порядок осуществления </w:t>
            </w:r>
            <w:r w:rsidRPr="00F377FC">
              <w:rPr>
                <w:iCs/>
                <w:sz w:val="24"/>
                <w:szCs w:val="24"/>
              </w:rPr>
              <w:t>муниципального контроля на автомобильном транспорте, городском наземном электрическом транспорте и в дорожном хозяйстве</w:t>
            </w:r>
            <w:r w:rsidRPr="00F377FC">
              <w:rPr>
                <w:sz w:val="24"/>
                <w:szCs w:val="24"/>
              </w:rPr>
              <w:t>;</w:t>
            </w:r>
          </w:p>
          <w:p w:rsidR="005C5F4F" w:rsidRPr="00F377FC" w:rsidRDefault="005C5F4F" w:rsidP="009C4EA0">
            <w:pPr>
              <w:numPr>
                <w:ilvl w:val="0"/>
                <w:numId w:val="1"/>
              </w:numPr>
              <w:tabs>
                <w:tab w:val="left" w:pos="-104"/>
                <w:tab w:val="left" w:pos="177"/>
                <w:tab w:val="left" w:pos="333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t>порядка обжалования решений уполномоченных органов, действий (бездействия) должностных лиц, осуществляющих муниципальный контроль;</w:t>
            </w:r>
          </w:p>
          <w:p w:rsidR="005C5F4F" w:rsidRPr="00F377FC" w:rsidRDefault="005C5F4F" w:rsidP="009C4EA0">
            <w:pPr>
              <w:numPr>
                <w:ilvl w:val="0"/>
                <w:numId w:val="1"/>
              </w:numPr>
              <w:tabs>
                <w:tab w:val="left" w:pos="-104"/>
                <w:tab w:val="left" w:pos="177"/>
                <w:tab w:val="left" w:pos="333"/>
                <w:tab w:val="left" w:pos="567"/>
              </w:tabs>
              <w:ind w:left="0"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выполнения предписания, выданного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r w:rsidR="009C4EA0">
              <w:rPr>
                <w:rFonts w:eastAsiaTheme="minorHAnsi"/>
                <w:sz w:val="24"/>
                <w:szCs w:val="24"/>
                <w:lang w:eastAsia="en-US"/>
              </w:rPr>
              <w:t>итогам контрольного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</w:t>
            </w:r>
            <w:r w:rsidR="005C5F4F" w:rsidRPr="00F377FC">
              <w:rPr>
                <w:iCs/>
                <w:sz w:val="24"/>
                <w:szCs w:val="24"/>
              </w:rPr>
              <w:t xml:space="preserve">остоянно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по мере </w:t>
            </w:r>
            <w:r w:rsidR="005C5F4F" w:rsidRPr="00F377FC">
              <w:rPr>
                <w:iCs/>
                <w:sz w:val="24"/>
                <w:szCs w:val="24"/>
              </w:rPr>
              <w:lastRenderedPageBreak/>
              <w:t>поступления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sz w:val="24"/>
                <w:szCs w:val="24"/>
              </w:rPr>
            </w:pPr>
            <w:r w:rsidRPr="00F377FC">
              <w:rPr>
                <w:sz w:val="24"/>
                <w:szCs w:val="24"/>
              </w:rPr>
              <w:lastRenderedPageBreak/>
              <w:t xml:space="preserve">Должностные лица, </w:t>
            </w:r>
            <w:r w:rsidRPr="00F377FC">
              <w:rPr>
                <w:sz w:val="24"/>
                <w:szCs w:val="24"/>
              </w:rPr>
              <w:lastRenderedPageBreak/>
              <w:t>уполномоченные на осуществление муниципального автодорожного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У</w:t>
            </w:r>
            <w:r w:rsidR="005C5F4F" w:rsidRPr="00F377FC">
              <w:rPr>
                <w:iCs/>
                <w:sz w:val="24"/>
                <w:szCs w:val="24"/>
              </w:rPr>
              <w:t xml:space="preserve">стно, письменно, </w:t>
            </w:r>
            <w:r w:rsidR="005C5F4F" w:rsidRPr="00F377FC">
              <w:rPr>
                <w:iCs/>
                <w:sz w:val="24"/>
                <w:szCs w:val="24"/>
              </w:rPr>
              <w:lastRenderedPageBreak/>
              <w:t xml:space="preserve">посредством ВКС, посредством размещения письменных ответов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на запросы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по электронной почте</w:t>
            </w:r>
          </w:p>
        </w:tc>
      </w:tr>
      <w:tr w:rsidR="005C5F4F" w:rsidRPr="00F377FC" w:rsidTr="00851200">
        <w:trPr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lastRenderedPageBreak/>
              <w:t>4. Профилактический визит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9C4EA0">
              <w:rPr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377FC">
              <w:rPr>
                <w:iCs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</w:t>
            </w:r>
            <w:r w:rsidR="009C4EA0">
              <w:rPr>
                <w:iCs/>
                <w:sz w:val="24"/>
                <w:szCs w:val="24"/>
              </w:rPr>
              <w:br/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видео-конференц-связи.</w:t>
            </w:r>
          </w:p>
          <w:p w:rsidR="009C4EA0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Профилактический визит </w:t>
            </w:r>
          </w:p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к лицам, </w:t>
            </w:r>
            <w:r w:rsidRPr="00F377FC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приступившим </w:t>
            </w:r>
            <w:r w:rsidR="009C4EA0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к осуществлению деятельности </w:t>
            </w:r>
            <w:r w:rsidR="009C4EA0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в контролируемой сфере </w:t>
            </w:r>
            <w:r w:rsidR="009C4EA0">
              <w:rPr>
                <w:rFonts w:eastAsiaTheme="minorHAnsi"/>
                <w:iCs/>
                <w:sz w:val="24"/>
                <w:szCs w:val="24"/>
                <w:lang w:eastAsia="en-US"/>
              </w:rPr>
              <w:br/>
            </w:r>
            <w:r w:rsidRPr="00F377FC">
              <w:rPr>
                <w:rFonts w:eastAsiaTheme="minorHAnsi"/>
                <w:iCs/>
                <w:sz w:val="24"/>
                <w:szCs w:val="24"/>
                <w:lang w:eastAsia="en-US"/>
              </w:rPr>
              <w:t>в 2025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5C5F4F" w:rsidRPr="00F377FC">
              <w:rPr>
                <w:iCs/>
                <w:sz w:val="24"/>
                <w:szCs w:val="24"/>
              </w:rPr>
              <w:t xml:space="preserve">остоянно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автодорожного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Посредством посещения места осуществления деятельности контролируемого </w:t>
            </w:r>
            <w:r w:rsidRPr="00F377FC">
              <w:rPr>
                <w:rFonts w:eastAsiaTheme="minorHAnsi"/>
                <w:sz w:val="24"/>
                <w:szCs w:val="24"/>
                <w:lang w:eastAsia="en-US"/>
              </w:rPr>
              <w:t>либо путем использования видео-конференц-связи</w:t>
            </w:r>
          </w:p>
        </w:tc>
      </w:tr>
      <w:tr w:rsidR="005C5F4F" w:rsidRPr="00F377FC" w:rsidTr="00851200">
        <w:trPr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highlight w:val="yellow"/>
              </w:rPr>
            </w:pPr>
            <w:r w:rsidRPr="00F377FC">
              <w:rPr>
                <w:iCs/>
                <w:sz w:val="24"/>
                <w:szCs w:val="24"/>
              </w:rPr>
              <w:t xml:space="preserve">5. Информирование об итогах реализации программы профилактики рисков </w:t>
            </w:r>
            <w:r w:rsidR="009C4EA0">
              <w:rPr>
                <w:iCs/>
                <w:sz w:val="24"/>
                <w:szCs w:val="24"/>
              </w:rPr>
              <w:br/>
            </w:r>
            <w:r w:rsidRPr="00F377FC">
              <w:rPr>
                <w:iCs/>
                <w:sz w:val="24"/>
                <w:szCs w:val="24"/>
              </w:rPr>
              <w:t>причинения вреда (ущерба)</w:t>
            </w:r>
          </w:p>
        </w:tc>
      </w:tr>
      <w:tr w:rsidR="005C5F4F" w:rsidRPr="00F377FC" w:rsidTr="00851200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Размещение отчета об итогах реализации программы за 2025 г. профилактики рисков причинения вреда (ущерба)</w:t>
            </w:r>
          </w:p>
          <w:p w:rsidR="005C5F4F" w:rsidRPr="00F377FC" w:rsidRDefault="005C5F4F" w:rsidP="009C4EA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 xml:space="preserve">охраняемым законом ценностям </w:t>
            </w:r>
            <w:r w:rsidR="009C4EA0">
              <w:rPr>
                <w:iCs/>
                <w:sz w:val="24"/>
                <w:szCs w:val="24"/>
              </w:rPr>
              <w:br/>
            </w:r>
            <w:r w:rsidRPr="00F377FC">
              <w:rPr>
                <w:iCs/>
                <w:sz w:val="24"/>
                <w:szCs w:val="24"/>
              </w:rPr>
              <w:t>при</w:t>
            </w:r>
            <w:r w:rsidR="009C4EA0">
              <w:rPr>
                <w:iCs/>
                <w:sz w:val="24"/>
                <w:szCs w:val="24"/>
              </w:rPr>
              <w:t xml:space="preserve"> </w:t>
            </w:r>
            <w:r w:rsidRPr="00F377FC">
              <w:rPr>
                <w:iCs/>
                <w:sz w:val="24"/>
                <w:szCs w:val="24"/>
              </w:rPr>
              <w:t>осуществлении</w:t>
            </w:r>
          </w:p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муниципального</w:t>
            </w:r>
          </w:p>
          <w:p w:rsidR="005C5F4F" w:rsidRPr="00F377FC" w:rsidRDefault="005C5F4F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контроля на автомобильном транспорте, городском наземном электрическом транспорте и в дорожном хозяйстве на территории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5120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Февраль 2026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5C5F4F" w:rsidP="008D408C">
            <w:pPr>
              <w:jc w:val="center"/>
              <w:rPr>
                <w:iCs/>
                <w:sz w:val="24"/>
                <w:szCs w:val="24"/>
              </w:rPr>
            </w:pPr>
            <w:r w:rsidRPr="00F377FC">
              <w:rPr>
                <w:iCs/>
                <w:sz w:val="24"/>
                <w:szCs w:val="24"/>
              </w:rPr>
              <w:t>Должностные лица, уполномоченные на осуществление муниципального автодорожного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F377FC" w:rsidRDefault="00E315ED" w:rsidP="008D408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5C5F4F" w:rsidRPr="00F377FC">
              <w:rPr>
                <w:iCs/>
                <w:sz w:val="24"/>
                <w:szCs w:val="24"/>
              </w:rPr>
              <w:t xml:space="preserve">осредством размещения информации </w:t>
            </w:r>
            <w:r w:rsidR="009C4EA0"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 xml:space="preserve">в разделе «муниципальный контроль» </w:t>
            </w:r>
            <w:r>
              <w:rPr>
                <w:iCs/>
                <w:sz w:val="24"/>
                <w:szCs w:val="24"/>
              </w:rPr>
              <w:br/>
            </w:r>
            <w:r w:rsidR="005C5F4F" w:rsidRPr="00F377FC">
              <w:rPr>
                <w:iCs/>
                <w:sz w:val="24"/>
                <w:szCs w:val="24"/>
              </w:rPr>
              <w:t>на официальном сайте контрольного органа</w:t>
            </w:r>
          </w:p>
        </w:tc>
      </w:tr>
    </w:tbl>
    <w:p w:rsidR="009C4EA0" w:rsidRDefault="009C4EA0" w:rsidP="009C4EA0">
      <w:pPr>
        <w:jc w:val="center"/>
      </w:pPr>
    </w:p>
    <w:p w:rsidR="005C5F4F" w:rsidRDefault="005C5F4F" w:rsidP="009C4EA0">
      <w:pPr>
        <w:jc w:val="center"/>
      </w:pPr>
      <w:r>
        <w:lastRenderedPageBreak/>
        <w:t>Раздел IV. Показатели результативности и эффективности программы профилактики</w:t>
      </w:r>
    </w:p>
    <w:p w:rsidR="005C5F4F" w:rsidRDefault="005C5F4F" w:rsidP="005C5F4F"/>
    <w:p w:rsidR="005C5F4F" w:rsidRDefault="005C5F4F" w:rsidP="009C4EA0">
      <w:pPr>
        <w:ind w:firstLine="708"/>
        <w:jc w:val="both"/>
      </w:pPr>
      <w:r>
        <w:t xml:space="preserve">Программа профилактики призвана обеспечить в 2026 году создание условий для снижения случаев нарушения законодательства </w:t>
      </w:r>
      <w:r w:rsidR="009C4EA0">
        <w:br/>
      </w:r>
      <w:r>
        <w:t>при осуществлении муниципального контроля на автомобильном транспорте, городском наземном электрическом транспорте и в дорожном хозяйстве, привлечь контролируемых лиц к инициативному и дисциплинированному соблюдению законодательства в автодорожной сфере.</w:t>
      </w:r>
    </w:p>
    <w:p w:rsidR="005C5F4F" w:rsidRDefault="005C5F4F" w:rsidP="009C4EA0">
      <w:pPr>
        <w:ind w:firstLine="708"/>
        <w:jc w:val="both"/>
      </w:pPr>
      <w:r>
        <w:t>Реализации программы профилактики будет способствовать повышению эффективности соблюдения установленных обязательных требований.</w:t>
      </w: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6383"/>
        <w:gridCol w:w="2612"/>
      </w:tblGrid>
      <w:tr w:rsidR="005C5F4F" w:rsidRPr="009C4EA0" w:rsidTr="009C4EA0">
        <w:trPr>
          <w:trHeight w:val="5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Величина</w:t>
            </w:r>
          </w:p>
        </w:tc>
      </w:tr>
      <w:tr w:rsidR="005C5F4F" w:rsidRPr="009C4EA0" w:rsidTr="009C4EA0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 xml:space="preserve">с частью 3 статьи 46 Федерального закона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 xml:space="preserve">от 31 июля 2020 г. № 248-ФЗ «О государственном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 xml:space="preserve">контроле (надзоре) и муниципальном контроле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>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100 %</w:t>
            </w:r>
          </w:p>
        </w:tc>
      </w:tr>
      <w:tr w:rsidR="005C5F4F" w:rsidRPr="009C4EA0" w:rsidTr="009C4EA0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4F" w:rsidRPr="009C4EA0" w:rsidRDefault="005C5F4F" w:rsidP="009C4E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 xml:space="preserve">100%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>от запланированных</w:t>
            </w:r>
          </w:p>
        </w:tc>
      </w:tr>
    </w:tbl>
    <w:p w:rsidR="005C5F4F" w:rsidRDefault="005C5F4F" w:rsidP="005C5F4F"/>
    <w:p w:rsidR="005C5F4F" w:rsidRDefault="005C5F4F" w:rsidP="009C4EA0">
      <w:pPr>
        <w:ind w:firstLine="708"/>
        <w:jc w:val="both"/>
      </w:pPr>
      <w:r w:rsidRPr="005C5F4F">
        <w:lastRenderedPageBreak/>
        <w:t>Для оценки эффективности и результативности программы профилактики используются следующие оценки показателей: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9"/>
        <w:gridCol w:w="2130"/>
        <w:gridCol w:w="2407"/>
        <w:gridCol w:w="1893"/>
      </w:tblGrid>
      <w:tr w:rsidR="005C5F4F" w:rsidRPr="009C4EA0" w:rsidTr="009C4EA0">
        <w:trPr>
          <w:trHeight w:val="420"/>
          <w:jc w:val="center"/>
        </w:trPr>
        <w:tc>
          <w:tcPr>
            <w:tcW w:w="3119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 xml:space="preserve">отклонение </w:t>
            </w:r>
            <w:r w:rsidR="009C4EA0">
              <w:rPr>
                <w:sz w:val="24"/>
                <w:szCs w:val="24"/>
              </w:rPr>
              <w:br/>
            </w:r>
            <w:r w:rsidRPr="009C4EA0">
              <w:rPr>
                <w:sz w:val="24"/>
                <w:szCs w:val="24"/>
              </w:rPr>
              <w:t>больше 20%</w:t>
            </w:r>
          </w:p>
        </w:tc>
        <w:tc>
          <w:tcPr>
            <w:tcW w:w="184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отклонение больше 50 %</w:t>
            </w:r>
          </w:p>
        </w:tc>
      </w:tr>
      <w:tr w:rsidR="005C5F4F" w:rsidRPr="009C4EA0" w:rsidTr="009C4EA0">
        <w:trPr>
          <w:trHeight w:val="420"/>
          <w:jc w:val="center"/>
        </w:trPr>
        <w:tc>
          <w:tcPr>
            <w:tcW w:w="3119" w:type="dxa"/>
            <w:vAlign w:val="center"/>
          </w:tcPr>
          <w:p w:rsidR="005C5F4F" w:rsidRPr="009C4EA0" w:rsidRDefault="005C5F4F" w:rsidP="009C4EA0">
            <w:pPr>
              <w:ind w:firstLine="34"/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5C5F4F" w:rsidRPr="009C4EA0" w:rsidRDefault="005C5F4F" w:rsidP="009C4EA0">
            <w:pPr>
              <w:jc w:val="center"/>
              <w:rPr>
                <w:sz w:val="24"/>
                <w:szCs w:val="24"/>
              </w:rPr>
            </w:pPr>
            <w:r w:rsidRPr="009C4EA0">
              <w:rPr>
                <w:sz w:val="24"/>
                <w:szCs w:val="24"/>
              </w:rPr>
              <w:t>низкая эффективность</w:t>
            </w:r>
          </w:p>
        </w:tc>
      </w:tr>
    </w:tbl>
    <w:p w:rsidR="005C5F4F" w:rsidRDefault="005C5F4F" w:rsidP="005C5F4F"/>
    <w:p w:rsidR="005C5F4F" w:rsidRPr="00E335AA" w:rsidRDefault="005C5F4F" w:rsidP="009C4EA0">
      <w:pPr>
        <w:ind w:firstLine="708"/>
        <w:jc w:val="both"/>
      </w:pPr>
      <w:r w:rsidRPr="005C5F4F">
        <w:t xml:space="preserve">По окончании года контрольный орган подводит итоги реализации программы профилактики, размещая отчёт на сайте контрольного органа </w:t>
      </w:r>
      <w:r w:rsidR="009C4EA0">
        <w:br/>
      </w:r>
      <w:r w:rsidRPr="005C5F4F">
        <w:t>не позднее февраля 2027 года.</w:t>
      </w:r>
    </w:p>
    <w:sectPr w:rsidR="005C5F4F" w:rsidRPr="00E335AA" w:rsidSect="009C4EA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E59" w:rsidRDefault="008A4E59">
      <w:r>
        <w:separator/>
      </w:r>
    </w:p>
  </w:endnote>
  <w:endnote w:type="continuationSeparator" w:id="0">
    <w:p w:rsidR="008A4E59" w:rsidRDefault="008A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08C" w:rsidRPr="00FF7009" w:rsidRDefault="008D408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Вр-464198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08C" w:rsidRPr="00C9340B" w:rsidRDefault="008D408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Вр-464198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E59" w:rsidRDefault="008A4E59">
      <w:r>
        <w:separator/>
      </w:r>
    </w:p>
  </w:footnote>
  <w:footnote w:type="continuationSeparator" w:id="0">
    <w:p w:rsidR="008A4E59" w:rsidRDefault="008A4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08C" w:rsidRPr="00FF7009" w:rsidRDefault="008D408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151DB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08C" w:rsidRPr="00E045E8" w:rsidRDefault="008D408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0BAB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03C7"/>
    <w:rsid w:val="001C1A94"/>
    <w:rsid w:val="001E53B4"/>
    <w:rsid w:val="00200670"/>
    <w:rsid w:val="002141BD"/>
    <w:rsid w:val="002532AF"/>
    <w:rsid w:val="0025570C"/>
    <w:rsid w:val="00256E1C"/>
    <w:rsid w:val="00274EDE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4F1C"/>
    <w:rsid w:val="0034630A"/>
    <w:rsid w:val="00347398"/>
    <w:rsid w:val="00361EC7"/>
    <w:rsid w:val="003678C6"/>
    <w:rsid w:val="00371363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6A60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491D"/>
    <w:rsid w:val="00587709"/>
    <w:rsid w:val="005C5F4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20"/>
    <w:rsid w:val="00830C98"/>
    <w:rsid w:val="00832A4B"/>
    <w:rsid w:val="0083338B"/>
    <w:rsid w:val="00833AC7"/>
    <w:rsid w:val="00836954"/>
    <w:rsid w:val="00845228"/>
    <w:rsid w:val="00846174"/>
    <w:rsid w:val="00851200"/>
    <w:rsid w:val="00855F2D"/>
    <w:rsid w:val="00864FCB"/>
    <w:rsid w:val="0087178B"/>
    <w:rsid w:val="00883C4E"/>
    <w:rsid w:val="008906F0"/>
    <w:rsid w:val="008A3BD8"/>
    <w:rsid w:val="008A4E59"/>
    <w:rsid w:val="008D0B4E"/>
    <w:rsid w:val="008D3FF4"/>
    <w:rsid w:val="008D408C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4EA0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5B99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DF7FC5"/>
    <w:rsid w:val="00E03738"/>
    <w:rsid w:val="00E045E8"/>
    <w:rsid w:val="00E07736"/>
    <w:rsid w:val="00E16222"/>
    <w:rsid w:val="00E20771"/>
    <w:rsid w:val="00E26238"/>
    <w:rsid w:val="00E278FA"/>
    <w:rsid w:val="00E30F71"/>
    <w:rsid w:val="00E315ED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0216"/>
    <w:rsid w:val="00F123DE"/>
    <w:rsid w:val="00F12903"/>
    <w:rsid w:val="00F151DB"/>
    <w:rsid w:val="00F22728"/>
    <w:rsid w:val="00F26FAC"/>
    <w:rsid w:val="00F30BD1"/>
    <w:rsid w:val="00F3455C"/>
    <w:rsid w:val="00F377F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5704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091864-DF23-46B3-B652-1A63AF14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EFC6-86F7-4D22-836A-5A7591A1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Ахметгареева Елизавета Геннадьевна</cp:lastModifiedBy>
  <cp:revision>2</cp:revision>
  <cp:lastPrinted>2025-12-18T11:43:00Z</cp:lastPrinted>
  <dcterms:created xsi:type="dcterms:W3CDTF">2025-12-19T09:28:00Z</dcterms:created>
  <dcterms:modified xsi:type="dcterms:W3CDTF">2025-12-19T09:28:00Z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