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7625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439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3728-р/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A7298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EF708C" w:rsidP="009A7298">
            <w:pPr>
              <w:ind w:right="142"/>
              <w:jc w:val="both"/>
            </w:pPr>
            <w:r w:rsidRPr="00EF708C">
              <w:t xml:space="preserve">О внесении изменений </w:t>
            </w:r>
            <w:r>
              <w:br/>
            </w:r>
            <w:r w:rsidRPr="00EF708C">
              <w:t>в распоряжение администрации Златоустовского городского округа от 20.11.2023</w:t>
            </w:r>
            <w:r>
              <w:t> </w:t>
            </w:r>
            <w:r w:rsidRPr="00EF708C">
              <w:t>г. №</w:t>
            </w:r>
            <w:r>
              <w:t> </w:t>
            </w:r>
            <w:r w:rsidRPr="00EF708C">
              <w:t>3657-р/</w:t>
            </w:r>
            <w:proofErr w:type="gramStart"/>
            <w:r w:rsidRPr="00EF708C">
              <w:t>АДМ</w:t>
            </w:r>
            <w:proofErr w:type="gramEnd"/>
            <w:r w:rsidRPr="00EF708C">
              <w:t xml:space="preserve"> </w:t>
            </w:r>
            <w:r>
              <w:br/>
            </w:r>
            <w:r w:rsidRPr="00EF708C">
              <w:t xml:space="preserve">«Об установлении тарифов </w:t>
            </w:r>
            <w:r w:rsidR="009A7298">
              <w:br/>
            </w:r>
            <w:r w:rsidRPr="00EF708C">
              <w:t>на платные услуги, предоставляемые муниципальным автономным учреждением дополнительного образования «Спортивная школа олимпийского резерва №</w:t>
            </w:r>
            <w:r>
              <w:t> </w:t>
            </w:r>
            <w:r w:rsidRPr="00EF708C">
              <w:t>8 «</w:t>
            </w:r>
            <w:proofErr w:type="spellStart"/>
            <w:r w:rsidRPr="00EF708C">
              <w:t>Уралочка</w:t>
            </w:r>
            <w:proofErr w:type="spellEnd"/>
            <w:r w:rsidRPr="00EF708C">
              <w:t>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EF70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7298" w:rsidRDefault="009A7298" w:rsidP="009416DA">
      <w:pPr>
        <w:widowControl w:val="0"/>
        <w:ind w:firstLine="709"/>
        <w:jc w:val="both"/>
      </w:pPr>
    </w:p>
    <w:p w:rsidR="00EF708C" w:rsidRDefault="00EF708C" w:rsidP="00EF708C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округа», в целях уточнения муниципального правового акта:</w:t>
      </w:r>
      <w:proofErr w:type="gramEnd"/>
    </w:p>
    <w:p w:rsidR="00EF708C" w:rsidRDefault="00EF708C" w:rsidP="00EF708C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 </w:t>
      </w:r>
      <w:r>
        <w:br/>
        <w:t>от 20.11.2023 г. № 3657-р/</w:t>
      </w:r>
      <w:proofErr w:type="gramStart"/>
      <w:r>
        <w:t>АДМ</w:t>
      </w:r>
      <w:proofErr w:type="gramEnd"/>
      <w:r>
        <w:t xml:space="preserve"> «Об установлении тарифов на платные услуги, предоставляемые муниципальным автономным учреждением дополнительного образования «Спортивная школа олимпийского резерва № 8 «</w:t>
      </w:r>
      <w:proofErr w:type="spellStart"/>
      <w:r>
        <w:t>Уралочка</w:t>
      </w:r>
      <w:proofErr w:type="spellEnd"/>
      <w:r>
        <w:t>» внести следующие изменения:</w:t>
      </w:r>
    </w:p>
    <w:p w:rsidR="00EF708C" w:rsidRDefault="00EF708C" w:rsidP="00EF708C">
      <w:pPr>
        <w:widowControl w:val="0"/>
        <w:ind w:firstLine="709"/>
        <w:jc w:val="both"/>
      </w:pPr>
      <w:r>
        <w:t>1) пункт 1 изложить в следующей редакции:</w:t>
      </w:r>
    </w:p>
    <w:p w:rsidR="00EF708C" w:rsidRDefault="00EF708C" w:rsidP="00EF708C">
      <w:pPr>
        <w:widowControl w:val="0"/>
        <w:ind w:firstLine="709"/>
        <w:jc w:val="both"/>
      </w:pPr>
      <w:r>
        <w:t>«1. Установить тарифы на платные услуги, предоставляемые муниципальным автономным учреждением дополнительного образования «Спортивная школа олимпийского резерва № 8 «</w:t>
      </w:r>
      <w:proofErr w:type="spellStart"/>
      <w:r>
        <w:t>Уралочка</w:t>
      </w:r>
      <w:proofErr w:type="spellEnd"/>
      <w:r>
        <w:t xml:space="preserve">» </w:t>
      </w:r>
      <w:r>
        <w:br/>
        <w:t>(приложения 1, 2, 3, 4, 5).»;</w:t>
      </w:r>
    </w:p>
    <w:p w:rsidR="00EF708C" w:rsidRDefault="00EF708C" w:rsidP="00EF708C">
      <w:pPr>
        <w:widowControl w:val="0"/>
        <w:ind w:firstLine="709"/>
        <w:jc w:val="both"/>
      </w:pPr>
      <w:r>
        <w:lastRenderedPageBreak/>
        <w:t>2) приложение 1 изложить в новой редакции (приложение 1);</w:t>
      </w:r>
    </w:p>
    <w:p w:rsidR="00EF708C" w:rsidRDefault="00EF708C" w:rsidP="00EF708C">
      <w:pPr>
        <w:widowControl w:val="0"/>
        <w:ind w:firstLine="709"/>
        <w:jc w:val="both"/>
      </w:pPr>
      <w:r>
        <w:t>3) дополнить приложением 5 (приложение 2).</w:t>
      </w:r>
    </w:p>
    <w:p w:rsidR="00EF708C" w:rsidRPr="005B1E8C" w:rsidRDefault="00EF708C" w:rsidP="00EF708C">
      <w:pPr>
        <w:widowControl w:val="0"/>
        <w:ind w:firstLine="709"/>
        <w:jc w:val="both"/>
      </w:pPr>
      <w:r>
        <w:t>2. </w:t>
      </w:r>
      <w:r w:rsidRPr="005B1E8C">
        <w:t xml:space="preserve">Пресс-службе </w:t>
      </w:r>
      <w:r>
        <w:t>а</w:t>
      </w:r>
      <w:r w:rsidRPr="005B1E8C">
        <w:t xml:space="preserve">дминистрации Златоустовского городского округа </w:t>
      </w:r>
      <w:r>
        <w:br/>
      </w:r>
      <w:r w:rsidRPr="005B1E8C">
        <w:t xml:space="preserve">(Валова И.А.) </w:t>
      </w:r>
      <w:r>
        <w:t xml:space="preserve">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EF708C" w:rsidRDefault="00EF708C" w:rsidP="00EF708C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F708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16D20F2" wp14:editId="3295C6F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4574CC"/>
    <w:p w:rsidR="00EF708C" w:rsidRDefault="00EF708C" w:rsidP="00EF708C">
      <w:pPr>
        <w:tabs>
          <w:tab w:val="left" w:pos="5529"/>
        </w:tabs>
        <w:suppressAutoHyphens/>
        <w:ind w:left="5103"/>
        <w:jc w:val="center"/>
      </w:pPr>
      <w:r>
        <w:t>ПРИЛОЖЕНИЕ 1</w:t>
      </w:r>
    </w:p>
    <w:p w:rsidR="00EF708C" w:rsidRDefault="00EF708C" w:rsidP="00EF708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708C" w:rsidRDefault="00EF708C" w:rsidP="00EF708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F708C" w:rsidRDefault="00EF708C" w:rsidP="00EF708C">
      <w:pPr>
        <w:ind w:left="5103"/>
        <w:jc w:val="center"/>
      </w:pPr>
      <w:r>
        <w:t>Златоустовского городского округа</w:t>
      </w:r>
    </w:p>
    <w:p w:rsidR="00EF708C" w:rsidRDefault="00EF708C" w:rsidP="00EF708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76252">
        <w:rPr>
          <w:rFonts w:ascii="Times New Roman" w:hAnsi="Times New Roman"/>
          <w:sz w:val="28"/>
          <w:szCs w:val="28"/>
        </w:rPr>
        <w:t>25.12.2024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76252">
        <w:rPr>
          <w:rFonts w:ascii="Times New Roman" w:hAnsi="Times New Roman"/>
          <w:sz w:val="28"/>
          <w:szCs w:val="28"/>
        </w:rPr>
        <w:t>3728-р/</w:t>
      </w:r>
      <w:proofErr w:type="gramStart"/>
      <w:r w:rsidR="00276252">
        <w:rPr>
          <w:rFonts w:ascii="Times New Roman" w:hAnsi="Times New Roman"/>
          <w:sz w:val="28"/>
          <w:szCs w:val="28"/>
        </w:rPr>
        <w:t>АДМ</w:t>
      </w:r>
      <w:proofErr w:type="gramEnd"/>
    </w:p>
    <w:p w:rsidR="00EF708C" w:rsidRDefault="00EF708C" w:rsidP="00EF708C">
      <w:r>
        <w:tab/>
      </w:r>
    </w:p>
    <w:p w:rsidR="00EF708C" w:rsidRDefault="00EF708C" w:rsidP="00EF708C">
      <w:pPr>
        <w:jc w:val="center"/>
        <w:rPr>
          <w:bCs/>
          <w:color w:val="000000"/>
        </w:rPr>
      </w:pPr>
      <w:r w:rsidRPr="009908D7">
        <w:rPr>
          <w:bCs/>
          <w:color w:val="000000"/>
        </w:rPr>
        <w:t xml:space="preserve">Тарифы </w:t>
      </w:r>
    </w:p>
    <w:p w:rsidR="00EF708C" w:rsidRDefault="00EF708C" w:rsidP="00EF708C">
      <w:pPr>
        <w:jc w:val="center"/>
        <w:rPr>
          <w:bCs/>
          <w:color w:val="000000"/>
        </w:rPr>
      </w:pPr>
      <w:r w:rsidRPr="009908D7">
        <w:rPr>
          <w:bCs/>
          <w:color w:val="000000"/>
        </w:rPr>
        <w:t xml:space="preserve">на платные </w:t>
      </w:r>
      <w:r>
        <w:rPr>
          <w:bCs/>
          <w:color w:val="000000"/>
        </w:rPr>
        <w:t xml:space="preserve">медицинские </w:t>
      </w:r>
      <w:r w:rsidRPr="009908D7">
        <w:rPr>
          <w:bCs/>
          <w:color w:val="000000"/>
        </w:rPr>
        <w:t xml:space="preserve">услуги, предоставляемые муниципальным автономным учреждением дополнительного образования </w:t>
      </w:r>
    </w:p>
    <w:p w:rsidR="00EF708C" w:rsidRPr="009908D7" w:rsidRDefault="00EF708C" w:rsidP="00EF708C">
      <w:pPr>
        <w:jc w:val="center"/>
        <w:rPr>
          <w:bCs/>
          <w:color w:val="000000"/>
        </w:rPr>
      </w:pPr>
      <w:r w:rsidRPr="009908D7">
        <w:rPr>
          <w:bCs/>
          <w:color w:val="000000"/>
        </w:rPr>
        <w:t>«Спортивная школа олимпийского резерва № 8 «</w:t>
      </w:r>
      <w:proofErr w:type="spellStart"/>
      <w:r w:rsidRPr="009908D7">
        <w:rPr>
          <w:bCs/>
          <w:color w:val="000000"/>
        </w:rPr>
        <w:t>Уралочка</w:t>
      </w:r>
      <w:proofErr w:type="spellEnd"/>
      <w:r w:rsidRPr="009908D7">
        <w:rPr>
          <w:bCs/>
          <w:color w:val="000000"/>
        </w:rPr>
        <w:t>»</w:t>
      </w:r>
    </w:p>
    <w:p w:rsidR="00EF708C" w:rsidRDefault="00EF708C" w:rsidP="00EF708C">
      <w:pPr>
        <w:jc w:val="center"/>
        <w:rPr>
          <w:b/>
        </w:rPr>
      </w:pPr>
    </w:p>
    <w:p w:rsidR="00EF708C" w:rsidRDefault="00EF708C" w:rsidP="00EF708C">
      <w:pPr>
        <w:jc w:val="center"/>
      </w:pPr>
      <w:r>
        <w:t>Медицинский центр «</w:t>
      </w:r>
      <w:proofErr w:type="spellStart"/>
      <w:r>
        <w:t>У</w:t>
      </w:r>
      <w:r w:rsidRPr="009908D7">
        <w:t>ралочка</w:t>
      </w:r>
      <w:proofErr w:type="spellEnd"/>
      <w:r>
        <w:t>»</w:t>
      </w:r>
    </w:p>
    <w:p w:rsidR="00EF708C" w:rsidRDefault="00EF708C" w:rsidP="004574CC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71"/>
        <w:gridCol w:w="1134"/>
      </w:tblGrid>
      <w:tr w:rsidR="002179FE" w:rsidRPr="00EF708C" w:rsidTr="006510A2">
        <w:trPr>
          <w:trHeight w:val="331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Тариф,</w:t>
            </w:r>
          </w:p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Врач - гинеколог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Первичный прием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Повторный прием (2 раза в месяц)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Введение ВМС (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мирена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Удаление ВМС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Вскрытие кисты шейки матки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F708C">
              <w:rPr>
                <w:color w:val="000000"/>
                <w:sz w:val="24"/>
                <w:szCs w:val="24"/>
              </w:rPr>
              <w:t>Кольпоскопия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Аспирационная биопсия эндометрия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F708C">
              <w:rPr>
                <w:color w:val="000000"/>
                <w:sz w:val="24"/>
                <w:szCs w:val="24"/>
              </w:rPr>
              <w:t>Термокоагуляция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шейки матки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F708C">
              <w:rPr>
                <w:color w:val="000000"/>
                <w:sz w:val="24"/>
                <w:szCs w:val="24"/>
              </w:rPr>
              <w:t>Полипэктомия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Биопсия шейки матки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Лазеротерапия шейки матки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Удаление одного доброкачественного образования кожи и слизистых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179FE" w:rsidRPr="00EF708C" w:rsidTr="006510A2">
        <w:trPr>
          <w:trHeight w:val="630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Удаление более одного доброкачественного образования кожи и слизистых (каждое последующее)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Снятие швов до 5 см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Снятие швов от 6 см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Перевязки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Врач - отоларинголог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Первичный прием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Повторный прием (2 раза в месяц)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Промывание небных миндалин с помощью шприца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Промывание уха (удаление серной пробки) 1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стор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Промывание носа по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Проетцу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(кукушка)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Вливание лекарственного средства в гортань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Врач УЗИ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органов малого таза (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трансабдоминальное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органов малого таза (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трансвагинальное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по беременности (до 12 недель)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179FE" w:rsidRPr="00EF708C" w:rsidTr="006510A2">
        <w:trPr>
          <w:trHeight w:val="690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органов брюшной полости: печень, желчный пузырь, поджелудочная железа, селезенка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УЗИ </w:t>
            </w:r>
            <w:proofErr w:type="gramStart"/>
            <w:r w:rsidRPr="00EF708C">
              <w:rPr>
                <w:color w:val="000000"/>
                <w:sz w:val="24"/>
                <w:szCs w:val="24"/>
              </w:rPr>
              <w:t>комплексное</w:t>
            </w:r>
            <w:proofErr w:type="gramEnd"/>
            <w:r w:rsidRPr="00EF708C">
              <w:rPr>
                <w:color w:val="000000"/>
                <w:sz w:val="24"/>
                <w:szCs w:val="24"/>
              </w:rPr>
              <w:t>: органы брюшной полости + почки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мочевого пузыря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почек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почек и мочевого пузыря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мягких тканей (1 зона)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лимфоузлов (1 зона)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щитовидной железы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молочных желез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предстательной железы (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трансабдоминальное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УЗИ предстательной железы (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трансректальное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1 200,00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Врач - стоматолог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Анестезия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Штифт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Лечение поверхностного кариеса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1 900,00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Лечение среднего кариеса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Лечение глубокого кариеса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Лечение одноканального пульпита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2 900,00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Лечение двухканального пульпита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3 700,00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Лечение трехканального пульпита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Лечение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одноканальногоперидонтита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Лечение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двухканальногоперидонтита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Лечение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трехканальногоперидонтита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с наложением пломбы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5 500,00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Врач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Прием врача по спортивной медицине (осмотр, консультация)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Мануальная терапия шейного отдела позвоночника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Мануальная терапия грудного отдела позвоночника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Мануальная терапия поясничного отдела позвоночника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Мануальная терапия при заболеваниях позвоночника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Мануальная терапия при заболеваниях суставов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2179FE" w:rsidRPr="00EF708C" w:rsidTr="006510A2">
        <w:trPr>
          <w:trHeight w:val="690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Внутримышечное введение лекарственных препаратов (обезболивание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тригеров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 (без учета стоимости  препаратов)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179FE" w:rsidRPr="00EF708C" w:rsidTr="006510A2">
        <w:trPr>
          <w:trHeight w:val="675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Околосуставное введение препаратов (без учета стоимости  препаратов)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630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Наложение повязки при нарушении целостности кожных покровов (чистое)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179FE" w:rsidRPr="00EF708C" w:rsidTr="006510A2">
        <w:trPr>
          <w:trHeight w:val="660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Наложение повязки при заболеваниях мышц (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кинезиотейпирование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>)  (без учета стоимости препаратов)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ортеза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Массаж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шейно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воротниковой зоны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при заболеваниях позвоночника (базовый)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при заболеваниях позвоночника (расширенный)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1 250,00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верхней конечности медицинский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179FE" w:rsidRPr="00EF708C" w:rsidTr="006510A2">
        <w:trPr>
          <w:trHeight w:val="660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 xml:space="preserve">Массаж верхней конечности, </w:t>
            </w:r>
            <w:proofErr w:type="spellStart"/>
            <w:r w:rsidRPr="00EF708C">
              <w:rPr>
                <w:color w:val="000000"/>
                <w:sz w:val="24"/>
                <w:szCs w:val="24"/>
              </w:rPr>
              <w:t>надплечья</w:t>
            </w:r>
            <w:proofErr w:type="spellEnd"/>
            <w:r w:rsidRPr="00EF708C">
              <w:rPr>
                <w:color w:val="000000"/>
                <w:sz w:val="24"/>
                <w:szCs w:val="24"/>
              </w:rPr>
              <w:t xml:space="preserve"> и области лопатки медицинский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плечевого сустава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локтевого сустава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лучезапястного сустава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нижней конечности медицинский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коленного сустава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2179FE" w:rsidRPr="00EF708C" w:rsidTr="006510A2">
        <w:trPr>
          <w:trHeight w:val="331"/>
        </w:trPr>
        <w:tc>
          <w:tcPr>
            <w:tcW w:w="1560" w:type="dxa"/>
            <w:vMerge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F708C" w:rsidRPr="00EF708C" w:rsidRDefault="00EF708C" w:rsidP="00EF708C">
            <w:pPr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Массаж голеностопного сустава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EF708C" w:rsidRPr="00EF708C" w:rsidTr="006510A2">
        <w:trPr>
          <w:trHeight w:val="39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:rsidR="00EF708C" w:rsidRPr="00EF708C" w:rsidRDefault="00EF708C" w:rsidP="00E84DB7">
            <w:pPr>
              <w:ind w:left="-85" w:right="-85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F708C">
              <w:rPr>
                <w:bCs/>
                <w:iCs/>
                <w:color w:val="000000"/>
                <w:sz w:val="24"/>
                <w:szCs w:val="24"/>
              </w:rPr>
              <w:t>Дополнительные платные услуги</w:t>
            </w:r>
          </w:p>
        </w:tc>
      </w:tr>
      <w:tr w:rsidR="00EF708C" w:rsidRPr="00EF708C" w:rsidTr="006510A2">
        <w:trPr>
          <w:trHeight w:val="331"/>
        </w:trPr>
        <w:tc>
          <w:tcPr>
            <w:tcW w:w="8931" w:type="dxa"/>
            <w:gridSpan w:val="2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Подкожное введение лекарственных препаратов (без учета стоимости препаратов)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EF708C" w:rsidRPr="00EF708C" w:rsidTr="006510A2">
        <w:trPr>
          <w:trHeight w:val="331"/>
        </w:trPr>
        <w:tc>
          <w:tcPr>
            <w:tcW w:w="8931" w:type="dxa"/>
            <w:gridSpan w:val="2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Внутримышечное введение лекарственных препаратов (без учета стоимости препаратов)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EF708C" w:rsidRPr="00EF708C" w:rsidTr="006510A2">
        <w:trPr>
          <w:trHeight w:val="331"/>
        </w:trPr>
        <w:tc>
          <w:tcPr>
            <w:tcW w:w="8931" w:type="dxa"/>
            <w:gridSpan w:val="2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Внутривенное введение лекарственных препаратов (без учета стоимости препаратов)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EF708C" w:rsidRPr="00EF708C" w:rsidTr="006510A2">
        <w:trPr>
          <w:trHeight w:val="331"/>
        </w:trPr>
        <w:tc>
          <w:tcPr>
            <w:tcW w:w="8931" w:type="dxa"/>
            <w:gridSpan w:val="2"/>
            <w:shd w:val="clear" w:color="auto" w:fill="auto"/>
            <w:vAlign w:val="center"/>
            <w:hideMark/>
          </w:tcPr>
          <w:p w:rsidR="00EF708C" w:rsidRPr="00EF708C" w:rsidRDefault="00EF708C" w:rsidP="002179FE">
            <w:pPr>
              <w:ind w:left="-85" w:right="-85"/>
              <w:jc w:val="both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Снятие гипсовой повязки (лонгеты)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708C" w:rsidRPr="00EF708C" w:rsidRDefault="00EF708C" w:rsidP="00EF708C">
            <w:pPr>
              <w:jc w:val="center"/>
              <w:rPr>
                <w:color w:val="000000"/>
                <w:sz w:val="24"/>
                <w:szCs w:val="24"/>
              </w:rPr>
            </w:pPr>
            <w:r w:rsidRPr="00EF708C">
              <w:rPr>
                <w:color w:val="000000"/>
                <w:sz w:val="24"/>
                <w:szCs w:val="24"/>
              </w:rPr>
              <w:t>300,00</w:t>
            </w:r>
          </w:p>
        </w:tc>
      </w:tr>
    </w:tbl>
    <w:p w:rsidR="00EF708C" w:rsidRDefault="00EF708C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2179FE" w:rsidRDefault="002179FE" w:rsidP="004574CC"/>
    <w:p w:rsidR="003A5F56" w:rsidRDefault="003A5F56" w:rsidP="002179FE">
      <w:pPr>
        <w:tabs>
          <w:tab w:val="left" w:pos="5529"/>
        </w:tabs>
        <w:suppressAutoHyphens/>
        <w:ind w:left="5103"/>
        <w:jc w:val="center"/>
      </w:pPr>
    </w:p>
    <w:p w:rsidR="003A5F56" w:rsidRDefault="003A5F56" w:rsidP="002179FE">
      <w:pPr>
        <w:tabs>
          <w:tab w:val="left" w:pos="5529"/>
        </w:tabs>
        <w:suppressAutoHyphens/>
        <w:ind w:left="5103"/>
        <w:jc w:val="center"/>
      </w:pPr>
    </w:p>
    <w:p w:rsidR="002179FE" w:rsidRDefault="002179FE" w:rsidP="002179FE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2179FE" w:rsidRDefault="002179FE" w:rsidP="002179F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179FE" w:rsidRDefault="002179FE" w:rsidP="002179F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179FE" w:rsidRDefault="002179FE" w:rsidP="002179FE">
      <w:pPr>
        <w:ind w:left="5103"/>
        <w:jc w:val="center"/>
      </w:pPr>
      <w:r>
        <w:t>Златоустовского городского округа</w:t>
      </w:r>
    </w:p>
    <w:p w:rsidR="00276252" w:rsidRDefault="00276252" w:rsidP="0027625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25.12.2024 г. № 3728-р/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</w:p>
    <w:p w:rsidR="002179FE" w:rsidRDefault="002179FE" w:rsidP="002179FE">
      <w:bookmarkStart w:id="0" w:name="_GoBack"/>
      <w:bookmarkEnd w:id="0"/>
    </w:p>
    <w:p w:rsidR="002179FE" w:rsidRDefault="002179FE" w:rsidP="002179FE">
      <w:pPr>
        <w:jc w:val="center"/>
        <w:rPr>
          <w:bCs/>
          <w:color w:val="000000"/>
        </w:rPr>
      </w:pPr>
      <w:r w:rsidRPr="009908D7">
        <w:rPr>
          <w:bCs/>
          <w:color w:val="000000"/>
        </w:rPr>
        <w:t>Тарифы</w:t>
      </w:r>
    </w:p>
    <w:p w:rsidR="002179FE" w:rsidRDefault="002179FE" w:rsidP="002179FE">
      <w:pPr>
        <w:jc w:val="center"/>
        <w:rPr>
          <w:bCs/>
          <w:color w:val="000000"/>
        </w:rPr>
      </w:pPr>
      <w:r w:rsidRPr="009908D7">
        <w:rPr>
          <w:bCs/>
          <w:color w:val="000000"/>
        </w:rPr>
        <w:t xml:space="preserve">на платные услуги по перевозке пассажиров, предоставляемые </w:t>
      </w:r>
    </w:p>
    <w:p w:rsidR="002179FE" w:rsidRDefault="002179FE" w:rsidP="002179FE">
      <w:pPr>
        <w:jc w:val="center"/>
        <w:rPr>
          <w:bCs/>
          <w:color w:val="000000"/>
        </w:rPr>
      </w:pPr>
      <w:r w:rsidRPr="009908D7">
        <w:rPr>
          <w:bCs/>
          <w:color w:val="000000"/>
        </w:rPr>
        <w:t xml:space="preserve">муниципальным автономным учреждением дополнительного образования </w:t>
      </w:r>
    </w:p>
    <w:p w:rsidR="002179FE" w:rsidRDefault="002179FE" w:rsidP="002179FE">
      <w:pPr>
        <w:jc w:val="center"/>
      </w:pPr>
      <w:r w:rsidRPr="009908D7">
        <w:rPr>
          <w:bCs/>
          <w:color w:val="000000"/>
        </w:rPr>
        <w:t>«Спортивная школа олимпийского резерва № 8 «</w:t>
      </w:r>
      <w:proofErr w:type="spellStart"/>
      <w:r w:rsidRPr="009908D7">
        <w:rPr>
          <w:bCs/>
          <w:color w:val="000000"/>
        </w:rPr>
        <w:t>Уралочка</w:t>
      </w:r>
      <w:proofErr w:type="spellEnd"/>
      <w:r w:rsidRPr="009908D7">
        <w:rPr>
          <w:bCs/>
          <w:color w:val="000000"/>
        </w:rPr>
        <w:t>»</w:t>
      </w:r>
    </w:p>
    <w:p w:rsidR="002179FE" w:rsidRDefault="002179FE" w:rsidP="004574CC"/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1276"/>
        <w:gridCol w:w="1417"/>
        <w:gridCol w:w="1418"/>
        <w:gridCol w:w="1701"/>
      </w:tblGrid>
      <w:tr w:rsidR="002179FE" w:rsidRPr="002179FE" w:rsidTr="002179FE">
        <w:trPr>
          <w:trHeight w:val="124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179F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179F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Марка, модель 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Кол-во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 xml:space="preserve">Тариф </w:t>
            </w:r>
            <w:r>
              <w:rPr>
                <w:color w:val="000000"/>
                <w:sz w:val="24"/>
                <w:szCs w:val="24"/>
              </w:rPr>
              <w:br/>
            </w:r>
            <w:r w:rsidRPr="002179FE">
              <w:rPr>
                <w:color w:val="000000"/>
                <w:sz w:val="24"/>
                <w:szCs w:val="24"/>
              </w:rPr>
              <w:t>на аренду автобуса, руб./</w:t>
            </w:r>
            <w:proofErr w:type="gramStart"/>
            <w:r w:rsidRPr="002179FE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 xml:space="preserve">Тариф </w:t>
            </w:r>
          </w:p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на аренду автобуса, руб./час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 xml:space="preserve">Тариф </w:t>
            </w:r>
            <w:r>
              <w:rPr>
                <w:color w:val="000000"/>
                <w:sz w:val="24"/>
                <w:szCs w:val="24"/>
              </w:rPr>
              <w:br/>
            </w:r>
            <w:r w:rsidRPr="002179FE">
              <w:rPr>
                <w:color w:val="000000"/>
                <w:sz w:val="24"/>
                <w:szCs w:val="24"/>
              </w:rPr>
              <w:t xml:space="preserve">на аренду автобуса, </w:t>
            </w:r>
          </w:p>
          <w:p w:rsidR="002179FE" w:rsidRPr="002179FE" w:rsidRDefault="002179FE" w:rsidP="002179FE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</w:t>
            </w:r>
            <w:r w:rsidRPr="002179FE">
              <w:rPr>
                <w:color w:val="000000"/>
                <w:sz w:val="24"/>
                <w:szCs w:val="24"/>
              </w:rPr>
              <w:t>есто/час*</w:t>
            </w:r>
          </w:p>
        </w:tc>
      </w:tr>
      <w:tr w:rsidR="002179FE" w:rsidRPr="002179FE" w:rsidTr="002179FE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556FBA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179FE">
              <w:rPr>
                <w:color w:val="000000"/>
                <w:sz w:val="24"/>
                <w:szCs w:val="24"/>
              </w:rPr>
              <w:t>Volkswagen</w:t>
            </w:r>
            <w:proofErr w:type="spellEnd"/>
            <w:r w:rsidRPr="002179FE">
              <w:rPr>
                <w:color w:val="000000"/>
                <w:sz w:val="24"/>
                <w:szCs w:val="24"/>
              </w:rPr>
              <w:t xml:space="preserve"> 224312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1 392,00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73,00</w:t>
            </w:r>
          </w:p>
        </w:tc>
      </w:tr>
      <w:tr w:rsidR="002179FE" w:rsidRPr="002179FE" w:rsidTr="002179FE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556FBA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179FE">
              <w:rPr>
                <w:color w:val="000000"/>
                <w:sz w:val="24"/>
                <w:szCs w:val="24"/>
              </w:rPr>
              <w:t>Hyundai</w:t>
            </w:r>
            <w:proofErr w:type="spellEnd"/>
            <w:r w:rsidRPr="002179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9FE">
              <w:rPr>
                <w:color w:val="000000"/>
                <w:sz w:val="24"/>
                <w:szCs w:val="24"/>
              </w:rPr>
              <w:t>Caunty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1 264,00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67,00</w:t>
            </w:r>
          </w:p>
        </w:tc>
      </w:tr>
      <w:tr w:rsidR="002179FE" w:rsidRPr="002179FE" w:rsidTr="002179FE">
        <w:trPr>
          <w:trHeight w:val="3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556FBA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179FE">
              <w:rPr>
                <w:color w:val="000000"/>
                <w:sz w:val="24"/>
                <w:szCs w:val="24"/>
              </w:rPr>
              <w:t>Ford</w:t>
            </w:r>
            <w:proofErr w:type="spellEnd"/>
            <w:r w:rsidRPr="002179FE">
              <w:rPr>
                <w:color w:val="000000"/>
                <w:sz w:val="24"/>
                <w:szCs w:val="24"/>
              </w:rPr>
              <w:t xml:space="preserve"> 222702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1 341,00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9FE" w:rsidRPr="002179FE" w:rsidRDefault="002179FE" w:rsidP="002179F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179FE">
              <w:rPr>
                <w:color w:val="000000"/>
                <w:sz w:val="24"/>
                <w:szCs w:val="24"/>
              </w:rPr>
              <w:t>79,00</w:t>
            </w:r>
          </w:p>
        </w:tc>
      </w:tr>
    </w:tbl>
    <w:p w:rsidR="002179FE" w:rsidRDefault="002179FE" w:rsidP="004574CC"/>
    <w:p w:rsidR="002179FE" w:rsidRPr="00714BE2" w:rsidRDefault="002179FE" w:rsidP="002179FE">
      <w:pPr>
        <w:jc w:val="both"/>
        <w:rPr>
          <w:sz w:val="24"/>
          <w:szCs w:val="24"/>
        </w:rPr>
      </w:pPr>
      <w:r w:rsidRPr="00714BE2">
        <w:rPr>
          <w:sz w:val="24"/>
          <w:szCs w:val="24"/>
        </w:rPr>
        <w:t>*Стоимость аренды автобуса (1 место/час) - при условии полной занятости автобуса</w:t>
      </w:r>
      <w:r>
        <w:rPr>
          <w:sz w:val="24"/>
          <w:szCs w:val="24"/>
        </w:rPr>
        <w:t>.</w:t>
      </w:r>
    </w:p>
    <w:p w:rsidR="002179FE" w:rsidRDefault="002179FE" w:rsidP="002179FE">
      <w:pPr>
        <w:jc w:val="both"/>
        <w:rPr>
          <w:sz w:val="24"/>
          <w:szCs w:val="24"/>
        </w:rPr>
      </w:pPr>
      <w:r w:rsidRPr="00714BE2">
        <w:rPr>
          <w:sz w:val="24"/>
          <w:szCs w:val="24"/>
        </w:rPr>
        <w:t>В случае не полной заполняемости автобуса стоимость аренды за 1 место/час будет считаться отношение стоимости автобуса за 1 час к количеству пассажиров</w:t>
      </w:r>
      <w:r>
        <w:rPr>
          <w:sz w:val="24"/>
          <w:szCs w:val="24"/>
        </w:rPr>
        <w:t>.</w:t>
      </w:r>
    </w:p>
    <w:p w:rsidR="002179FE" w:rsidRDefault="002179FE" w:rsidP="002179FE"/>
    <w:p w:rsidR="002179FE" w:rsidRDefault="002179FE" w:rsidP="004574CC"/>
    <w:p w:rsidR="002179FE" w:rsidRDefault="002179FE" w:rsidP="004574CC"/>
    <w:p w:rsidR="002179FE" w:rsidRDefault="002179FE" w:rsidP="004574CC"/>
    <w:p w:rsidR="002179FE" w:rsidRPr="00E335AA" w:rsidRDefault="002179FE" w:rsidP="004574CC"/>
    <w:sectPr w:rsidR="002179FE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Вр-400245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Вр-400245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6252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2842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9FE"/>
    <w:rsid w:val="0025570C"/>
    <w:rsid w:val="00256E1C"/>
    <w:rsid w:val="00276252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5F56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6B69"/>
    <w:rsid w:val="0052371C"/>
    <w:rsid w:val="00527A5C"/>
    <w:rsid w:val="00543CB9"/>
    <w:rsid w:val="00556FBA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10A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A729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4DB7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708C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F708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F708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F708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F708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6107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2024-12-25T09:56:00Z</dcterms:created>
  <dcterms:modified xsi:type="dcterms:W3CDTF">2024-12-25T09:56:00Z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