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6937B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440231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658"/>
        <w:gridCol w:w="709"/>
        <w:gridCol w:w="3737"/>
      </w:tblGrid>
      <w:tr w:rsidR="009416DA" w:rsidRPr="00E335AA" w:rsidTr="00CC3288">
        <w:trPr>
          <w:trHeight w:val="446"/>
        </w:trPr>
        <w:tc>
          <w:tcPr>
            <w:tcW w:w="1588" w:type="dxa"/>
            <w:tcBorders>
              <w:bottom w:val="single" w:sz="4" w:space="0" w:color="auto"/>
            </w:tcBorders>
          </w:tcPr>
          <w:p w:rsidR="009416DA" w:rsidRPr="009416DA" w:rsidRDefault="006937B3" w:rsidP="009341F4">
            <w:pPr>
              <w:ind w:left="-170" w:right="-170"/>
            </w:pPr>
            <w:fldSimple w:instr=" DOCPROPERTY  Рег.дата  \* MERGEFORMAT ">
              <w:r w:rsidR="009416DA" w:rsidRPr="009416DA">
                <w:t>28.11.2024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6937B3" w:rsidP="00E4076D">
            <w:fldSimple w:instr=" DOCPROPERTY  Рег.№  \* MERGEFORMAT ">
              <w:r w:rsidR="009416DA" w:rsidRPr="009416DA">
                <w:t>645-П/АДМ</w:t>
              </w:r>
            </w:fldSimple>
          </w:p>
        </w:tc>
        <w:tc>
          <w:tcPr>
            <w:tcW w:w="4446" w:type="dxa"/>
            <w:gridSpan w:val="2"/>
          </w:tcPr>
          <w:p w:rsidR="009416DA" w:rsidRDefault="009416DA" w:rsidP="007C7191">
            <w:pPr>
              <w:ind w:left="-170" w:right="-170"/>
              <w:jc w:val="center"/>
            </w:pPr>
          </w:p>
        </w:tc>
      </w:tr>
      <w:tr w:rsidR="009416DA" w:rsidRPr="00E335AA" w:rsidTr="00CC3288">
        <w:trPr>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6" w:type="dxa"/>
            <w:gridSpan w:val="2"/>
          </w:tcPr>
          <w:p w:rsidR="009416DA" w:rsidRPr="00E335AA" w:rsidRDefault="009416DA" w:rsidP="0065508B"/>
        </w:tc>
      </w:tr>
      <w:tr w:rsidR="00D96BA1" w:rsidRPr="00E335AA" w:rsidTr="00084DB6">
        <w:trPr>
          <w:trHeight w:val="446"/>
        </w:trPr>
        <w:tc>
          <w:tcPr>
            <w:tcW w:w="4678" w:type="dxa"/>
            <w:gridSpan w:val="4"/>
            <w:tcMar>
              <w:left w:w="0" w:type="dxa"/>
            </w:tcMar>
          </w:tcPr>
          <w:p w:rsidR="00D96BA1" w:rsidRDefault="00084DB6" w:rsidP="00084DB6">
            <w:pPr>
              <w:ind w:right="142"/>
              <w:jc w:val="both"/>
            </w:pPr>
            <w:r w:rsidRPr="00084DB6">
              <w:t xml:space="preserve">О внесении изменений </w:t>
            </w:r>
            <w:r>
              <w:br/>
            </w:r>
            <w:r w:rsidRPr="00084DB6">
              <w:t xml:space="preserve">в постановление администрации Златоустовского </w:t>
            </w:r>
            <w:r w:rsidR="007D1E45">
              <w:t>городского округа от 24.11.2021 г. № </w:t>
            </w:r>
            <w:r w:rsidRPr="00084DB6">
              <w:t>530-П/АДМ</w:t>
            </w:r>
            <w:r>
              <w:br/>
            </w:r>
            <w:r w:rsidRPr="00084DB6">
              <w:t xml:space="preserve">«Об утверждении перечня главных администраторов доходов бюджета Златоустовского городского округа </w:t>
            </w:r>
            <w:r>
              <w:br/>
            </w:r>
            <w:r w:rsidRPr="00084DB6">
              <w:t xml:space="preserve">и порядка внесения изменений </w:t>
            </w:r>
            <w:r>
              <w:br/>
            </w:r>
            <w:r w:rsidRPr="00084DB6">
              <w:t>в перечень главных администраторов доходов бюджета Златоустовского городского округа»</w:t>
            </w:r>
          </w:p>
        </w:tc>
        <w:tc>
          <w:tcPr>
            <w:tcW w:w="3737" w:type="dxa"/>
            <w:tcMar>
              <w:left w:w="0" w:type="dxa"/>
            </w:tcMar>
          </w:tcPr>
          <w:p w:rsidR="00D96BA1" w:rsidRDefault="00D96BA1" w:rsidP="006850AD"/>
        </w:tc>
      </w:tr>
    </w:tbl>
    <w:p w:rsidR="009416DA" w:rsidRDefault="009416DA" w:rsidP="009416DA">
      <w:pPr>
        <w:widowControl w:val="0"/>
        <w:ind w:firstLine="709"/>
        <w:jc w:val="both"/>
      </w:pPr>
    </w:p>
    <w:p w:rsidR="007D1E45" w:rsidRDefault="007D1E45" w:rsidP="009416DA">
      <w:pPr>
        <w:widowControl w:val="0"/>
        <w:ind w:firstLine="709"/>
        <w:jc w:val="both"/>
      </w:pPr>
    </w:p>
    <w:p w:rsidR="00084DB6" w:rsidRDefault="00084DB6" w:rsidP="00084DB6">
      <w:pPr>
        <w:widowControl w:val="0"/>
        <w:ind w:firstLine="709"/>
        <w:jc w:val="both"/>
      </w:pPr>
      <w:r>
        <w:t>В целях уточнения действующего муниципального правового акта,</w:t>
      </w:r>
    </w:p>
    <w:p w:rsidR="00084DB6" w:rsidRDefault="00084DB6" w:rsidP="00084DB6">
      <w:pPr>
        <w:widowControl w:val="0"/>
        <w:ind w:firstLine="709"/>
        <w:jc w:val="both"/>
      </w:pPr>
      <w:r>
        <w:t>ПОСТАНОВЛЯЮ:</w:t>
      </w:r>
    </w:p>
    <w:p w:rsidR="00084DB6" w:rsidRDefault="00084DB6" w:rsidP="00084DB6">
      <w:pPr>
        <w:widowControl w:val="0"/>
        <w:ind w:firstLine="709"/>
        <w:jc w:val="both"/>
      </w:pPr>
      <w:r>
        <w:t xml:space="preserve">1. Перечень главных администраторов доходов бюджета Златоустовского городского округа, утвержденный постановлением администрации Златоустовского городского округа от 24.11.2021 г. № 530-П/АДМ изложить </w:t>
      </w:r>
      <w:r>
        <w:br/>
        <w:t>в новой редакции (приложение).</w:t>
      </w:r>
    </w:p>
    <w:p w:rsidR="00084DB6" w:rsidRDefault="00084DB6" w:rsidP="00084DB6">
      <w:pPr>
        <w:widowControl w:val="0"/>
        <w:ind w:firstLine="709"/>
        <w:jc w:val="both"/>
      </w:pPr>
      <w:r>
        <w:t>2. Пресс-службе администрации Златоустовского городского округа (Валова И.А.) разместить настоящее постановление на официальном сайте Златоустовского городского округа в сети «Интернет».</w:t>
      </w:r>
    </w:p>
    <w:p w:rsidR="00084DB6" w:rsidRDefault="00084DB6" w:rsidP="00084DB6">
      <w:pPr>
        <w:widowControl w:val="0"/>
        <w:ind w:firstLine="709"/>
        <w:jc w:val="both"/>
      </w:pPr>
      <w:r>
        <w:t xml:space="preserve">3. Организацию и контроль выполнения настоящего постановления возложить на заместителя главы Златоустовского городского округа </w:t>
      </w:r>
      <w:r>
        <w:br/>
        <w:t>по имуществу и финансам Дьячкова А.А.</w:t>
      </w:r>
    </w:p>
    <w:p w:rsidR="009416DA" w:rsidRDefault="00084DB6" w:rsidP="00084DB6">
      <w:pPr>
        <w:widowControl w:val="0"/>
        <w:ind w:firstLine="709"/>
        <w:jc w:val="both"/>
      </w:pPr>
      <w:r>
        <w:t>4. Настоящее постановление вступает в законную силу с даты подписания.</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084DB6">
        <w:trPr>
          <w:trHeight w:val="1570"/>
        </w:trPr>
        <w:tc>
          <w:tcPr>
            <w:tcW w:w="4253" w:type="dxa"/>
            <w:vAlign w:val="bottom"/>
          </w:tcPr>
          <w:p w:rsidR="00347398" w:rsidRPr="00E335AA" w:rsidRDefault="00084DB6" w:rsidP="00392DA7">
            <w:r w:rsidRPr="00B4061B">
              <w:t xml:space="preserve">Исполняющий обязанности </w:t>
            </w:r>
            <w:r>
              <w:t>г</w:t>
            </w:r>
            <w:r w:rsidRPr="00B4061B">
              <w:t xml:space="preserve">лавы </w:t>
            </w:r>
            <w:r>
              <w:t>Златоустовского городского округа</w:t>
            </w:r>
          </w:p>
        </w:tc>
        <w:tc>
          <w:tcPr>
            <w:tcW w:w="3260" w:type="dxa"/>
            <w:vAlign w:val="center"/>
          </w:tcPr>
          <w:p w:rsidR="00347398" w:rsidRDefault="007D5BE3" w:rsidP="008278E3">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8278E3">
            <w:pPr>
              <w:jc w:val="right"/>
            </w:pPr>
            <w:r>
              <w:t>Ю.А. Ганеев</w:t>
            </w:r>
          </w:p>
        </w:tc>
      </w:tr>
    </w:tbl>
    <w:p w:rsidR="00CF1C4C" w:rsidRDefault="00CF1C4C" w:rsidP="004574CC"/>
    <w:p w:rsidR="00084DB6" w:rsidRDefault="00084DB6" w:rsidP="004574CC"/>
    <w:p w:rsidR="00084DB6" w:rsidRDefault="00084DB6" w:rsidP="004574CC"/>
    <w:p w:rsidR="00084DB6" w:rsidRDefault="00084DB6" w:rsidP="00084DB6">
      <w:pPr>
        <w:ind w:left="5103"/>
        <w:jc w:val="center"/>
      </w:pPr>
      <w:r>
        <w:t>ПРИЛОЖЕНИЕ</w:t>
      </w:r>
    </w:p>
    <w:p w:rsidR="00084DB6" w:rsidRDefault="00084DB6" w:rsidP="00084DB6">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084DB6" w:rsidRDefault="00084DB6" w:rsidP="00084DB6">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084DB6" w:rsidRDefault="00084DB6" w:rsidP="00084DB6">
      <w:pPr>
        <w:ind w:left="5103"/>
        <w:jc w:val="center"/>
      </w:pPr>
      <w:r>
        <w:t>Златоустовского городского округа</w:t>
      </w:r>
    </w:p>
    <w:p w:rsidR="00084DB6" w:rsidRDefault="00084DB6" w:rsidP="00084DB6">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CC3288">
        <w:rPr>
          <w:rFonts w:ascii="Times New Roman" w:hAnsi="Times New Roman" w:cs="Times New Roman"/>
          <w:sz w:val="28"/>
          <w:szCs w:val="28"/>
        </w:rPr>
        <w:t>28.11.2024 г.</w:t>
      </w:r>
      <w:r>
        <w:rPr>
          <w:rFonts w:ascii="Times New Roman" w:hAnsi="Times New Roman" w:cs="Times New Roman"/>
          <w:sz w:val="28"/>
          <w:szCs w:val="28"/>
        </w:rPr>
        <w:t xml:space="preserve"> № </w:t>
      </w:r>
      <w:r w:rsidR="00CC3288">
        <w:rPr>
          <w:rFonts w:ascii="Times New Roman" w:hAnsi="Times New Roman" w:cs="Times New Roman"/>
          <w:sz w:val="28"/>
          <w:szCs w:val="28"/>
        </w:rPr>
        <w:t>645-П/АДМ</w:t>
      </w:r>
      <w:bookmarkStart w:id="0" w:name="_GoBack"/>
      <w:bookmarkEnd w:id="0"/>
    </w:p>
    <w:p w:rsidR="00084DB6" w:rsidRDefault="00084DB6" w:rsidP="00084DB6">
      <w:pPr>
        <w:tabs>
          <w:tab w:val="left" w:pos="5529"/>
        </w:tabs>
        <w:suppressAutoHyphens/>
        <w:ind w:left="5103"/>
        <w:jc w:val="center"/>
      </w:pPr>
    </w:p>
    <w:p w:rsidR="00084DB6" w:rsidRDefault="00084DB6" w:rsidP="00084DB6">
      <w:pPr>
        <w:jc w:val="center"/>
      </w:pPr>
      <w:r>
        <w:t>Перечень</w:t>
      </w:r>
    </w:p>
    <w:p w:rsidR="00084DB6" w:rsidRDefault="00084DB6" w:rsidP="00084DB6">
      <w:pPr>
        <w:jc w:val="center"/>
      </w:pPr>
      <w:r>
        <w:t xml:space="preserve">главных администраторов доходов бюджета </w:t>
      </w:r>
    </w:p>
    <w:p w:rsidR="00084DB6" w:rsidRDefault="00084DB6" w:rsidP="00084DB6">
      <w:pPr>
        <w:jc w:val="center"/>
      </w:pPr>
      <w:r>
        <w:t>Златоустовского городского округа</w:t>
      </w:r>
    </w:p>
    <w:p w:rsidR="00084DB6" w:rsidRDefault="00084DB6" w:rsidP="004574CC"/>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552"/>
        <w:gridCol w:w="5953"/>
      </w:tblGrid>
      <w:tr w:rsidR="00084DB6" w:rsidRPr="00AE3315" w:rsidTr="00084DB6">
        <w:trPr>
          <w:trHeight w:val="20"/>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084DB6">
            <w:pPr>
              <w:ind w:left="-57" w:right="-57"/>
              <w:jc w:val="center"/>
              <w:rPr>
                <w:sz w:val="24"/>
                <w:szCs w:val="24"/>
              </w:rPr>
            </w:pPr>
            <w:r w:rsidRPr="00AE3315">
              <w:rPr>
                <w:sz w:val="24"/>
                <w:szCs w:val="24"/>
              </w:rPr>
              <w:t>Код бюджетной классификации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ind w:left="-57" w:right="34"/>
              <w:jc w:val="center"/>
              <w:rPr>
                <w:sz w:val="24"/>
                <w:szCs w:val="24"/>
              </w:rPr>
            </w:pPr>
            <w:r w:rsidRPr="00AE3315">
              <w:rPr>
                <w:sz w:val="24"/>
                <w:szCs w:val="24"/>
              </w:rPr>
              <w:t>Наименование главного администратора доходов бюджета городского округа, наименование кода вида (подвида) доходов бюджета городского округа</w:t>
            </w:r>
          </w:p>
        </w:tc>
      </w:tr>
      <w:tr w:rsidR="00084DB6" w:rsidRPr="00AE3315" w:rsidTr="00084DB6">
        <w:trPr>
          <w:trHeight w:val="844"/>
        </w:trPr>
        <w:tc>
          <w:tcPr>
            <w:tcW w:w="184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084DB6">
            <w:pPr>
              <w:ind w:left="-57" w:right="-57"/>
              <w:jc w:val="center"/>
              <w:rPr>
                <w:sz w:val="24"/>
                <w:szCs w:val="24"/>
              </w:rPr>
            </w:pPr>
            <w:r>
              <w:rPr>
                <w:sz w:val="24"/>
                <w:szCs w:val="24"/>
              </w:rPr>
              <w:t>Главного админис</w:t>
            </w:r>
            <w:r w:rsidRPr="00AE3315">
              <w:rPr>
                <w:sz w:val="24"/>
                <w:szCs w:val="24"/>
              </w:rPr>
              <w:t>тратора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 xml:space="preserve">Вида (подвида) </w:t>
            </w:r>
          </w:p>
          <w:p w:rsidR="00084DB6" w:rsidRPr="00AE3315" w:rsidRDefault="00084DB6" w:rsidP="00084DB6">
            <w:pPr>
              <w:autoSpaceDE w:val="0"/>
              <w:autoSpaceDN w:val="0"/>
              <w:adjustRightInd w:val="0"/>
              <w:ind w:left="-57" w:right="-57"/>
              <w:jc w:val="center"/>
              <w:rPr>
                <w:sz w:val="24"/>
                <w:szCs w:val="24"/>
              </w:rPr>
            </w:pPr>
            <w:r w:rsidRPr="00AE3315">
              <w:rPr>
                <w:sz w:val="24"/>
                <w:szCs w:val="24"/>
              </w:rPr>
              <w:t>доходов бюджета городского округа</w:t>
            </w: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rPr>
                <w:sz w:val="24"/>
                <w:szCs w:val="24"/>
              </w:rPr>
            </w:pPr>
          </w:p>
        </w:tc>
      </w:tr>
      <w:tr w:rsidR="00084DB6" w:rsidRPr="00AE3315" w:rsidTr="00084DB6">
        <w:trPr>
          <w:trHeight w:val="60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дорожного хозяйства и транспорта Челябинской области</w:t>
            </w:r>
          </w:p>
        </w:tc>
      </w:tr>
      <w:tr w:rsidR="00084DB6" w:rsidRPr="00AE3315" w:rsidTr="00084DB6">
        <w:trPr>
          <w:trHeight w:val="60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t>0</w:t>
            </w:r>
            <w:r w:rsidRPr="00AE3315">
              <w:t xml:space="preserve">1 января 2020 года, подлежащие зачислению в бюджет муниципального образования </w:t>
            </w:r>
            <w:r>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158"/>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084DB6">
        <w:trPr>
          <w:trHeight w:val="3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Контрольно-счетная палата Челябинской области</w:t>
            </w:r>
          </w:p>
        </w:tc>
      </w:tr>
      <w:tr w:rsidR="00084DB6" w:rsidRPr="00AE3315" w:rsidTr="00084DB6">
        <w:trPr>
          <w:trHeight w:val="3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t>0</w:t>
            </w:r>
            <w:r w:rsidRPr="00AE3315">
              <w:t xml:space="preserve">1 января 2020 года, подлежащие зачислению в бюджет муниципального образования </w:t>
            </w:r>
            <w:r>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27"/>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9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сельского хозяйства Челябинской области</w:t>
            </w:r>
          </w:p>
        </w:tc>
      </w:tr>
      <w:tr w:rsidR="00084DB6" w:rsidRPr="00AE3315" w:rsidTr="00084DB6">
        <w:trPr>
          <w:trHeight w:val="29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t>0</w:t>
            </w:r>
            <w:r w:rsidRPr="00AE3315">
              <w:t xml:space="preserve">1 января 2020 года, подлежащие зачислению в бюджет муниципального образования </w:t>
            </w:r>
            <w:r>
              <w:br/>
            </w:r>
            <w:r w:rsidRPr="00AE3315">
              <w:t xml:space="preserve">по нормативам, действовавшим в 2019 году (доходы бюджетов городских округов за исключением доходов, </w:t>
            </w:r>
            <w:r w:rsidRPr="00AE3315">
              <w:lastRenderedPageBreak/>
              <w:t>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9"/>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7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экологии Челябинской области</w:t>
            </w:r>
          </w:p>
        </w:tc>
      </w:tr>
      <w:tr w:rsidR="00084DB6" w:rsidRPr="00AE3315" w:rsidTr="00084DB6">
        <w:trPr>
          <w:trHeight w:val="27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009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t>0</w:t>
            </w:r>
            <w:r w:rsidRPr="00AE3315">
              <w:t xml:space="preserve">1 января 2020 года, подлежащие зачислению в бюджет муниципального образования </w:t>
            </w:r>
            <w:r>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334"/>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35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строительства и инфраструктуры Челябинской области</w:t>
            </w:r>
          </w:p>
        </w:tc>
      </w:tr>
      <w:tr w:rsidR="00084DB6" w:rsidRPr="00AE3315" w:rsidTr="00084DB6">
        <w:trPr>
          <w:trHeight w:val="35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t>0</w:t>
            </w:r>
            <w:r w:rsidRPr="00AE3315">
              <w:t xml:space="preserve">1 января 2020 года, подлежащие зачислению в бюджет муниципального образования </w:t>
            </w:r>
            <w:r>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46"/>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образования и науки Челябинской области</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1 16 01053 01 0035 140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br/>
            </w:r>
            <w:r w:rsidRPr="00AE3315">
              <w:t>за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1 16 01063 01 0008 140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br/>
            </w:r>
            <w:r w:rsidRPr="00AE3315">
              <w:t xml:space="preserve">и общественную нравственность, налагаемые мировыми судьями, комиссиями по делам несовершеннолетних и защите их прав (штрафы </w:t>
            </w:r>
            <w:r>
              <w:br/>
            </w:r>
            <w:r w:rsidRPr="00AE3315">
              <w:t xml:space="preserve">за незаконный оборот наркотических средств, психотропных веществ или их аналогов и незаконные </w:t>
            </w:r>
            <w:r w:rsidRPr="00AE3315">
              <w:lastRenderedPageBreak/>
              <w:t xml:space="preserve">приобретение, хранение, перевозку растений, содержащих наркотические средства </w:t>
            </w:r>
            <w:r>
              <w:br/>
            </w:r>
            <w:r w:rsidRPr="00AE3315">
              <w:t xml:space="preserve">или психотропные вещества, либо их частей, содержащих наркотические средства </w:t>
            </w:r>
            <w:r>
              <w:br/>
            </w:r>
            <w:r w:rsidRPr="00AE3315">
              <w:t>или психотропные вещества)</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1 16 01063 01 0009 140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br/>
            </w:r>
            <w:r w:rsidRPr="00AE3315">
              <w:t xml:space="preserve">и общественную нравственность, налагаемые мировыми судьями, комиссиями по делам несовершеннолетних и защите их прав (штрафы </w:t>
            </w:r>
            <w:r>
              <w:br/>
            </w:r>
            <w:r w:rsidRPr="00AE3315">
              <w:t xml:space="preserve">за потребление наркотических средств </w:t>
            </w:r>
            <w:r>
              <w:br/>
            </w:r>
            <w:r w:rsidRPr="00AE3315">
              <w:t xml:space="preserve">или психотропных веществ без назначения врача </w:t>
            </w:r>
            <w:r>
              <w:br/>
            </w:r>
            <w:r w:rsidRPr="00AE3315">
              <w:t>либо новых потенциально опасных психоактивных веществ)</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1 16 01063 01 0023 140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
              <w:jc w:val="both"/>
              <w:rPr>
                <w:rFonts w:ascii="Times New Roman" w:hAnsi="Times New Roman" w:cs="Times New Roman"/>
                <w:sz w:val="23"/>
                <w:szCs w:val="23"/>
              </w:rPr>
            </w:pPr>
            <w:r w:rsidRPr="00AE3315">
              <w:rPr>
                <w:rFonts w:ascii="Times New Roman" w:hAnsi="Times New Roman" w:cs="Times New Roman"/>
                <w:sz w:val="23"/>
                <w:szCs w:val="23"/>
              </w:rPr>
              <w:t xml:space="preserve">Административные штрафы, </w:t>
            </w:r>
            <w:r w:rsidRPr="00084DB6">
              <w:rPr>
                <w:rFonts w:ascii="Times New Roman" w:hAnsi="Times New Roman" w:cs="Times New Roman"/>
                <w:sz w:val="23"/>
                <w:szCs w:val="23"/>
              </w:rPr>
              <w:t xml:space="preserve">установленные </w:t>
            </w:r>
            <w:hyperlink r:id="rId9" w:history="1">
              <w:r w:rsidRPr="00084DB6">
                <w:rPr>
                  <w:rStyle w:val="ae"/>
                  <w:rFonts w:ascii="Times New Roman" w:hAnsi="Times New Roman"/>
                  <w:color w:val="auto"/>
                  <w:sz w:val="23"/>
                  <w:szCs w:val="23"/>
                </w:rPr>
                <w:t>Главой 6</w:t>
              </w:r>
            </w:hyperlink>
            <w:r w:rsidRPr="00AE3315">
              <w:rPr>
                <w:rFonts w:ascii="Times New Roman" w:hAnsi="Times New Roman" w:cs="Times New Roman"/>
                <w:sz w:val="23"/>
                <w:szCs w:val="23"/>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Pr>
                <w:rFonts w:ascii="Times New Roman" w:hAnsi="Times New Roman" w:cs="Times New Roman"/>
                <w:sz w:val="23"/>
                <w:szCs w:val="23"/>
              </w:rPr>
              <w:br/>
            </w:r>
            <w:r w:rsidRPr="00AE3315">
              <w:rPr>
                <w:rFonts w:ascii="Times New Roman" w:hAnsi="Times New Roman" w:cs="Times New Roman"/>
                <w:sz w:val="23"/>
                <w:szCs w:val="23"/>
              </w:rPr>
              <w:t xml:space="preserve">и общественную нравственность, налагаемые мировыми судьями, комиссиями по делам несовершеннолетних </w:t>
            </w:r>
            <w:r>
              <w:rPr>
                <w:rFonts w:ascii="Times New Roman" w:hAnsi="Times New Roman" w:cs="Times New Roman"/>
                <w:sz w:val="23"/>
                <w:szCs w:val="23"/>
              </w:rPr>
              <w:br/>
            </w:r>
            <w:r w:rsidRPr="00AE3315">
              <w:rPr>
                <w:rFonts w:ascii="Times New Roman" w:hAnsi="Times New Roman" w:cs="Times New Roman"/>
                <w:sz w:val="23"/>
                <w:szCs w:val="23"/>
              </w:rPr>
              <w:t>и защите их прав (штрафы за вовлечение несовершеннолетнего в процесс потребления табака)</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1 16 01063 01 0024 140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rPr>
                <w:rFonts w:ascii="Times New Roman" w:hAnsi="Times New Roman" w:cs="Times New Roman"/>
                <w:sz w:val="23"/>
                <w:szCs w:val="23"/>
              </w:rPr>
            </w:pPr>
            <w:r w:rsidRPr="00AE3315">
              <w:rPr>
                <w:rFonts w:ascii="Times New Roman" w:hAnsi="Times New Roman" w:cs="Times New Roman"/>
                <w:sz w:val="23"/>
                <w:szCs w:val="23"/>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Pr>
                <w:rFonts w:ascii="Times New Roman" w:hAnsi="Times New Roman" w:cs="Times New Roman"/>
                <w:sz w:val="23"/>
                <w:szCs w:val="23"/>
              </w:rPr>
              <w:br/>
            </w:r>
            <w:r w:rsidRPr="00AE3315">
              <w:rPr>
                <w:rFonts w:ascii="Times New Roman" w:hAnsi="Times New Roman" w:cs="Times New Roman"/>
                <w:sz w:val="23"/>
                <w:szCs w:val="23"/>
              </w:rPr>
              <w:t xml:space="preserve">и общественную нравственность, налагаемые мировыми судьями, комиссиями по делам несовершеннолетних </w:t>
            </w:r>
            <w:r>
              <w:rPr>
                <w:rFonts w:ascii="Times New Roman" w:hAnsi="Times New Roman" w:cs="Times New Roman"/>
                <w:sz w:val="23"/>
                <w:szCs w:val="23"/>
              </w:rPr>
              <w:br/>
            </w:r>
            <w:r w:rsidRPr="00AE3315">
              <w:rPr>
                <w:rFonts w:ascii="Times New Roman" w:hAnsi="Times New Roman" w:cs="Times New Roman"/>
                <w:sz w:val="23"/>
                <w:szCs w:val="23"/>
              </w:rPr>
              <w:t xml:space="preserve">и защите их прав (штраф за нарушение установленного запрета курения </w:t>
            </w:r>
            <w:r>
              <w:rPr>
                <w:rFonts w:ascii="Times New Roman" w:hAnsi="Times New Roman" w:cs="Times New Roman"/>
                <w:sz w:val="23"/>
                <w:szCs w:val="23"/>
              </w:rPr>
              <w:t>табака на отдельных территориях</w:t>
            </w:r>
            <w:r w:rsidRPr="00AE3315">
              <w:rPr>
                <w:rFonts w:ascii="Times New Roman" w:hAnsi="Times New Roman" w:cs="Times New Roman"/>
                <w:sz w:val="23"/>
                <w:szCs w:val="23"/>
              </w:rPr>
              <w:t xml:space="preserve">, </w:t>
            </w:r>
            <w:r>
              <w:rPr>
                <w:rFonts w:ascii="Times New Roman" w:hAnsi="Times New Roman" w:cs="Times New Roman"/>
                <w:sz w:val="23"/>
                <w:szCs w:val="23"/>
              </w:rPr>
              <w:br/>
            </w:r>
            <w:r w:rsidRPr="00AE3315">
              <w:rPr>
                <w:rFonts w:ascii="Times New Roman" w:hAnsi="Times New Roman" w:cs="Times New Roman"/>
                <w:sz w:val="23"/>
                <w:szCs w:val="23"/>
              </w:rPr>
              <w:t>в помещениях и на объектах)</w:t>
            </w:r>
            <w:r w:rsidRPr="00AE3315">
              <w:rPr>
                <w:vertAlign w:val="superscript"/>
              </w:rPr>
              <w:t xml:space="preserve"> 3</w:t>
            </w:r>
          </w:p>
        </w:tc>
      </w:tr>
      <w:tr w:rsidR="004A24FA" w:rsidRPr="004A24FA"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4A24FA" w:rsidRDefault="00084DB6" w:rsidP="00084DB6">
            <w:pPr>
              <w:pStyle w:val="ad"/>
              <w:ind w:left="-57" w:right="-57"/>
              <w:jc w:val="center"/>
            </w:pPr>
            <w:r w:rsidRPr="004A24FA">
              <w:t>012</w:t>
            </w:r>
          </w:p>
        </w:tc>
        <w:tc>
          <w:tcPr>
            <w:tcW w:w="2552" w:type="dxa"/>
            <w:tcBorders>
              <w:top w:val="single" w:sz="4" w:space="0" w:color="auto"/>
              <w:left w:val="single" w:sz="4" w:space="0" w:color="auto"/>
              <w:bottom w:val="single" w:sz="4" w:space="0" w:color="auto"/>
              <w:right w:val="single" w:sz="4" w:space="0" w:color="auto"/>
            </w:tcBorders>
          </w:tcPr>
          <w:p w:rsidR="00084DB6" w:rsidRPr="004A24FA" w:rsidRDefault="00084DB6" w:rsidP="00084DB6">
            <w:pPr>
              <w:pStyle w:val="ad"/>
              <w:ind w:left="-57" w:right="-57"/>
              <w:jc w:val="center"/>
            </w:pPr>
            <w:r w:rsidRPr="004A24FA">
              <w:t>1 16 01063 01 0101 140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4A24FA" w:rsidRDefault="00084DB6" w:rsidP="008278E3">
            <w:pPr>
              <w:pStyle w:val="ad"/>
              <w:ind w:left="42"/>
              <w:jc w:val="both"/>
            </w:pPr>
            <w:r w:rsidRPr="004A24FA">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4A24FA">
              <w:t xml:space="preserve">и общественную нравственность, налагаемые мировыми судьями, комиссиями по делам несовершеннолетних и защите их прав (штрафы </w:t>
            </w:r>
            <w:r w:rsidR="004A24FA">
              <w:br/>
            </w:r>
            <w:r w:rsidRPr="004A24FA">
              <w:t>за побои)</w:t>
            </w:r>
            <w:r w:rsidRPr="004A24FA">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4A24FA">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и общественную нравственность, налагаемые мировыми судьями, комиссиями по делам несовершеннолетних и защите их прав (иные штрафы)</w:t>
            </w:r>
            <w:r w:rsidRPr="00AE3315">
              <w:rPr>
                <w:vertAlign w:val="superscript"/>
              </w:rPr>
              <w:t>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1 16 01073 01 0017 140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w:t>
            </w:r>
            <w:r w:rsidRPr="00AE3315">
              <w:lastRenderedPageBreak/>
              <w:t xml:space="preserve">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4A24FA">
              <w:br/>
            </w:r>
            <w:r w:rsidRPr="00AE3315">
              <w:t>за уничтожение или повреждение чужого имущества)</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1 16 01073 01 0027 140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4A24FA">
              <w:br/>
            </w:r>
            <w:r w:rsidRPr="00AE3315">
              <w:t>за мелкое хищение)</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1 16 01113 01 9000 140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w:t>
            </w:r>
            <w:r w:rsidR="004A24FA">
              <w:br/>
            </w:r>
            <w:r w:rsidRPr="00AE3315">
              <w:t>и защите их прав (иные штрафы)</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w:t>
            </w:r>
            <w:r w:rsidR="007D1E45">
              <w:br/>
            </w:r>
            <w:r w:rsidRPr="00AE3315">
              <w:t>штрафы)</w:t>
            </w:r>
            <w:r w:rsidRPr="00AE3315">
              <w:rPr>
                <w:vertAlign w:val="superscript"/>
              </w:rPr>
              <w:t xml:space="preserve"> 3</w:t>
            </w:r>
          </w:p>
        </w:tc>
      </w:tr>
      <w:tr w:rsidR="00084DB6" w:rsidRPr="00AE3315" w:rsidTr="00084DB6">
        <w:trPr>
          <w:trHeight w:val="54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1 16 01203 01 9000 140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в области финансов, налогов </w:t>
            </w:r>
            <w:r w:rsidR="004A24FA">
              <w:br/>
            </w:r>
            <w:r w:rsidRPr="00AE3315">
              <w:t xml:space="preserve">и сборов, страхования, рынка ценных бумаг </w:t>
            </w:r>
            <w:r w:rsidR="004A24FA">
              <w:br/>
            </w:r>
            <w:r w:rsidRPr="00AE3315">
              <w:t>(за исключением штрафов, указанных в пункте 6 статьи 46 Бюджетного кодекса Российской Федерации),налагаемые мировыми судьями, комиссиями по делам несовершеннолетних и защите их прав (иные штрафы)</w:t>
            </w:r>
            <w:r w:rsidRPr="00AE3315">
              <w:rPr>
                <w:vertAlign w:val="superscript"/>
              </w:rPr>
              <w:t xml:space="preserve"> 3</w:t>
            </w:r>
          </w:p>
        </w:tc>
      </w:tr>
      <w:tr w:rsidR="00084DB6" w:rsidRPr="00AE3315" w:rsidTr="00084DB6">
        <w:trPr>
          <w:trHeight w:val="213"/>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56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Государственный комитет по делам архивов Челябинской области</w:t>
            </w:r>
          </w:p>
        </w:tc>
      </w:tr>
      <w:tr w:rsidR="00084DB6" w:rsidRPr="00AE3315" w:rsidTr="00084DB6">
        <w:trPr>
          <w:trHeight w:val="56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018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7D1E45">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управление юстиции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1 16 01053 01 0035 140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w:t>
            </w:r>
            <w:r w:rsidRPr="00AE3315">
              <w:lastRenderedPageBreak/>
              <w:t xml:space="preserve">налагаемые мировыми судьями, комиссиями по делам несовершеннолетних и защите их прав (штрафы </w:t>
            </w:r>
            <w:r w:rsidR="004A24FA">
              <w:br/>
            </w:r>
            <w:r w:rsidRPr="00AE3315">
              <w:t>за 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1 16 01053 01 0059 140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4A24FA">
              <w:br/>
            </w:r>
            <w:r w:rsidRPr="00AE3315">
              <w:t>за нарушение порядка рассмотрения обращений граждан)</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1 16 01053 01 0351 140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r w:rsidR="004A24FA">
              <w:br/>
            </w:r>
            <w:r w:rsidRPr="00AE3315">
              <w:t xml:space="preserve">за неуплату средств на содержание детей </w:t>
            </w:r>
            <w:r w:rsidR="004A24FA">
              <w:br/>
            </w:r>
            <w:r w:rsidRPr="00AE3315">
              <w:t>или нетрудоспособных родителей)</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1 16 01053 01 9000 140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4A24FA">
            <w:pPr>
              <w:pStyle w:val="ad"/>
              <w:ind w:left="42"/>
              <w:jc w:val="both"/>
            </w:pPr>
            <w:r w:rsidRPr="00AE3315">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1 16 01063 01 0003 140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и общественную нравственность, налагаемые мировыми судьями, комиссиями по делам несовершеннолетних и защите их прав (</w:t>
            </w:r>
            <w:r w:rsidRPr="00AE3315">
              <w:rPr>
                <w:sz w:val="23"/>
                <w:szCs w:val="23"/>
              </w:rPr>
              <w:t xml:space="preserve">штрафы </w:t>
            </w:r>
            <w:r w:rsidR="004A24FA">
              <w:rPr>
                <w:sz w:val="23"/>
                <w:szCs w:val="23"/>
              </w:rPr>
              <w:br/>
            </w:r>
            <w:r w:rsidRPr="00AE3315">
              <w:rPr>
                <w:sz w:val="23"/>
                <w:szCs w:val="23"/>
              </w:rPr>
              <w:t>за нарушение законодательства в области обеспечения санитарно-эпидемиологического благополучия населения</w:t>
            </w:r>
            <w:r w:rsidRPr="00AE3315">
              <w:t xml:space="preserve"> )</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1 16 01063 01 0008 140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 xml:space="preserve">и общественную нравственность, налагаемые мировыми судьями, комиссиями по делам несовершеннолетних и защите их прав (штрафы </w:t>
            </w:r>
            <w:r w:rsidR="004A24FA">
              <w:br/>
            </w:r>
            <w:r w:rsidRPr="00AE3315">
              <w:t xml:space="preserve">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w:t>
            </w:r>
            <w:r w:rsidR="004A24FA">
              <w:br/>
            </w:r>
            <w:r w:rsidRPr="00AE3315">
              <w:t xml:space="preserve">или психотропные вещества, либо их частей, содержащих наркотические средства </w:t>
            </w:r>
            <w:r w:rsidR="004A24FA">
              <w:br/>
            </w:r>
            <w:r w:rsidRPr="00AE3315">
              <w:t>или психотропные вещества)</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1 16 01063 01 0009 140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w:t>
            </w:r>
            <w:r w:rsidRPr="00AE3315">
              <w:lastRenderedPageBreak/>
              <w:t xml:space="preserve">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 xml:space="preserve">и общественную нравственность, налагаемые мировыми судьями, комиссиями по делам несовершеннолетних и защите их прав (штрафы </w:t>
            </w:r>
            <w:r w:rsidR="004A24FA">
              <w:br/>
            </w:r>
            <w:r w:rsidRPr="00AE3315">
              <w:t xml:space="preserve">за потребление наркотических средств </w:t>
            </w:r>
            <w:r w:rsidR="004A24FA">
              <w:br/>
            </w:r>
            <w:r w:rsidRPr="00AE3315">
              <w:t xml:space="preserve">или психотропных веществ без назначения врача </w:t>
            </w:r>
            <w:r w:rsidR="004A24FA">
              <w:br/>
            </w:r>
            <w:r w:rsidRPr="00AE3315">
              <w:t>либо новых потенциально опасных психоактивных веществ)</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1 16 01063 01 0091 140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и общественную нравственность, налагаемые мировыми судьями, комиссиями по делам несовершеннолетних и защите их прав (</w:t>
            </w:r>
            <w:r w:rsidRPr="00AE3315">
              <w:rPr>
                <w:sz w:val="23"/>
                <w:szCs w:val="23"/>
              </w:rPr>
              <w:t xml:space="preserve">штрафы </w:t>
            </w:r>
            <w:r w:rsidR="004A24FA">
              <w:rPr>
                <w:sz w:val="23"/>
                <w:szCs w:val="23"/>
              </w:rPr>
              <w:br/>
            </w:r>
            <w:r w:rsidRPr="00AE3315">
              <w:rPr>
                <w:sz w:val="23"/>
                <w:szCs w:val="23"/>
              </w:rPr>
              <w:t xml:space="preserve">за уклонение от прохождения диагностики, профилактических мероприятий, лечения от наркомании и (или) медицинской и (или) социальной реабилитации </w:t>
            </w:r>
            <w:r w:rsidR="004A24FA">
              <w:rPr>
                <w:sz w:val="23"/>
                <w:szCs w:val="23"/>
              </w:rPr>
              <w:br/>
            </w:r>
            <w:r w:rsidRPr="00AE3315">
              <w:rPr>
                <w:sz w:val="23"/>
                <w:szCs w:val="23"/>
              </w:rPr>
              <w:t xml:space="preserve">в связи с потреблением наркотических средств </w:t>
            </w:r>
            <w:r w:rsidR="004A24FA">
              <w:rPr>
                <w:sz w:val="23"/>
                <w:szCs w:val="23"/>
              </w:rPr>
              <w:br/>
            </w:r>
            <w:r w:rsidRPr="00AE3315">
              <w:rPr>
                <w:sz w:val="23"/>
                <w:szCs w:val="23"/>
              </w:rPr>
              <w:t>или психотропных веществ без назначения врача либо новых потенциально опасных психоактивных веществ)</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1 16 01063 01 0101 140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 xml:space="preserve">и общественную нравственность, налагаемые мировыми судьями, комиссиями по делам несовершеннолетних и защите их прав (штрафы </w:t>
            </w:r>
            <w:r w:rsidR="004A24FA">
              <w:br/>
            </w:r>
            <w:r w:rsidRPr="00AE3315">
              <w:t>за побои)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1 16 01063 01 9000 140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w:t>
            </w:r>
            <w:r w:rsidR="004A24FA">
              <w:br/>
            </w:r>
            <w:r w:rsidRPr="00AE3315">
              <w:t xml:space="preserve">и общественную нравственность, налагаемые мировыми судьями, комиссиями по делам несовершеннолетних и защите их прав (иные </w:t>
            </w:r>
            <w:r w:rsidR="007D1E45">
              <w:br/>
            </w:r>
            <w:r w:rsidRPr="00AE3315">
              <w:t>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1 16 01073 01 0017 140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4A24FA">
              <w:br/>
            </w:r>
            <w:r w:rsidRPr="00AE3315">
              <w:t>за уничтожение или повреждение чужого имущества)</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1 16 01073 01 0017 140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AE3315">
              <w:lastRenderedPageBreak/>
              <w:t xml:space="preserve">несовершеннолетних и защите их прав (штрафы </w:t>
            </w:r>
            <w:r w:rsidR="004A24FA">
              <w:br/>
            </w:r>
            <w:r w:rsidRPr="00AE3315">
              <w:t>за уничтожение или повреждение чужого имущества)</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1 16 01073 01 0019 140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AE3315">
              <w:rPr>
                <w:sz w:val="23"/>
                <w:szCs w:val="23"/>
              </w:rPr>
              <w:t xml:space="preserve">штрафы </w:t>
            </w:r>
            <w:r w:rsidR="004A24FA">
              <w:rPr>
                <w:sz w:val="23"/>
                <w:szCs w:val="23"/>
              </w:rPr>
              <w:br/>
            </w:r>
            <w:r w:rsidRPr="00AE3315">
              <w:rPr>
                <w:sz w:val="23"/>
                <w:szCs w:val="23"/>
              </w:rPr>
              <w:t>за самовольное подключение и использование электрической, тепловой энергии, нефти или газа)</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1 16 01073 01 0027 140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004A24FA">
              <w:br/>
            </w:r>
            <w:r w:rsidRPr="00AE3315">
              <w:t>за мелкое хищение)</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1 16 01073 01 9000 140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w:t>
            </w:r>
            <w:r w:rsidR="007D1E45">
              <w:br/>
            </w:r>
            <w:r w:rsidRPr="00AE3315">
              <w:t>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1 16 01083 01 9000 140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w:t>
            </w:r>
            <w:r w:rsidR="007D1E45">
              <w:br/>
            </w:r>
            <w:r w:rsidRPr="00AE3315">
              <w:t>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1 16 01093 01 9000 140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4A24FA" w:rsidRDefault="00084DB6" w:rsidP="004A24FA">
            <w:pPr>
              <w:autoSpaceDE w:val="0"/>
              <w:autoSpaceDN w:val="0"/>
              <w:adjustRightInd w:val="0"/>
              <w:jc w:val="both"/>
            </w:pPr>
            <w:r w:rsidRPr="004A24FA">
              <w:rPr>
                <w:sz w:val="24"/>
                <w:szCs w:val="24"/>
              </w:rPr>
              <w:t xml:space="preserve">Административные штрафы, установленные </w:t>
            </w:r>
            <w:hyperlink r:id="rId10" w:history="1">
              <w:r w:rsidR="004A24FA">
                <w:rPr>
                  <w:sz w:val="24"/>
                  <w:szCs w:val="24"/>
                </w:rPr>
                <w:t>Г</w:t>
              </w:r>
              <w:r w:rsidRPr="004A24FA">
                <w:rPr>
                  <w:sz w:val="24"/>
                  <w:szCs w:val="24"/>
                </w:rPr>
                <w:t>лавой 9</w:t>
              </w:r>
            </w:hyperlink>
            <w:r w:rsidRPr="004A24FA">
              <w:rPr>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w:t>
            </w:r>
            <w:r w:rsidR="007D1E45">
              <w:rPr>
                <w:sz w:val="24"/>
                <w:szCs w:val="24"/>
              </w:rPr>
              <w:br/>
            </w:r>
            <w:r w:rsidRPr="004A24FA">
              <w:rPr>
                <w:sz w:val="24"/>
                <w:szCs w:val="24"/>
              </w:rPr>
              <w:t>и энергетике, налагаемые мировыми судьями, комиссиями по делам несовершеннолетних и защите их прав (</w:t>
            </w:r>
            <w:r w:rsidRPr="004A24FA">
              <w:rPr>
                <w:sz w:val="23"/>
                <w:szCs w:val="23"/>
              </w:rPr>
              <w:t>иные штрафы)</w:t>
            </w:r>
            <w:r w:rsidRPr="004A24FA">
              <w:rPr>
                <w:szCs w:val="24"/>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1 16 01103 01 9000 140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4A24FA" w:rsidRDefault="00084DB6" w:rsidP="008278E3">
            <w:pPr>
              <w:autoSpaceDE w:val="0"/>
              <w:autoSpaceDN w:val="0"/>
              <w:adjustRightInd w:val="0"/>
              <w:jc w:val="both"/>
            </w:pPr>
            <w:r w:rsidRPr="004A24FA">
              <w:rPr>
                <w:sz w:val="24"/>
                <w:szCs w:val="24"/>
              </w:rPr>
              <w:t xml:space="preserve">Административные штрафы, установленные </w:t>
            </w:r>
            <w:hyperlink r:id="rId11" w:history="1">
              <w:r w:rsidR="004A24FA">
                <w:rPr>
                  <w:sz w:val="24"/>
                  <w:szCs w:val="24"/>
                </w:rPr>
                <w:t>Г</w:t>
              </w:r>
              <w:r w:rsidRPr="004A24FA">
                <w:rPr>
                  <w:sz w:val="24"/>
                  <w:szCs w:val="24"/>
                </w:rPr>
                <w:t>лавой 10</w:t>
              </w:r>
            </w:hyperlink>
            <w:r w:rsidRPr="004A24FA">
              <w:rPr>
                <w:sz w:val="24"/>
                <w:szCs w:val="24"/>
              </w:rPr>
              <w:t xml:space="preserve"> Кодекса Российской Федерации об административных правонарушениях, за административные правонарушения в сельском хозяйстве, ветеринарии </w:t>
            </w:r>
            <w:r w:rsidR="004A24FA">
              <w:rPr>
                <w:sz w:val="24"/>
                <w:szCs w:val="24"/>
              </w:rPr>
              <w:br/>
            </w:r>
            <w:r w:rsidRPr="004A24FA">
              <w:rPr>
                <w:sz w:val="24"/>
                <w:szCs w:val="24"/>
              </w:rPr>
              <w:t>и мелиорации земель, налагаемые мировыми судьями, комиссиями по делам несовершеннолетних и защите их прав (</w:t>
            </w:r>
            <w:r w:rsidRPr="004A24FA">
              <w:rPr>
                <w:sz w:val="23"/>
                <w:szCs w:val="23"/>
              </w:rPr>
              <w:t>иные штрафы)</w:t>
            </w:r>
            <w:r w:rsidRPr="004A24FA">
              <w:rPr>
                <w:szCs w:val="24"/>
                <w:vertAlign w:val="superscript"/>
              </w:rPr>
              <w:t xml:space="preserve"> 3</w:t>
            </w:r>
          </w:p>
        </w:tc>
      </w:tr>
      <w:tr w:rsidR="00084DB6" w:rsidRPr="00AE3315" w:rsidTr="00084DB6">
        <w:trPr>
          <w:trHeight w:val="183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1 16 01133 01 9000 140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 xml:space="preserve">Административные штрафы, установленные </w:t>
            </w:r>
            <w:hyperlink r:id="rId12" w:history="1">
              <w:r w:rsidR="004A24FA">
                <w:rPr>
                  <w:sz w:val="24"/>
                  <w:szCs w:val="24"/>
                </w:rPr>
                <w:t>Г</w:t>
              </w:r>
              <w:r w:rsidRPr="004A24FA">
                <w:rPr>
                  <w:sz w:val="24"/>
                  <w:szCs w:val="24"/>
                </w:rPr>
                <w:t>лавой 13</w:t>
              </w:r>
            </w:hyperlink>
            <w:r w:rsidRPr="00AE3315">
              <w:rPr>
                <w:sz w:val="24"/>
                <w:szCs w:val="24"/>
              </w:rPr>
              <w:t>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w:t>
            </w:r>
            <w:r w:rsidRPr="00AE3315">
              <w:rPr>
                <w:sz w:val="23"/>
                <w:szCs w:val="23"/>
              </w:rPr>
              <w:t>иные штрафы)</w:t>
            </w:r>
            <w:r w:rsidRPr="00AE3315">
              <w:rPr>
                <w:szCs w:val="24"/>
                <w:vertAlign w:val="superscript"/>
              </w:rPr>
              <w:t xml:space="preserve"> 3</w:t>
            </w:r>
          </w:p>
        </w:tc>
      </w:tr>
      <w:tr w:rsidR="00084DB6" w:rsidRPr="00AE3315" w:rsidTr="00084DB6">
        <w:trPr>
          <w:trHeight w:val="33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1 16 01143 01 0002 140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AE3315">
              <w:lastRenderedPageBreak/>
              <w:t>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1 16 01143 01 0016 140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1 16 01143 01 0102 140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1 16 01143 01 0171 140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AE3315">
              <w:rPr>
                <w:sz w:val="23"/>
                <w:szCs w:val="23"/>
              </w:rPr>
              <w:t>штрафы за незаконную розничную продажу алкогольной и спиртосодержащей пищевой продукции физическими лицами)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1 16 01143 01 9000 140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1 16 01153 01 0012 140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4A24FA">
              <w:br/>
            </w:r>
            <w:r w:rsidRPr="00AE3315">
              <w:t xml:space="preserve">и сборов, страхования, рынка ценных бумаг </w:t>
            </w:r>
            <w:r w:rsidR="004A24FA">
              <w:br/>
            </w:r>
            <w:r w:rsidRPr="00AE3315">
              <w:t xml:space="preserve">(за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w:t>
            </w:r>
            <w:r w:rsidRPr="00AE3315">
              <w:lastRenderedPageBreak/>
              <w:t xml:space="preserve">товаров и продукции, в отношении которых установлены требования по маркировке </w:t>
            </w:r>
            <w:r w:rsidR="007D1E45">
              <w:br/>
            </w:r>
            <w:r w:rsidRPr="00AE3315">
              <w:t xml:space="preserve">и (или) нанесению информации, без соответствующей маркировки и (или) информации, а также </w:t>
            </w:r>
            <w:r w:rsidR="004A24FA">
              <w:br/>
            </w:r>
            <w:r w:rsidRPr="00AE3315">
              <w:t>с нарушением установленного порядка нанесения такой маркировки и (или) информации)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1 16 01153 01 9000 140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4A24FA">
              <w:br/>
            </w:r>
            <w:r w:rsidRPr="00AE3315">
              <w:t xml:space="preserve">и сборов, страхования, рынка ценных бумаг </w:t>
            </w:r>
            <w:r w:rsidR="004A24FA">
              <w:br/>
            </w:r>
            <w:r w:rsidRPr="00AE3315">
              <w:t>(за исключением штрафов, указанных в пункте 6 статьи 46 Бюджетного кодекса Российской Федерации),налагаемые мировыми судьями, комиссиями по делам несовершеннолетних 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1 16 01173 01 0007 140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4A24FA">
              <w:br/>
            </w:r>
            <w:r w:rsidRPr="00AE3315">
              <w:t xml:space="preserve">и защите их прав (штрафы за невыполнение законных требований прокурора, следователя, дознавателя </w:t>
            </w:r>
            <w:r w:rsidR="004A24FA">
              <w:br/>
            </w:r>
            <w:r w:rsidRPr="00AE3315">
              <w:t>или должностного лица, осуществляющего производство по делу об административном правонарушении)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1 16 01173 01 0008 140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4A24FA">
              <w:br/>
            </w:r>
            <w:r w:rsidRPr="00AE3315">
              <w:t xml:space="preserve">и защите их прав (штрафы за воспрепятствование законной деятельности должностного лица органа, уполномоченного на осуществление функций </w:t>
            </w:r>
            <w:r w:rsidR="004A24FA">
              <w:br/>
            </w:r>
            <w:r w:rsidRPr="00AE3315">
              <w:t>по принудительному исполнению исполнительных документов и обеспечению установленного порядка деятельности судов)</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1 16 01173 01 9000 140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4A24FA">
              <w:br/>
            </w:r>
            <w:r w:rsidRPr="00AE3315">
              <w:t>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1 16 01193 01 0005 140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4A24FA">
              <w:br/>
            </w:r>
            <w:r w:rsidRPr="00AE3315">
              <w:t xml:space="preserve">за невыполнение в срок законного предписания (постановления, представления, решения) органа (должностного лица), осуществляющего </w:t>
            </w:r>
            <w:r w:rsidRPr="00AE3315">
              <w:lastRenderedPageBreak/>
              <w:t>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(должностноголица), осуществляющего муниципальный контроль)</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1 16 01193 01 0007 140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4A24FA">
              <w:br/>
            </w:r>
            <w:r w:rsidRPr="00AE3315">
              <w:t>за непредставление сведений (информации))</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1 16 01193 01 0012 140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4A24FA">
              <w:br/>
            </w:r>
            <w:r w:rsidRPr="00AE3315">
              <w:t>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1 16 01193 01 0013 140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4A24FA">
              <w:br/>
            </w:r>
            <w:r w:rsidRPr="00AE3315">
              <w:t>за заведомо ложный вызов специализированных служб)</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1 16 01193 01 0029 140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004A24FA">
              <w:br/>
            </w:r>
            <w:r w:rsidRPr="00AE3315">
              <w:t>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1 16 01193 01 0401 140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w:t>
            </w:r>
            <w:r w:rsidR="004A24FA">
              <w:br/>
            </w:r>
            <w:r w:rsidRPr="00AE3315">
              <w:t>с федеральными законами на осуществление государственного надзора, должностного лица органа муниципального контроля)</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19 </w:t>
            </w:r>
            <w:r w:rsidRPr="00AE3315">
              <w:lastRenderedPageBreak/>
              <w:t xml:space="preserve">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w:t>
            </w:r>
            <w:r w:rsidR="007D1E45">
              <w:br/>
            </w:r>
            <w:r w:rsidRPr="00AE3315">
              <w:t>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1 16 01203 01 0008 140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w:t>
            </w:r>
            <w:r w:rsidR="004A24FA">
              <w:br/>
            </w:r>
            <w:r w:rsidRPr="00AE3315">
              <w:t xml:space="preserve">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w:t>
            </w:r>
            <w:r w:rsidR="004A24FA">
              <w:br/>
            </w:r>
            <w:r w:rsidRPr="00AE3315">
              <w:t>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024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1 16 01203 01 9000 140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в области финансов, налогов </w:t>
            </w:r>
            <w:r w:rsidR="004A24FA">
              <w:br/>
            </w:r>
            <w:r w:rsidRPr="00AE3315">
              <w:t xml:space="preserve">и сборов, страхования, рынка ценных бумаг </w:t>
            </w:r>
            <w:r w:rsidR="004A24FA">
              <w:br/>
            </w:r>
            <w:r w:rsidRPr="00AE3315">
              <w:t>(за исключением штрафов, указанных в пункте 6 статьи 46 Бюджетного кодекса Российской Федерации),налагаемые мировыми судьями, комиссиями по делам несовершеннолетних и защите их прав (иные штрафы)</w:t>
            </w:r>
            <w:r w:rsidRPr="00AE3315">
              <w:rPr>
                <w:vertAlign w:val="superscript"/>
              </w:rPr>
              <w:t xml:space="preserve"> 3</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управление по труду и занятости населения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управление лесами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w:t>
            </w:r>
            <w:r w:rsidRPr="00AE3315">
              <w:lastRenderedPageBreak/>
              <w:t xml:space="preserve">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033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1 16 11050 01 0000 140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w:t>
            </w:r>
            <w:r w:rsidR="004A24FA">
              <w:br/>
            </w:r>
            <w:r w:rsidRPr="00AE3315">
              <w:t xml:space="preserve">не относящимся к объектам охоты и рыболовства </w:t>
            </w:r>
            <w:r w:rsidR="004A24FA">
              <w:br/>
            </w:r>
            <w:r w:rsidRPr="00AE3315">
              <w:t xml:space="preserve">и среде их обитания), подлежащие зачислению </w:t>
            </w:r>
            <w:r w:rsidR="004A24FA">
              <w:br/>
            </w:r>
            <w:r w:rsidRPr="00AE3315">
              <w:t>в бюджет муниципального образования</w:t>
            </w:r>
          </w:p>
        </w:tc>
      </w:tr>
      <w:tr w:rsidR="00084DB6" w:rsidRPr="00AE3315" w:rsidTr="00084DB6">
        <w:trPr>
          <w:trHeight w:val="208"/>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40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контрольное управление Челябинской области</w:t>
            </w:r>
          </w:p>
        </w:tc>
      </w:tr>
      <w:tr w:rsidR="00084DB6" w:rsidRPr="00AE3315" w:rsidTr="00084DB6">
        <w:trPr>
          <w:trHeight w:val="40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034</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Избирательная комиссия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037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048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rPr>
                <w:rFonts w:eastAsia="Calibri"/>
              </w:rPr>
              <w:t>Уральское межрегиональное управление Федеральной службы по надзору в сфере природопользования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048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1 12 01010 01 0000 120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выбросы загрязняющих веществ </w:t>
            </w:r>
            <w:r w:rsidR="004A24FA">
              <w:br/>
            </w:r>
            <w:r w:rsidRPr="00AE3315">
              <w:t xml:space="preserve">в атмосферный воздух стационарными объектами </w:t>
            </w:r>
            <w:r w:rsidRPr="00AE3315">
              <w:rPr>
                <w:vertAlign w:val="superscript"/>
              </w:rPr>
              <w:t xml:space="preserve">2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048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1 12 01030 01 0000 120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сбросы загрязняющих веществ в водные объекты </w:t>
            </w:r>
            <w:r w:rsidRPr="00AE3315">
              <w:rPr>
                <w:vertAlign w:val="superscript"/>
              </w:rPr>
              <w:t xml:space="preserve">2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048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1 12 01041 01 0000 120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размещение отходов производства </w:t>
            </w:r>
            <w:r w:rsidRPr="00AE3315">
              <w:rPr>
                <w:vertAlign w:val="superscript"/>
              </w:rPr>
              <w:t xml:space="preserve">2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048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1 12 01042 01 0000 120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размещение твердых коммунальных отходов </w:t>
            </w:r>
            <w:r w:rsidRPr="00AE3315">
              <w:rPr>
                <w:vertAlign w:val="superscript"/>
              </w:rPr>
              <w:t xml:space="preserve">2 </w:t>
            </w:r>
          </w:p>
        </w:tc>
      </w:tr>
      <w:tr w:rsidR="00084DB6" w:rsidRPr="00AE3315" w:rsidTr="00084DB6">
        <w:trPr>
          <w:trHeight w:val="36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048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8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062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Министерство общественной безопасности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062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078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управление «Государственная жилищная инспекция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078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4A24FA">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64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098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Министерство промышленности, новых технологий </w:t>
            </w:r>
            <w:r w:rsidR="007D1E45">
              <w:br/>
            </w:r>
            <w:r w:rsidRPr="00AE3315">
              <w:t>и природных ресурсов Челябинской области</w:t>
            </w:r>
          </w:p>
        </w:tc>
      </w:tr>
      <w:tr w:rsidR="00084DB6" w:rsidRPr="00AE3315" w:rsidTr="00084DB6">
        <w:trPr>
          <w:trHeight w:val="64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098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8278E3">
              <w:br/>
            </w:r>
            <w:r w:rsidRPr="00AE3315">
              <w:t xml:space="preserve">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AE3315">
              <w:lastRenderedPageBreak/>
              <w:t>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7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106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Уральское межрегиональное управление государственного автодорожного надзора Федеральной службы по надзору в сфере транспорта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106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8278E3">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Собрание депутатов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Администрация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1 08 07150 01 1000 110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Государственная пошлина за выдачу разрешения </w:t>
            </w:r>
            <w:r w:rsidR="008278E3">
              <w:br/>
            </w:r>
            <w:r w:rsidRPr="00AE3315">
              <w:t xml:space="preserve">на установку рекламной конструкции (сумма платежа (перерасчеты, недоимка и задолженность </w:t>
            </w:r>
            <w:r w:rsidR="008278E3">
              <w:br/>
            </w:r>
            <w:r w:rsidRPr="00AE3315">
              <w:t>по соответствующему платежу))</w:t>
            </w:r>
            <w:r w:rsidRPr="00AE3315">
              <w:rPr>
                <w:vertAlign w:val="superscript"/>
              </w:rPr>
              <w:t>1</w:t>
            </w:r>
          </w:p>
        </w:tc>
      </w:tr>
      <w:tr w:rsidR="00084DB6" w:rsidRPr="00AE3315" w:rsidTr="00084DB6">
        <w:trPr>
          <w:trHeight w:val="183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1 11 09044 04 0002 120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поступления от использования имущества, находящегося в собственности городских округов </w:t>
            </w:r>
            <w:r w:rsidR="008278E3">
              <w:br/>
            </w:r>
            <w:r w:rsidRPr="00AE3315">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br/>
            </w:r>
            <w:r w:rsidRPr="00AE3315">
              <w:t>в том числе казённых), плата за использование места организованной торговли сезонными товарами</w:t>
            </w:r>
            <w:r w:rsidRPr="00AE3315">
              <w:rPr>
                <w:vertAlign w:val="superscript"/>
              </w:rPr>
              <w:t>1</w:t>
            </w:r>
          </w:p>
        </w:tc>
      </w:tr>
      <w:tr w:rsidR="00084DB6" w:rsidRPr="00AE3315" w:rsidTr="008278E3">
        <w:trPr>
          <w:trHeight w:val="52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1 13 01994 04 0000 130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оказания платных услуг (работ) получателями средств бюджетов городских округов</w:t>
            </w:r>
          </w:p>
        </w:tc>
      </w:tr>
      <w:tr w:rsidR="00084DB6" w:rsidRPr="00AE3315" w:rsidTr="00084DB6">
        <w:trPr>
          <w:trHeight w:val="56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42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1 14 02043 04 0000 410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ind w:left="42"/>
              <w:rPr>
                <w:rFonts w:ascii="Times New Roman" w:hAnsi="Times New Roman" w:cs="Times New Roman"/>
              </w:rPr>
            </w:pPr>
            <w:r w:rsidRPr="00AE3315">
              <w:rPr>
                <w:rFonts w:ascii="Times New Roman" w:hAnsi="Times New Roman" w:cs="Times New Roman"/>
              </w:rPr>
              <w:t xml:space="preserve">Доходы от реализации иного имущества, находящегося в собственности городских округов </w:t>
            </w:r>
            <w:r w:rsidR="008278E3">
              <w:rPr>
                <w:rFonts w:ascii="Times New Roman" w:hAnsi="Times New Roman" w:cs="Times New Roman"/>
              </w:rPr>
              <w:br/>
            </w:r>
            <w:r w:rsidRPr="00AE3315">
              <w:rPr>
                <w:rFonts w:ascii="Times New Roman" w:hAnsi="Times New Roman" w:cs="Times New Roman"/>
              </w:rPr>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rPr>
                <w:rFonts w:ascii="Times New Roman" w:hAnsi="Times New Roman" w:cs="Times New Roman"/>
              </w:rPr>
              <w:br/>
            </w:r>
            <w:r w:rsidRPr="00AE3315">
              <w:rPr>
                <w:rFonts w:ascii="Times New Roman" w:hAnsi="Times New Roman" w:cs="Times New Roman"/>
              </w:rPr>
              <w:t>в том числе казенных), в части реализации основных средств по указанному имуществу</w:t>
            </w:r>
          </w:p>
        </w:tc>
      </w:tr>
      <w:tr w:rsidR="00084DB6" w:rsidRPr="00AE3315" w:rsidTr="00084DB6">
        <w:trPr>
          <w:trHeight w:val="191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1 14 02042 04 0000 440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 xml:space="preserve">Доходы от реализации имущества, находящегося </w:t>
            </w:r>
            <w:r w:rsidR="008278E3">
              <w:br/>
            </w:r>
            <w:r w:rsidRPr="00AE3315">
              <w:t xml:space="preserve">в оперативном управлении учреждений, находящихся </w:t>
            </w:r>
            <w:r w:rsidR="008278E3">
              <w:br/>
            </w:r>
            <w:r w:rsidRPr="00AE3315">
              <w:t xml:space="preserve">в ведении органов управления городских округов </w:t>
            </w:r>
            <w:r w:rsidR="008278E3">
              <w:br/>
            </w:r>
            <w:r w:rsidRPr="00AE3315">
              <w:t>(за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84DB6" w:rsidRPr="00AE3315" w:rsidTr="00084DB6">
        <w:trPr>
          <w:trHeight w:val="191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1 16 01194 01 0000 140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Админист</w:t>
            </w:r>
            <w:r w:rsidR="007D1E45">
              <w:t>ративные штрафы, установленные Г</w:t>
            </w:r>
            <w:r w:rsidRPr="00AE3315">
              <w:t>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1 16 02020 02 0000 140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1 16 10100 04 0000 140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Денежные взыскания, налагаемые в возмещение ущерба, причиненного в результате незаконного </w:t>
            </w:r>
            <w:r w:rsidR="008278E3">
              <w:br/>
            </w:r>
            <w:r w:rsidRPr="00AE3315">
              <w:t xml:space="preserve">или нецелевого использования бюджетных средств </w:t>
            </w:r>
            <w:r w:rsidR="008278E3">
              <w:br/>
            </w:r>
            <w:r w:rsidRPr="00AE3315">
              <w:t>(в части бюджетов городских округов)</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Прочее возмещение ущерба, причиненного муниципальному имуществу городского округа </w:t>
            </w:r>
            <w:r w:rsidR="008278E3">
              <w:br/>
            </w:r>
            <w:r w:rsidRPr="00AE3315">
              <w:t xml:space="preserve">(за исключением имущества, закрепленного </w:t>
            </w:r>
            <w:r w:rsidR="008278E3">
              <w:br/>
            </w:r>
            <w:r w:rsidRPr="00AE3315">
              <w:t>за муниципальными бюджетными (автономными) учреждениями, унитарными предприятиями)</w:t>
            </w:r>
          </w:p>
        </w:tc>
      </w:tr>
      <w:tr w:rsidR="00084DB6" w:rsidRPr="00AE3315" w:rsidTr="00084DB6">
        <w:trPr>
          <w:trHeight w:val="11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191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1 16 10123 01 0041 140</w:t>
            </w:r>
          </w:p>
          <w:p w:rsidR="00084DB6" w:rsidRPr="00AE3315" w:rsidRDefault="00084DB6" w:rsidP="00084DB6">
            <w:pPr>
              <w:ind w:left="-57" w:right="-57"/>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 xml:space="preserve">Доходы от денежных взысканий (штрафов), поступающие в счет погашения задолженности, образовавшейся до </w:t>
            </w:r>
            <w:r w:rsidR="008278E3">
              <w:t>0</w:t>
            </w:r>
            <w:r w:rsidRPr="00AE3315">
              <w:t xml:space="preserve">1 января 2020 года, подлежащие зачислению в бюджет муниципального образования </w:t>
            </w:r>
            <w:r w:rsidR="008278E3">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191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1 16 11050 01 0000 140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w:t>
            </w:r>
            <w:r w:rsidR="008278E3">
              <w:rPr>
                <w:sz w:val="24"/>
                <w:szCs w:val="24"/>
              </w:rPr>
              <w:br/>
            </w:r>
            <w:r w:rsidRPr="00AE3315">
              <w:rPr>
                <w:sz w:val="24"/>
                <w:szCs w:val="24"/>
              </w:rPr>
              <w:t>и рыболовства и среде их обитания), подлежащие зачислению в бюджет муниципального образования</w:t>
            </w:r>
          </w:p>
        </w:tc>
      </w:tr>
      <w:tr w:rsidR="00084DB6" w:rsidRPr="00AE3315" w:rsidTr="00084DB6">
        <w:trPr>
          <w:trHeight w:val="70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55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1 17 05040 04 0000 180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неналоговые доходы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2 02 20079 04 0000 150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 xml:space="preserve">на переселение граждан из жилищного фонда, признанного непригодным для проживания, </w:t>
            </w:r>
            <w:r w:rsidR="008278E3">
              <w:br/>
            </w:r>
            <w:r w:rsidRPr="00AE3315">
              <w:t>и (или) жилищного фонда с высоким уровнем износа (более 70 процентов)</w:t>
            </w:r>
          </w:p>
        </w:tc>
      </w:tr>
      <w:tr w:rsidR="00084DB6" w:rsidRPr="00AE3315" w:rsidTr="00084DB6">
        <w:trPr>
          <w:trHeight w:val="221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2 02 20299 04 0000 150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084DB6" w:rsidRPr="00AE3315" w:rsidTr="00084DB6">
        <w:trPr>
          <w:trHeight w:val="38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2 02 20300 04 0000 150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2 02 20302 04 0000 150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084DB6" w:rsidRPr="00AE3315" w:rsidTr="00084DB6">
        <w:trPr>
          <w:trHeight w:val="106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2 02 20303 04 0000 150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на обеспечение мероприятий по модернизации систем коммунальной инфраструктуры за счет средств бюджетов</w:t>
            </w:r>
          </w:p>
        </w:tc>
      </w:tr>
      <w:tr w:rsidR="00084DB6" w:rsidRPr="00AE3315" w:rsidTr="00084DB6">
        <w:trPr>
          <w:trHeight w:val="65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2 02 25242 04 0000 150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 xml:space="preserve">на ликвидацию несанкционированных свалок </w:t>
            </w:r>
            <w:r w:rsidR="007D1E45">
              <w:rPr>
                <w:sz w:val="24"/>
                <w:szCs w:val="24"/>
              </w:rPr>
              <w:br/>
            </w:r>
            <w:r w:rsidRPr="00AE3315">
              <w:rPr>
                <w:sz w:val="24"/>
                <w:szCs w:val="24"/>
              </w:rPr>
              <w:t>в границах городов и наиболее опасных объектов накопленного вреда окружающей среде</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2 02 25527 04 0000 150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ind w:left="42"/>
              <w:rPr>
                <w:rFonts w:ascii="Times New Roman" w:hAnsi="Times New Roman" w:cs="Times New Roman"/>
              </w:rPr>
            </w:pPr>
            <w:r w:rsidRPr="00AE3315">
              <w:rPr>
                <w:rFonts w:ascii="Times New Roman" w:hAnsi="Times New Roman" w:cs="Times New Roman"/>
              </w:rPr>
              <w:t xml:space="preserve">Субсидии бюджетам городских округов </w:t>
            </w:r>
            <w:r w:rsidR="008278E3">
              <w:rPr>
                <w:rFonts w:ascii="Times New Roman" w:hAnsi="Times New Roman" w:cs="Times New Roman"/>
              </w:rPr>
              <w:br/>
            </w:r>
            <w:r w:rsidRPr="00AE3315">
              <w:rPr>
                <w:rFonts w:ascii="Times New Roman" w:hAnsi="Times New Roman" w:cs="Times New Roman"/>
              </w:rPr>
              <w:t>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2 02 27112 04 0000 150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 xml:space="preserve">на софинансирование капитальных вложений </w:t>
            </w:r>
            <w:r w:rsidR="007D1E45">
              <w:br/>
            </w:r>
            <w:r w:rsidRPr="00AE3315">
              <w:t>в объекты муниципальной собственности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Прочие субсидии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выполнение передаваемых полномочий субъектов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2 02 35120 04 0000 150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 xml:space="preserve">на осуществление полномочий по составлению (изменению) списков кандидатов в присяжные заседатели федеральных судов общей юрисдикции </w:t>
            </w:r>
            <w:r w:rsidR="008278E3">
              <w:br/>
            </w:r>
            <w:r w:rsidRPr="00AE3315">
              <w:t>в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2 02 35930 04 0000 150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государственную регистрацию актов гражданского состояния</w:t>
            </w:r>
          </w:p>
        </w:tc>
      </w:tr>
      <w:tr w:rsidR="00084DB6" w:rsidRPr="00AE3315" w:rsidTr="00084DB6">
        <w:trPr>
          <w:trHeight w:val="86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2 02 49001 04 0000 150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ind w:left="42"/>
              <w:rPr>
                <w:rFonts w:ascii="Times New Roman" w:hAnsi="Times New Roman" w:cs="Times New Roman"/>
              </w:rPr>
            </w:pPr>
            <w:r w:rsidRPr="00AE3315">
              <w:rPr>
                <w:rFonts w:ascii="Times New Roman" w:hAnsi="Times New Roman" w:cs="Times New Roman"/>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8278E3">
        <w:trPr>
          <w:trHeight w:val="35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2 03 04099 04 0000 150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безвозмездные поступления </w:t>
            </w:r>
            <w:r w:rsidR="008278E3">
              <w:br/>
            </w:r>
            <w:r w:rsidRPr="00AE3315">
              <w:t xml:space="preserve">от государственных (муниципальных) организаций </w:t>
            </w:r>
            <w:r w:rsidR="008278E3">
              <w:br/>
            </w:r>
            <w:r w:rsidRPr="00AE3315">
              <w:lastRenderedPageBreak/>
              <w:t>в бюджеты городских округов</w:t>
            </w:r>
          </w:p>
        </w:tc>
      </w:tr>
      <w:tr w:rsidR="00084DB6" w:rsidRPr="00AE3315" w:rsidTr="00084DB6">
        <w:trPr>
          <w:trHeight w:val="56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бюджетными учреждениями остатков субсидий прошлых лет </w:t>
            </w:r>
          </w:p>
        </w:tc>
      </w:tr>
      <w:tr w:rsidR="00084DB6" w:rsidRPr="00AE3315" w:rsidTr="00084DB6">
        <w:trPr>
          <w:trHeight w:val="56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автономными учреждениями остатков субсидий прошлых лет </w:t>
            </w:r>
          </w:p>
        </w:tc>
      </w:tr>
      <w:tr w:rsidR="00084DB6" w:rsidRPr="00AE3315" w:rsidTr="00084DB6">
        <w:trPr>
          <w:trHeight w:val="56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2 18 04030 04 0000 150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бюджетов городских округов от возврата иными организациями остатков субсидий прошлых лет</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2 19 25527 04 0000 150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ind w:left="42"/>
              <w:rPr>
                <w:rFonts w:ascii="Times New Roman" w:hAnsi="Times New Roman" w:cs="Times New Roman"/>
              </w:rPr>
            </w:pPr>
            <w:r w:rsidRPr="00AE3315">
              <w:rPr>
                <w:rFonts w:ascii="Times New Roman" w:hAnsi="Times New Roman" w:cs="Times New Roman"/>
              </w:rPr>
              <w:t xml:space="preserve">Возврат остатков субсидий на государственную поддержку малого и среднего предпринимательства, </w:t>
            </w:r>
            <w:r w:rsidR="008278E3">
              <w:rPr>
                <w:rFonts w:ascii="Times New Roman" w:hAnsi="Times New Roman" w:cs="Times New Roman"/>
              </w:rPr>
              <w:br/>
            </w:r>
            <w:r w:rsidRPr="00AE3315">
              <w:rPr>
                <w:rFonts w:ascii="Times New Roman" w:hAnsi="Times New Roman" w:cs="Times New Roman"/>
              </w:rPr>
              <w:t>а также физических лиц, применяющих специальный налоговый режим «Налог на профессиональный доход», из бюджетов городских округов</w:t>
            </w:r>
          </w:p>
        </w:tc>
      </w:tr>
      <w:tr w:rsidR="00084DB6" w:rsidRPr="00AE3315" w:rsidTr="00084DB6">
        <w:trPr>
          <w:trHeight w:val="44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Муниципальное казенное учреждение Управление образования и молодежной политики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2 02 25171 04 0000 150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w:t>
            </w:r>
            <w:r w:rsidR="008278E3">
              <w:rPr>
                <w:sz w:val="24"/>
                <w:szCs w:val="24"/>
              </w:rPr>
              <w:br/>
            </w:r>
            <w:r w:rsidRPr="00AE3315">
              <w:rPr>
                <w:sz w:val="24"/>
                <w:szCs w:val="24"/>
              </w:rPr>
              <w:t xml:space="preserve">для реализации дополнительных общеразвивающих программ, для создания информационных систем </w:t>
            </w:r>
            <w:r w:rsidR="008278E3">
              <w:rPr>
                <w:sz w:val="24"/>
                <w:szCs w:val="24"/>
              </w:rPr>
              <w:br/>
            </w:r>
            <w:r w:rsidRPr="00AE3315">
              <w:rPr>
                <w:sz w:val="24"/>
                <w:szCs w:val="24"/>
              </w:rPr>
              <w:t>в образовательных организациях</w:t>
            </w:r>
          </w:p>
        </w:tc>
      </w:tr>
      <w:tr w:rsidR="00084DB6" w:rsidRPr="00AE3315" w:rsidTr="00084DB6">
        <w:trPr>
          <w:trHeight w:val="1957"/>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84DB6" w:rsidRPr="00AE3315" w:rsidRDefault="00084DB6" w:rsidP="00084DB6">
            <w:pPr>
              <w:pStyle w:val="ad"/>
              <w:ind w:left="-57" w:right="-57"/>
              <w:jc w:val="center"/>
            </w:pPr>
            <w:r w:rsidRPr="00AE3315">
              <w:t>2 02 25172 04 0000 150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084DB6" w:rsidRPr="00AE3315" w:rsidRDefault="00084DB6" w:rsidP="008278E3">
            <w:pPr>
              <w:autoSpaceDE w:val="0"/>
              <w:autoSpaceDN w:val="0"/>
              <w:adjustRightInd w:val="0"/>
              <w:jc w:val="both"/>
              <w:rPr>
                <w:sz w:val="24"/>
                <w:szCs w:val="24"/>
              </w:rPr>
            </w:pPr>
            <w:r w:rsidRPr="00AE3315">
              <w:rPr>
                <w:sz w:val="24"/>
                <w:szCs w:val="24"/>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008278E3">
              <w:rPr>
                <w:sz w:val="24"/>
                <w:szCs w:val="24"/>
              </w:rPr>
              <w:br/>
            </w:r>
            <w:r w:rsidRPr="00AE3315">
              <w:rPr>
                <w:sz w:val="24"/>
                <w:szCs w:val="24"/>
              </w:rPr>
              <w:t>по адаптированным основным общеобразовательным программам</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2 02 25304 04 0000 150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84DB6" w:rsidRPr="00AE3315" w:rsidTr="00084DB6">
        <w:trPr>
          <w:trHeight w:val="26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2 02 25750 04 0000 150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f0"/>
              <w:ind w:left="42"/>
              <w:rPr>
                <w:rFonts w:ascii="Times New Roman" w:hAnsi="Times New Roman" w:cs="Times New Roman"/>
              </w:rPr>
            </w:pPr>
            <w:r w:rsidRPr="00AE3315">
              <w:rPr>
                <w:rFonts w:ascii="Times New Roman" w:hAnsi="Times New Roman" w:cs="Times New Roman"/>
              </w:rPr>
              <w:t>Субсидии бюджетам городских округов на реализацию мероприятий по модернизации школьных систем образования</w:t>
            </w:r>
          </w:p>
        </w:tc>
      </w:tr>
      <w:tr w:rsidR="00084DB6" w:rsidRPr="00AE3315" w:rsidTr="00084DB6">
        <w:trPr>
          <w:trHeight w:val="42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субсидии бюджетам городских округов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выполнение передаваемых полномочий субъектов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 xml:space="preserve">на компенсацию части платы, взимаемой с родителей </w:t>
            </w:r>
            <w:r w:rsidRPr="00AE3315">
              <w:lastRenderedPageBreak/>
              <w:t xml:space="preserve">(законных представителей) за присмотр и уход </w:t>
            </w:r>
            <w:r w:rsidR="008278E3">
              <w:br/>
            </w:r>
            <w:r w:rsidRPr="00AE3315">
              <w:t>за детьми, посещающими образовательные организации, реализующие общеобразовательные программы дошкольного образования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субвенции бюджетам городских округов</w:t>
            </w:r>
          </w:p>
        </w:tc>
      </w:tr>
      <w:tr w:rsidR="00084DB6" w:rsidRPr="00AE3315" w:rsidTr="00084DB6">
        <w:trPr>
          <w:trHeight w:val="352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2 02 45050 04 0000 150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autoSpaceDE w:val="0"/>
              <w:autoSpaceDN w:val="0"/>
              <w:adjustRightInd w:val="0"/>
              <w:jc w:val="both"/>
            </w:pPr>
            <w:r w:rsidRPr="00AE3315">
              <w:rPr>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w:t>
            </w:r>
            <w:r w:rsidR="008278E3">
              <w:rPr>
                <w:sz w:val="24"/>
                <w:szCs w:val="24"/>
              </w:rPr>
              <w:br/>
            </w:r>
            <w:r w:rsidRPr="00AE3315">
              <w:rPr>
                <w:sz w:val="24"/>
                <w:szCs w:val="24"/>
              </w:rPr>
              <w:t xml:space="preserve">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w:t>
            </w:r>
            <w:r w:rsidR="008278E3">
              <w:rPr>
                <w:sz w:val="24"/>
                <w:szCs w:val="24"/>
              </w:rPr>
              <w:br/>
              <w:t>и федеральной территории «</w:t>
            </w:r>
            <w:r w:rsidRPr="00AE3315">
              <w:rPr>
                <w:sz w:val="24"/>
                <w:szCs w:val="24"/>
              </w:rPr>
              <w:t>Сириус</w:t>
            </w:r>
            <w:r w:rsidR="008278E3">
              <w:rPr>
                <w:sz w:val="24"/>
                <w:szCs w:val="24"/>
              </w:rPr>
              <w:t>»</w:t>
            </w:r>
            <w:r w:rsidRPr="00AE3315">
              <w:rPr>
                <w:sz w:val="24"/>
                <w:szCs w:val="24"/>
              </w:rPr>
              <w:t xml:space="preserve">, муниципальных общеобразовательных организаций </w:t>
            </w:r>
            <w:r w:rsidR="008278E3">
              <w:rPr>
                <w:sz w:val="24"/>
                <w:szCs w:val="24"/>
              </w:rPr>
              <w:br/>
            </w:r>
            <w:r w:rsidRPr="00AE3315">
              <w:rPr>
                <w:sz w:val="24"/>
                <w:szCs w:val="24"/>
              </w:rPr>
              <w:t>и профессиональных образовательных организаций</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2 02 45179 04 0000 150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 xml:space="preserve">Межбюджетные трансферты, передаваемые бюджетам городских округов на проведение мероприятий </w:t>
            </w:r>
            <w:r w:rsidR="008278E3">
              <w:br/>
            </w:r>
            <w:r w:rsidRPr="00AE3315">
              <w:t xml:space="preserve">по обеспечению деятельности советников директора по воспитанию и взаимодействию с детскими общественными объединениями </w:t>
            </w:r>
            <w:r w:rsidR="008278E3">
              <w:br/>
            </w:r>
            <w:r w:rsidRPr="00AE3315">
              <w:t>в общеобразовательных организациях</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2 02 45303 04 0000 150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w:t>
            </w:r>
            <w:r w:rsidR="008278E3">
              <w:rPr>
                <w:sz w:val="24"/>
                <w:szCs w:val="24"/>
              </w:rPr>
              <w:br/>
            </w:r>
            <w:r w:rsidRPr="00AE3315">
              <w:rPr>
                <w:sz w:val="24"/>
                <w:szCs w:val="24"/>
              </w:rP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84DB6" w:rsidRPr="00AE3315" w:rsidTr="00084DB6">
        <w:trPr>
          <w:trHeight w:val="45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084DB6">
        <w:trPr>
          <w:trHeight w:val="45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2 03 04099 04 0000 150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безвозмездные поступления </w:t>
            </w:r>
            <w:r w:rsidR="008278E3">
              <w:br/>
            </w:r>
            <w:r w:rsidRPr="00AE3315">
              <w:t xml:space="preserve">от государственных (муниципальных) организаций </w:t>
            </w:r>
            <w:r w:rsidR="008278E3">
              <w:br/>
            </w:r>
            <w:r w:rsidRPr="00AE3315">
              <w:t>в бюджеты городских округов</w:t>
            </w:r>
          </w:p>
        </w:tc>
      </w:tr>
      <w:tr w:rsidR="00084DB6" w:rsidRPr="00AE3315" w:rsidTr="00084DB6">
        <w:trPr>
          <w:trHeight w:val="45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автономными учреждениями остатков субсидий прошлых лет </w:t>
            </w:r>
          </w:p>
        </w:tc>
      </w:tr>
      <w:tr w:rsidR="00084DB6" w:rsidRPr="00AE3315" w:rsidTr="00084DB6">
        <w:trPr>
          <w:trHeight w:val="1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2 19 25304 04 0000 150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Возврат остатков субсидий на организацию бесплатного горячего питания обучающихся, получающих начальное общее образование </w:t>
            </w:r>
            <w:r w:rsidR="008278E3">
              <w:rPr>
                <w:sz w:val="24"/>
                <w:szCs w:val="24"/>
              </w:rPr>
              <w:br/>
            </w:r>
            <w:r w:rsidRPr="00AE3315">
              <w:rPr>
                <w:sz w:val="24"/>
                <w:szCs w:val="24"/>
              </w:rPr>
              <w:t>в государственных и муниципальных образовательных организациях, из бюджетов городских округов</w:t>
            </w:r>
          </w:p>
        </w:tc>
      </w:tr>
      <w:tr w:rsidR="00084DB6" w:rsidRPr="00AE3315" w:rsidTr="00084DB6">
        <w:trPr>
          <w:trHeight w:val="1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2 19 45179 04 0000 150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Возврат остатков иных межбюджетных трансфертов на проведение мероприятий по обеспечению деятельности советников директора по воспитанию </w:t>
            </w:r>
            <w:r w:rsidR="007D1E45">
              <w:rPr>
                <w:sz w:val="24"/>
                <w:szCs w:val="24"/>
              </w:rPr>
              <w:br/>
            </w:r>
            <w:r w:rsidRPr="00AE3315">
              <w:rPr>
                <w:sz w:val="24"/>
                <w:szCs w:val="24"/>
              </w:rPr>
              <w:t>и взаимодействию с детскими общественными объединениями в общеобразовательных организациях из бюджетов городских округов</w:t>
            </w:r>
          </w:p>
        </w:tc>
      </w:tr>
      <w:tr w:rsidR="00084DB6" w:rsidRPr="00AE3315" w:rsidTr="00084DB6">
        <w:trPr>
          <w:trHeight w:val="335"/>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113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autoSpaceDE w:val="0"/>
              <w:autoSpaceDN w:val="0"/>
              <w:adjustRightInd w:val="0"/>
              <w:ind w:left="-57" w:right="-57"/>
              <w:jc w:val="center"/>
              <w:rPr>
                <w:sz w:val="24"/>
                <w:szCs w:val="24"/>
              </w:rPr>
            </w:pPr>
            <w:r w:rsidRPr="00AE3315">
              <w:rPr>
                <w:sz w:val="24"/>
                <w:szCs w:val="24"/>
              </w:rPr>
              <w:t>2 19 45303 04 0000 150</w:t>
            </w: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autoSpaceDE w:val="0"/>
              <w:autoSpaceDN w:val="0"/>
              <w:adjustRightInd w:val="0"/>
              <w:jc w:val="both"/>
            </w:pPr>
            <w:r w:rsidRPr="00AE3315">
              <w:rPr>
                <w:sz w:val="24"/>
                <w:szCs w:val="24"/>
              </w:rPr>
              <w:t xml:space="preserve">Возврат остатков иных межбюджетных трансфертов </w:t>
            </w:r>
            <w:r w:rsidR="008278E3">
              <w:rPr>
                <w:sz w:val="24"/>
                <w:szCs w:val="24"/>
              </w:rPr>
              <w:br/>
            </w:r>
            <w:r w:rsidRPr="00AE3315">
              <w:rPr>
                <w:sz w:val="24"/>
                <w:szCs w:val="24"/>
              </w:rPr>
              <w:t xml:space="preserve">на ежемесячное денежное вознаграждение за классное руководство педагогическим работникам </w:t>
            </w:r>
            <w:r w:rsidRPr="00AE3315">
              <w:rPr>
                <w:sz w:val="24"/>
                <w:szCs w:val="24"/>
              </w:rP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84DB6" w:rsidRPr="00AE3315" w:rsidTr="00084DB6">
        <w:trPr>
          <w:trHeight w:val="335"/>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lastRenderedPageBreak/>
              <w:t>113</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38"/>
        </w:trPr>
        <w:tc>
          <w:tcPr>
            <w:tcW w:w="1843" w:type="dxa"/>
            <w:tcBorders>
              <w:top w:val="single" w:sz="4" w:space="0" w:color="auto"/>
              <w:left w:val="single" w:sz="4" w:space="0" w:color="auto"/>
              <w:bottom w:val="single" w:sz="4" w:space="0" w:color="auto"/>
              <w:right w:val="single" w:sz="4" w:space="0" w:color="auto"/>
            </w:tcBorders>
            <w:vAlign w:val="center"/>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084DB6" w:rsidRPr="00AE3315" w:rsidRDefault="00084DB6" w:rsidP="00084DB6">
            <w:pPr>
              <w:autoSpaceDE w:val="0"/>
              <w:autoSpaceDN w:val="0"/>
              <w:adjustRightInd w:val="0"/>
              <w:ind w:left="-57" w:right="-57"/>
              <w:jc w:val="center"/>
              <w:rPr>
                <w:sz w:val="24"/>
                <w:szCs w:val="24"/>
              </w:rP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autoSpaceDE w:val="0"/>
              <w:autoSpaceDN w:val="0"/>
              <w:adjustRightInd w:val="0"/>
              <w:jc w:val="both"/>
              <w:rPr>
                <w:sz w:val="24"/>
                <w:szCs w:val="24"/>
              </w:rP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Финансовое управление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1 17 05040 04 0000 180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неналоговые доходы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1 17 16000 04 0000 180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неналоговые доходы бюджетов городских округов в части невыясненных поступлений, </w:t>
            </w:r>
            <w:r w:rsidR="008278E3">
              <w:br/>
            </w:r>
            <w:r w:rsidRPr="00AE3315">
              <w:t xml:space="preserve">по которым не осуществлен возврат (уточнение) </w:t>
            </w:r>
            <w:r w:rsidR="008278E3">
              <w:br/>
            </w:r>
            <w:r w:rsidRPr="00AE3315">
              <w:t>не позднее трех лет со дня их зачисления на единый счет бюджета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2 02 15001 04 0000 150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Дотации бюджетам городских округов </w:t>
            </w:r>
            <w:r w:rsidR="008278E3">
              <w:br/>
            </w:r>
            <w:r w:rsidRPr="00AE3315">
              <w:t xml:space="preserve">на выравнивание бюджетной обеспеченности </w:t>
            </w:r>
            <w:r w:rsidR="007D1E45">
              <w:br/>
            </w:r>
            <w:r w:rsidRPr="00AE3315">
              <w:t>из бюджета субъекта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2 02 15002 04 0000 150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Дотации бюджетам городских округов на поддержку мер по обеспечению сбалансированности бюджетов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2 02 15009 04 0000 150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Дотации бюджетам городских округов на частичную компенсацию дополнительных расходов </w:t>
            </w:r>
            <w:r w:rsidR="008278E3">
              <w:br/>
            </w:r>
            <w:r w:rsidRPr="00AE3315">
              <w:t>на повышение оплаты труда работников бюджетной сферы и иные цели</w:t>
            </w:r>
          </w:p>
        </w:tc>
      </w:tr>
      <w:tr w:rsidR="00084DB6" w:rsidRPr="00AE3315" w:rsidTr="00084DB6">
        <w:trPr>
          <w:trHeight w:val="41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2 02 19999 04 0000 150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Прочие дотации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2 08 04000 04 0000 150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Перечисления из бюджетов городских округов </w:t>
            </w:r>
            <w:r w:rsidR="008278E3">
              <w:br/>
            </w:r>
            <w:r w:rsidRPr="00AE3315">
              <w:t xml:space="preserve">(в бюджеты городских округов) для осуществления </w:t>
            </w:r>
            <w:r w:rsidRPr="00AE3315">
              <w:lastRenderedPageBreak/>
              <w:t xml:space="preserve">возврата (зачета) излишне уплаченных или излишне взысканных сумм налогов, сборов и иных платежей, </w:t>
            </w:r>
            <w:r w:rsidR="008278E3">
              <w:br/>
            </w:r>
            <w:r w:rsidRPr="00AE3315">
              <w:t>а также сумм процентов за несвоевременное осуществление такого возврата и процентов, начисленных на излишне взысканные суммы</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lastRenderedPageBreak/>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2 08 10000 04 0000 150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Перечисления из бюджетов городских округов </w:t>
            </w:r>
            <w:r w:rsidR="008278E3">
              <w:rPr>
                <w:sz w:val="24"/>
                <w:szCs w:val="24"/>
              </w:rPr>
              <w:br/>
            </w:r>
            <w:r w:rsidRPr="00AE3315">
              <w:rPr>
                <w:sz w:val="24"/>
                <w:szCs w:val="24"/>
              </w:rPr>
              <w:t>(в бюджеты городских округов) для осуществления взыскания</w:t>
            </w:r>
          </w:p>
        </w:tc>
      </w:tr>
      <w:tr w:rsidR="00084DB6" w:rsidRPr="00AE3315" w:rsidTr="00084DB6">
        <w:trPr>
          <w:trHeight w:val="38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115</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172"/>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Муниципальное казённое учреждение </w:t>
            </w:r>
            <w:r w:rsidR="008278E3">
              <w:t>у</w:t>
            </w:r>
            <w:r w:rsidRPr="00AE3315">
              <w:t>правление культуры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субсидии бюджетам городских округов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2 02 25519 04 0000 150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Субсидии бюджетам городских округов на поддержку отрасли культуры</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2 02 25555 04 0000 150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Субсидии бюджетам городских округов на реализацию программ формирования современной городской среды</w:t>
            </w:r>
          </w:p>
        </w:tc>
      </w:tr>
      <w:tr w:rsidR="00084DB6" w:rsidRPr="00AE3315" w:rsidTr="00084DB6">
        <w:trPr>
          <w:trHeight w:val="81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2 02 25590 04 0000 150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 xml:space="preserve">на техническое оснащение региональных </w:t>
            </w:r>
            <w:r w:rsidR="008278E3">
              <w:rPr>
                <w:sz w:val="24"/>
                <w:szCs w:val="24"/>
              </w:rPr>
              <w:br/>
            </w:r>
            <w:r w:rsidRPr="00AE3315">
              <w:rPr>
                <w:sz w:val="24"/>
                <w:szCs w:val="24"/>
              </w:rPr>
              <w:t>и муниципальных музеев</w:t>
            </w:r>
          </w:p>
        </w:tc>
      </w:tr>
      <w:tr w:rsidR="00084DB6" w:rsidRPr="00AE3315" w:rsidTr="00084DB6">
        <w:trPr>
          <w:trHeight w:val="56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субсидии бюджетам городских округов</w:t>
            </w:r>
          </w:p>
        </w:tc>
      </w:tr>
      <w:tr w:rsidR="00084DB6" w:rsidRPr="00AE3315" w:rsidTr="00084DB6">
        <w:trPr>
          <w:trHeight w:val="9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2 02 45454 04 0000 150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Межбюджетные трансферты, передаваемые бюджетам городских округов на создание модельных муниципальных библиотек</w:t>
            </w:r>
          </w:p>
        </w:tc>
      </w:tr>
      <w:tr w:rsidR="00084DB6" w:rsidRPr="00AE3315" w:rsidTr="00084DB6">
        <w:trPr>
          <w:trHeight w:val="41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084DB6">
        <w:trPr>
          <w:trHeight w:val="41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2 03 04099 04 0000 150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безвозмездные поступления </w:t>
            </w:r>
            <w:r w:rsidR="008278E3">
              <w:br/>
            </w:r>
            <w:r w:rsidRPr="00AE3315">
              <w:t xml:space="preserve">от государственных (муниципальных) организаций </w:t>
            </w:r>
            <w:r w:rsidR="008278E3">
              <w:br/>
            </w:r>
            <w:r w:rsidRPr="00AE3315">
              <w:t>в бюджеты городских округов</w:t>
            </w:r>
          </w:p>
        </w:tc>
      </w:tr>
      <w:tr w:rsidR="00084DB6" w:rsidRPr="00AE3315" w:rsidTr="00084DB6">
        <w:trPr>
          <w:trHeight w:val="41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бюджетными учреждениями остатков субсидий прошлых лет </w:t>
            </w:r>
          </w:p>
        </w:tc>
      </w:tr>
      <w:tr w:rsidR="00084DB6" w:rsidRPr="00AE3315" w:rsidTr="00084DB6">
        <w:trPr>
          <w:trHeight w:val="41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автономными учреждениями остатков субсидий прошлых лет </w:t>
            </w:r>
          </w:p>
        </w:tc>
      </w:tr>
      <w:tr w:rsidR="00084DB6" w:rsidRPr="00AE3315" w:rsidTr="00084DB6">
        <w:trPr>
          <w:trHeight w:val="83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2 19 25555 04 0000 150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Возврат остатков субсидий на реализацию программ формирования современной городской среды </w:t>
            </w:r>
            <w:r w:rsidR="008278E3">
              <w:br/>
            </w:r>
            <w:r w:rsidRPr="00AE3315">
              <w:t>из бюджетов городских округов</w:t>
            </w:r>
          </w:p>
        </w:tc>
      </w:tr>
      <w:tr w:rsidR="00084DB6" w:rsidRPr="00AE3315" w:rsidTr="00084DB6">
        <w:trPr>
          <w:trHeight w:val="83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116</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09"/>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57" w:right="-57"/>
              <w:jc w:val="center"/>
            </w:pP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Управление социальной защиты населения Златоустовского городского округа</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autoSpaceDE w:val="0"/>
              <w:autoSpaceDN w:val="0"/>
              <w:adjustRightInd w:val="0"/>
              <w:ind w:left="-57" w:right="-57"/>
              <w:jc w:val="center"/>
              <w:rPr>
                <w:sz w:val="24"/>
                <w:szCs w:val="24"/>
              </w:rPr>
            </w:pPr>
            <w:r w:rsidRPr="00AE3315">
              <w:rPr>
                <w:sz w:val="24"/>
                <w:szCs w:val="24"/>
              </w:rPr>
              <w:t>1 14 02042 04 0000 440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имущества, находящегося </w:t>
            </w:r>
            <w:r w:rsidR="008278E3">
              <w:br/>
            </w:r>
            <w:r w:rsidRPr="00AE3315">
              <w:t xml:space="preserve">в оперативном управлении учреждений, находящихся в ведении органов управления городских округов </w:t>
            </w:r>
            <w:r w:rsidR="008278E3">
              <w:br/>
            </w:r>
            <w:r w:rsidRPr="00AE3315">
              <w:t>(за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1 16 07010 04 0000 140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1 16 10031 04 0000 140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31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субсидии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2 02 30013 04 0000 150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обеспечение мер социальной поддержки реабилитированных лиц и лиц, признанных пострадавшими от политических репрессий</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предоставление гражданам субсидий на оплату жилого помещения и коммунальных услуг</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pPr>
            <w:r w:rsidRPr="00AE3315">
              <w:t>2 02 30024 04 0000 150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выполнение передаваемых полномочий субъектов Российской Федерации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2 02 30027 04 0000 150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Субвенции бюджетам городских округов </w:t>
            </w:r>
            <w:r w:rsidR="008278E3">
              <w:rPr>
                <w:sz w:val="24"/>
                <w:szCs w:val="24"/>
              </w:rPr>
              <w:br/>
            </w:r>
            <w:r w:rsidRPr="00AE3315">
              <w:rPr>
                <w:sz w:val="24"/>
                <w:szCs w:val="24"/>
              </w:rPr>
              <w:t>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2 02 35220 04 0000 150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lastRenderedPageBreak/>
              <w:t>на осуществление переданного полномочия Российской Федерации по осуществлению ежегодной денежной выплаты лицам, награждённым нагрудным знаком «Почётный донор России»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2 02 35250 04 0000 150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Субвенции бюджетам городских округов на оплату жилищно-коммунальных услуг отдельным категориям граждан</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2 02 35462 04 0000 150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pPr>
            <w:r w:rsidRPr="00AE3315">
              <w:rPr>
                <w:sz w:val="24"/>
                <w:szCs w:val="24"/>
              </w:rPr>
              <w:t xml:space="preserve">Субвенции бюджетам городских округов </w:t>
            </w:r>
            <w:r w:rsidR="008278E3">
              <w:rPr>
                <w:sz w:val="24"/>
                <w:szCs w:val="24"/>
              </w:rPr>
              <w:br/>
            </w:r>
            <w:r w:rsidRPr="00AE3315">
              <w:rPr>
                <w:sz w:val="24"/>
                <w:szCs w:val="24"/>
              </w:rPr>
              <w:t>на компенсацию отдельным категориям граждан оплаты взноса на капитальный ремонт общего имущества в многоквартирном доме</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субвенции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бюджетными учреждениями остатков субсидий прошлых лет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2 18 04030 04 0000 150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бюджетов городских округов от возврата иными организациями остатков субсидий прошлых лет</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2 19 35250 04 0000 150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Возврат остатков субвенций на оплату жилищно-коммунальных услуг отдельным категориям граждан из бюджетов городских округов</w:t>
            </w:r>
          </w:p>
        </w:tc>
      </w:tr>
      <w:tr w:rsidR="00084DB6" w:rsidRPr="00AE3315" w:rsidTr="00084DB6">
        <w:trPr>
          <w:trHeight w:val="43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117</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04"/>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vAlign w:val="bottom"/>
          </w:tcPr>
          <w:p w:rsidR="00084DB6" w:rsidRPr="00AE3315" w:rsidRDefault="00084DB6" w:rsidP="008278E3">
            <w:pPr>
              <w:pStyle w:val="ad"/>
              <w:ind w:left="42"/>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Орган местного самоуправления «Комитет </w:t>
            </w:r>
            <w:r w:rsidR="008278E3">
              <w:br/>
            </w:r>
            <w:r w:rsidRPr="00AE3315">
              <w:t>по управлению имуществом Златоустовского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1 11 01040 04 0000 120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в виде прибыли, приходящейся на доли </w:t>
            </w:r>
            <w:r w:rsidR="008278E3">
              <w:br/>
            </w:r>
            <w:r w:rsidRPr="00AE3315">
              <w:t xml:space="preserve">в уставных (складочных) капиталах хозяйственных товариществ и обществ, или дивидендов по акциям, принадлежащим городским округам </w:t>
            </w:r>
          </w:p>
        </w:tc>
      </w:tr>
      <w:tr w:rsidR="00084DB6" w:rsidRPr="00AE3315" w:rsidTr="00084DB6">
        <w:trPr>
          <w:trHeight w:val="85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1 11 02084 04 0000 120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от размещения сумм, аккумулируемых в ходе проведения аукционов по продаже акций, находящихся в собственности городских округов</w:t>
            </w:r>
          </w:p>
        </w:tc>
      </w:tr>
      <w:tr w:rsidR="00084DB6" w:rsidRPr="00AE3315" w:rsidTr="00084DB6">
        <w:trPr>
          <w:trHeight w:val="168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1 11 05012 04 0000 120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получаемые в виде арендной платы </w:t>
            </w:r>
            <w:r w:rsidR="008278E3">
              <w:br/>
            </w:r>
            <w:r w:rsidRPr="00AE3315">
              <w:t xml:space="preserve">за земельные участки, государственная собственность на которые не разграничена и которые расположены </w:t>
            </w:r>
            <w:r w:rsidR="008278E3">
              <w:br/>
            </w:r>
            <w:r w:rsidRPr="00AE3315">
              <w:t xml:space="preserve">в границах городских округов, а также средства </w:t>
            </w:r>
            <w:r w:rsidR="008278E3">
              <w:br/>
            </w:r>
            <w:r w:rsidRPr="00AE3315">
              <w:t xml:space="preserve">от продажи права на заключение договоров аренды указанных земельных участков </w:t>
            </w:r>
          </w:p>
        </w:tc>
      </w:tr>
      <w:tr w:rsidR="00084DB6" w:rsidRPr="00AE3315" w:rsidTr="00084DB6">
        <w:trPr>
          <w:trHeight w:val="34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1 11 05024 04 0000 120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084DB6" w:rsidRPr="00AE3315" w:rsidTr="00084DB6">
        <w:trPr>
          <w:trHeight w:val="41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1 11 05034 04 0000 120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сдачи в аренду имущества, находящегося </w:t>
            </w:r>
            <w:r w:rsidR="008278E3">
              <w:br/>
            </w:r>
            <w:r w:rsidRPr="00AE3315">
              <w:t xml:space="preserve">в оперативном управлении органов управления городских округов и созданных ими учреждений </w:t>
            </w:r>
            <w:r w:rsidR="008278E3">
              <w:br/>
            </w:r>
            <w:r w:rsidRPr="00AE3315">
              <w:t xml:space="preserve">(за исключением имущества муниципальных бюджетных и автономных учреждений)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1 11 05074 04 0000 120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сдачи в аренду имущества, составляющего </w:t>
            </w:r>
            <w:r w:rsidRPr="00AE3315">
              <w:lastRenderedPageBreak/>
              <w:t xml:space="preserve">казну городских округов (за исключением земельных участков)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1 11 05312 04 0000 120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по соглашениям об установлении сервитута, заключенным органами местного самоуправления городских округов, государственными </w:t>
            </w:r>
            <w:r w:rsidR="008278E3">
              <w:br/>
            </w:r>
            <w:r w:rsidRPr="00AE3315">
              <w:t xml:space="preserve">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w:t>
            </w:r>
            <w:r w:rsidR="008278E3">
              <w:br/>
            </w:r>
            <w:r w:rsidRPr="00AE3315">
              <w:t>не разграничена и которые расположены в границах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1 11 05324 04 0000 120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по соглашениям об установлении сервитута, заключенным органами местного самоуправления городских округов, государственными </w:t>
            </w:r>
            <w:r w:rsidR="008278E3">
              <w:br/>
            </w:r>
            <w:r w:rsidRPr="00AE3315">
              <w:t xml:space="preserve">или муниципальными предприятиями </w:t>
            </w:r>
            <w:r w:rsidR="008278E3">
              <w:br/>
            </w:r>
            <w:r w:rsidRPr="00AE3315">
              <w:t>либо государственными или муниципальными учреждениями в отношении земельных участков, находящихся в собственности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1 11 07014 04 0000 120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w:t>
            </w:r>
          </w:p>
        </w:tc>
      </w:tr>
      <w:tr w:rsidR="00084DB6" w:rsidRPr="00AE3315" w:rsidTr="00084DB6">
        <w:trPr>
          <w:trHeight w:val="169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1 11 08040 04 0000 120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Средства, получаемые от передачи имущества, находящегося в собственности городских округов </w:t>
            </w:r>
            <w:r w:rsidR="008278E3">
              <w:br/>
            </w:r>
            <w:r w:rsidRPr="00AE3315">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br/>
            </w:r>
            <w:r w:rsidRPr="00AE3315">
              <w:t>в том числе казённых), в залог, в доверительное управление</w:t>
            </w:r>
          </w:p>
        </w:tc>
      </w:tr>
      <w:tr w:rsidR="00084DB6" w:rsidRPr="00AE3315" w:rsidTr="00084DB6">
        <w:trPr>
          <w:trHeight w:val="111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1 11 09014 04 0000 120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распоряжения правами на результаты интеллектуальной деятельности военного, специального и двойного назначения, находящимися </w:t>
            </w:r>
            <w:r w:rsidR="008278E3">
              <w:br/>
            </w:r>
            <w:r w:rsidRPr="00AE3315">
              <w:t>в собственности городских округов</w:t>
            </w:r>
          </w:p>
        </w:tc>
      </w:tr>
      <w:tr w:rsidR="00084DB6" w:rsidRPr="00AE3315" w:rsidTr="00084DB6">
        <w:trPr>
          <w:trHeight w:val="88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1 11 09024 04 0000 120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распоряжения правами на результаты научно-технической деятельности, находящимися </w:t>
            </w:r>
            <w:r w:rsidR="008278E3">
              <w:br/>
            </w:r>
            <w:r w:rsidRPr="00AE3315">
              <w:t>в собственности городских округов</w:t>
            </w:r>
          </w:p>
        </w:tc>
      </w:tr>
      <w:tr w:rsidR="00084DB6" w:rsidRPr="00AE3315" w:rsidTr="00084DB6">
        <w:trPr>
          <w:trHeight w:val="79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1 11 09034 04 0000 120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от эксплуатации и использования имущества автомобильных дорог, находящихся в собственности городских округов</w:t>
            </w:r>
          </w:p>
        </w:tc>
      </w:tr>
      <w:tr w:rsidR="00084DB6" w:rsidRPr="00AE3315" w:rsidTr="00084DB6">
        <w:trPr>
          <w:trHeight w:val="222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1 11 09044 04 0001 120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поступления от использования имущества, находящегося в собственности городских округов </w:t>
            </w:r>
            <w:r w:rsidR="008278E3">
              <w:br/>
            </w:r>
            <w:r w:rsidRPr="00AE3315">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br/>
            </w:r>
            <w:r w:rsidRPr="00AE3315">
              <w:t>в том числе казённых), плата за пользование жилым помещением (плата за наем) муниципального жилого фонда</w:t>
            </w:r>
            <w:r w:rsidRPr="00AE3315">
              <w:rPr>
                <w:vertAlign w:val="superscript"/>
              </w:rPr>
              <w:t xml:space="preserve"> 1</w:t>
            </w:r>
          </w:p>
        </w:tc>
      </w:tr>
      <w:tr w:rsidR="00084DB6" w:rsidRPr="00AE3315" w:rsidTr="00084DB6">
        <w:trPr>
          <w:trHeight w:val="83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1 11 09044 04 0003 120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ind w:left="42"/>
              <w:jc w:val="both"/>
              <w:rPr>
                <w:sz w:val="24"/>
                <w:szCs w:val="24"/>
              </w:rPr>
            </w:pPr>
            <w:r w:rsidRPr="00AE3315">
              <w:rPr>
                <w:sz w:val="24"/>
                <w:szCs w:val="24"/>
              </w:rPr>
              <w:t xml:space="preserve">Прочие поступления от использования имущества, находящегося в собственности городских округов </w:t>
            </w:r>
            <w:r w:rsidR="008278E3">
              <w:rPr>
                <w:sz w:val="24"/>
                <w:szCs w:val="24"/>
              </w:rPr>
              <w:br/>
            </w:r>
            <w:r w:rsidRPr="00AE3315">
              <w:rPr>
                <w:sz w:val="24"/>
                <w:szCs w:val="24"/>
              </w:rPr>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rPr>
                <w:sz w:val="24"/>
                <w:szCs w:val="24"/>
              </w:rPr>
              <w:br/>
            </w:r>
            <w:r w:rsidRPr="00AE3315">
              <w:rPr>
                <w:sz w:val="24"/>
                <w:szCs w:val="24"/>
              </w:rPr>
              <w:t xml:space="preserve">в том числе казённых) (проценты, предусмотренные Федеральным законом от 22.07.2008 г. № 159-ФЗ </w:t>
            </w:r>
            <w:r w:rsidR="008278E3">
              <w:rPr>
                <w:sz w:val="24"/>
                <w:szCs w:val="24"/>
              </w:rPr>
              <w:br/>
            </w:r>
            <w:r w:rsidRPr="00AE3315">
              <w:rPr>
                <w:sz w:val="24"/>
                <w:szCs w:val="24"/>
              </w:rPr>
              <w:t xml:space="preserve">«Об особенностях отчуждения недвижимого </w:t>
            </w:r>
            <w:r w:rsidRPr="00AE3315">
              <w:rPr>
                <w:sz w:val="24"/>
                <w:szCs w:val="24"/>
              </w:rPr>
              <w:lastRenderedPageBreak/>
              <w:t xml:space="preserve">имущества, находящегося в государственной собственности и арендуемого субъектами малого </w:t>
            </w:r>
            <w:r w:rsidR="008278E3">
              <w:rPr>
                <w:sz w:val="24"/>
                <w:szCs w:val="24"/>
              </w:rPr>
              <w:br/>
            </w:r>
            <w:r w:rsidRPr="00AE3315">
              <w:rPr>
                <w:sz w:val="24"/>
                <w:szCs w:val="24"/>
              </w:rPr>
              <w:t>и среднего предпринимательства, и о внесении изменений в отдельные законодательные актыРоссийской Федерации»)</w:t>
            </w:r>
            <w:r w:rsidRPr="00AE3315">
              <w:rPr>
                <w:sz w:val="24"/>
                <w:szCs w:val="24"/>
                <w:vertAlign w:val="superscript"/>
              </w:rPr>
              <w:t xml:space="preserve"> 1</w:t>
            </w:r>
          </w:p>
        </w:tc>
      </w:tr>
      <w:tr w:rsidR="00084DB6" w:rsidRPr="00AE3315" w:rsidTr="00084DB6">
        <w:trPr>
          <w:trHeight w:val="24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1 11 09080 04 0005 120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ind w:left="42"/>
              <w:jc w:val="both"/>
              <w:rPr>
                <w:sz w:val="24"/>
                <w:szCs w:val="24"/>
              </w:rPr>
            </w:pPr>
            <w:r w:rsidRPr="00AE3315">
              <w:rPr>
                <w:sz w:val="24"/>
                <w:szCs w:val="24"/>
              </w:rPr>
              <w:t xml:space="preserve">Плата, поступившая в рамках договора </w:t>
            </w:r>
            <w:r w:rsidR="008278E3">
              <w:rPr>
                <w:sz w:val="24"/>
                <w:szCs w:val="24"/>
              </w:rPr>
              <w:br/>
            </w:r>
            <w:r w:rsidRPr="00AE3315">
              <w:rPr>
                <w:sz w:val="24"/>
                <w:szCs w:val="24"/>
              </w:rPr>
              <w:t xml:space="preserve">за предоставление права на размещение </w:t>
            </w:r>
            <w:r w:rsidR="008278E3">
              <w:rPr>
                <w:sz w:val="24"/>
                <w:szCs w:val="24"/>
              </w:rPr>
              <w:br/>
            </w:r>
            <w:r w:rsidRPr="00AE3315">
              <w:rPr>
                <w:sz w:val="24"/>
                <w:szCs w:val="24"/>
              </w:rPr>
              <w:t xml:space="preserve">и эксплуатацию нестационарного торгового объекта, установку и эксплуатацию рекламных конструкций на землях или земельных участках, находящихся </w:t>
            </w:r>
            <w:r w:rsidR="008278E3">
              <w:rPr>
                <w:sz w:val="24"/>
                <w:szCs w:val="24"/>
              </w:rPr>
              <w:br/>
            </w:r>
            <w:r w:rsidRPr="00AE3315">
              <w:rPr>
                <w:sz w:val="24"/>
                <w:szCs w:val="24"/>
              </w:rPr>
              <w:t xml:space="preserve">в собственности городских округов, и на землях </w:t>
            </w:r>
            <w:r w:rsidR="008278E3">
              <w:rPr>
                <w:sz w:val="24"/>
                <w:szCs w:val="24"/>
              </w:rPr>
              <w:br/>
            </w:r>
            <w:r w:rsidRPr="00AE3315">
              <w:rPr>
                <w:sz w:val="24"/>
                <w:szCs w:val="24"/>
              </w:rPr>
              <w:t xml:space="preserve">или земельных участках, государственная собственность на которые не разграничена </w:t>
            </w:r>
            <w:r w:rsidR="008278E3">
              <w:rPr>
                <w:sz w:val="24"/>
                <w:szCs w:val="24"/>
              </w:rPr>
              <w:br/>
            </w:r>
            <w:r w:rsidRPr="00AE3315">
              <w:rPr>
                <w:sz w:val="24"/>
                <w:szCs w:val="24"/>
              </w:rPr>
              <w:t>(за установку и эксплуатацию рекламных конструкций)</w:t>
            </w:r>
            <w:r w:rsidRPr="00AE3315">
              <w:rPr>
                <w:sz w:val="24"/>
                <w:szCs w:val="24"/>
                <w:vertAlign w:val="superscript"/>
              </w:rPr>
              <w:t xml:space="preserve"> 1</w:t>
            </w:r>
          </w:p>
        </w:tc>
      </w:tr>
      <w:tr w:rsidR="00084DB6" w:rsidRPr="00AE3315" w:rsidTr="00084DB6">
        <w:trPr>
          <w:trHeight w:val="126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1 11 09080 04 0006 120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ind w:left="42"/>
              <w:jc w:val="both"/>
              <w:rPr>
                <w:sz w:val="24"/>
                <w:szCs w:val="24"/>
              </w:rPr>
            </w:pPr>
            <w:r w:rsidRPr="00AE3315">
              <w:rPr>
                <w:sz w:val="24"/>
                <w:szCs w:val="24"/>
              </w:rPr>
              <w:t xml:space="preserve">Плата, поступившая в рамках договора </w:t>
            </w:r>
            <w:r w:rsidR="008278E3">
              <w:rPr>
                <w:sz w:val="24"/>
                <w:szCs w:val="24"/>
              </w:rPr>
              <w:br/>
            </w:r>
            <w:r w:rsidRPr="00AE3315">
              <w:rPr>
                <w:sz w:val="24"/>
                <w:szCs w:val="24"/>
              </w:rPr>
              <w:t xml:space="preserve">за предоставление права на размещение </w:t>
            </w:r>
            <w:r w:rsidR="008278E3">
              <w:rPr>
                <w:sz w:val="24"/>
                <w:szCs w:val="24"/>
              </w:rPr>
              <w:br/>
            </w:r>
            <w:r w:rsidRPr="00AE3315">
              <w:rPr>
                <w:sz w:val="24"/>
                <w:szCs w:val="24"/>
              </w:rPr>
              <w:t xml:space="preserve">и эксплуатацию нестационарного торгового объекта, установку и эксплуатацию рекламных конструкций </w:t>
            </w:r>
            <w:r w:rsidR="008278E3">
              <w:rPr>
                <w:sz w:val="24"/>
                <w:szCs w:val="24"/>
              </w:rPr>
              <w:br/>
            </w:r>
            <w:r w:rsidRPr="00AE3315">
              <w:rPr>
                <w:sz w:val="24"/>
                <w:szCs w:val="24"/>
              </w:rPr>
              <w:t xml:space="preserve">на землях или земельных участках, находящихся </w:t>
            </w:r>
            <w:r w:rsidR="008278E3">
              <w:rPr>
                <w:sz w:val="24"/>
                <w:szCs w:val="24"/>
              </w:rPr>
              <w:br/>
            </w:r>
            <w:r w:rsidRPr="00AE3315">
              <w:rPr>
                <w:sz w:val="24"/>
                <w:szCs w:val="24"/>
              </w:rPr>
              <w:t xml:space="preserve">в собственности городских округов, и на землях </w:t>
            </w:r>
            <w:r w:rsidR="008278E3">
              <w:rPr>
                <w:sz w:val="24"/>
                <w:szCs w:val="24"/>
              </w:rPr>
              <w:br/>
            </w:r>
            <w:r w:rsidRPr="00AE3315">
              <w:rPr>
                <w:sz w:val="24"/>
                <w:szCs w:val="24"/>
              </w:rPr>
              <w:t xml:space="preserve">или земельных участках, государственная собственность на которые не разграничена </w:t>
            </w:r>
            <w:r w:rsidR="008278E3">
              <w:rPr>
                <w:sz w:val="24"/>
                <w:szCs w:val="24"/>
              </w:rPr>
              <w:br/>
            </w:r>
            <w:r w:rsidRPr="00AE3315">
              <w:rPr>
                <w:sz w:val="24"/>
                <w:szCs w:val="24"/>
              </w:rPr>
              <w:t>(за размещение и эксплуатацию нестационарного торгового объекта)</w:t>
            </w:r>
            <w:r w:rsidRPr="00AE3315">
              <w:rPr>
                <w:sz w:val="24"/>
                <w:szCs w:val="24"/>
                <w:vertAlign w:val="superscript"/>
              </w:rPr>
              <w:t xml:space="preserve"> 1</w:t>
            </w:r>
          </w:p>
        </w:tc>
      </w:tr>
      <w:tr w:rsidR="00084DB6" w:rsidRPr="00AE3315" w:rsidTr="00084DB6">
        <w:trPr>
          <w:trHeight w:val="51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1 14 01040 04 0000 410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продажи квартир, находящихся </w:t>
            </w:r>
            <w:r w:rsidR="008278E3">
              <w:br/>
            </w:r>
            <w:r w:rsidRPr="00AE3315">
              <w:t xml:space="preserve">в собственности городских округов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1 14 02042 04 0000 410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имущества, находящегося </w:t>
            </w:r>
            <w:r w:rsidR="008278E3">
              <w:br/>
            </w:r>
            <w:r w:rsidRPr="00AE3315">
              <w:t xml:space="preserve">в оперативном управлении учреждений, находящихся в ведении органов управления городских округов </w:t>
            </w:r>
            <w:r w:rsidR="008278E3">
              <w:br/>
            </w:r>
            <w:r w:rsidRPr="00AE3315">
              <w:t>(за исключением имущества муниципальных бюджетных и автономных учреждений), в части реализации основных средств 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1 14 02042 04 0000 440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имущества, находящегося </w:t>
            </w:r>
            <w:r w:rsidR="008278E3">
              <w:br/>
            </w:r>
            <w:r w:rsidRPr="00AE3315">
              <w:t xml:space="preserve">в оперативном управлении учреждений, находящихся в ведении органов управления городских округов </w:t>
            </w:r>
            <w:r w:rsidR="008278E3">
              <w:br/>
            </w:r>
            <w:r w:rsidRPr="00AE3315">
              <w:t>(за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1 14 02043 04 0000 410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иного имущества, находящегося в собственности городских округов </w:t>
            </w:r>
            <w:r w:rsidR="008278E3">
              <w:br/>
            </w:r>
            <w:r w:rsidRPr="00AE3315">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br/>
            </w:r>
            <w:r w:rsidRPr="00AE3315">
              <w:t xml:space="preserve">в том числе казённых), в части реализации основных средств по указанному имуществу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1 14 02043 04 0000 440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иного имущества, находящегося в собственности городских округов </w:t>
            </w:r>
            <w:r w:rsidR="008278E3">
              <w:br/>
            </w:r>
            <w:r w:rsidRPr="00AE3315">
              <w:t xml:space="preserve">(за исключением имущества муниципальных бюджетных и автономных учреждений, а также имущества муниципальных унитарных предприятий, </w:t>
            </w:r>
            <w:r w:rsidR="008278E3">
              <w:br/>
            </w:r>
            <w:r w:rsidRPr="00AE3315">
              <w:lastRenderedPageBreak/>
              <w:t xml:space="preserve">в том числе казённых), в части реализации материальных запасов по указанному имуществу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1 14 03040 04 0000 410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Средства от распоряжения и реализации выморочного имущества, обращенного в собственность городских округов (в части реализации основных средств </w:t>
            </w:r>
            <w:r w:rsidR="008278E3">
              <w:br/>
            </w:r>
            <w:r w:rsidRPr="00AE3315">
              <w:t>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1 14 03040 04 0000 440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Средства от распоряжения и реализации выморочного имущества, обращенного в собственность городских округов (в части реализации материальных запасов </w:t>
            </w:r>
            <w:r w:rsidR="008278E3">
              <w:br/>
            </w:r>
            <w:r w:rsidRPr="00AE3315">
              <w:t>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1 14 04040 04 0000 420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от продажи нематериальных активов, находящихся в собственности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1 14 06012 04 0000 430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продажи земельных участков, государственная собственность на которые </w:t>
            </w:r>
            <w:r w:rsidR="008278E3">
              <w:br/>
            </w:r>
            <w:r w:rsidRPr="00AE3315">
              <w:t xml:space="preserve">не разграничена и которые расположены в границах городских округов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1 14 06024 04 0000 430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продажи земельных участков, находящихся в собственности городских округов (за исключением земельных участков муниципальных бюджетных </w:t>
            </w:r>
            <w:r w:rsidR="008278E3">
              <w:br/>
            </w:r>
            <w:r w:rsidRPr="00AE3315">
              <w:t xml:space="preserve">и автономных учреждений)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1 14 06312 04 0000 430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1 14 06324 04 0000 430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rsidR="008278E3">
              <w:br/>
            </w:r>
            <w:r w:rsidRPr="00AE3315">
              <w:t>и земельных участков, находящихся в собственности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1 14 13040 04 0000 410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приватизации имущества, находящегося </w:t>
            </w:r>
            <w:r w:rsidR="008278E3">
              <w:br/>
            </w:r>
            <w:r w:rsidRPr="00AE3315">
              <w:t>в собственности городских округов, в части приватизации нефинансовых активов имущества казны</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1 14 14040 04 0000 410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основных средств </w:t>
            </w:r>
            <w:r w:rsidR="008278E3">
              <w:br/>
            </w:r>
            <w:r w:rsidRPr="00AE3315">
              <w:t>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1 14 14040 04 0000 440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w:t>
            </w:r>
            <w:r w:rsidR="008278E3">
              <w:br/>
            </w:r>
            <w:r w:rsidRPr="00AE3315">
              <w:t>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1 16 01074 01 0000 140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084DB6" w:rsidRPr="00AE3315" w:rsidTr="008278E3">
        <w:trPr>
          <w:trHeight w:val="35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1 16 01084 01 0000 140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w:t>
            </w:r>
            <w:r w:rsidRPr="00AE3315">
              <w:lastRenderedPageBreak/>
              <w:t>лицами органов муниципального контроля</w:t>
            </w:r>
          </w:p>
        </w:tc>
      </w:tr>
      <w:tr w:rsidR="00084DB6" w:rsidRPr="00AE3315" w:rsidTr="00084DB6">
        <w:trPr>
          <w:trHeight w:val="34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84DB6" w:rsidRPr="00AE3315" w:rsidTr="00084DB6">
        <w:trPr>
          <w:trHeight w:val="34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34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pPr>
            <w:r w:rsidRPr="00AE3315">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84DB6" w:rsidRPr="00AE3315" w:rsidTr="00084DB6">
        <w:trPr>
          <w:trHeight w:val="47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Прочее возмещение ущерба, причиненного муниципальному имуществу городского округа </w:t>
            </w:r>
            <w:r w:rsidR="008278E3">
              <w:br/>
            </w:r>
            <w:r w:rsidRPr="00AE3315">
              <w:t xml:space="preserve">(за исключением имущества, закрепленного </w:t>
            </w:r>
            <w:r w:rsidR="008278E3">
              <w:br/>
            </w:r>
            <w:r w:rsidRPr="00AE3315">
              <w:t>за муниципальными бюджетными (автономными) учреждениями, унитарными предприятиями)</w:t>
            </w:r>
          </w:p>
        </w:tc>
      </w:tr>
      <w:tr w:rsidR="00084DB6" w:rsidRPr="00AE3315" w:rsidTr="00084DB6">
        <w:trPr>
          <w:trHeight w:val="47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01 января 2020 года, подлежащие зачислению в бюджет муниципального образования </w:t>
            </w:r>
            <w:r w:rsidR="008278E3">
              <w:br/>
            </w:r>
            <w:r w:rsidRPr="00AE3315">
              <w:t xml:space="preserve">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w:t>
            </w:r>
            <w:r w:rsidRPr="00AE3315">
              <w:rPr>
                <w:vertAlign w:val="superscript"/>
              </w:rPr>
              <w:t>1</w:t>
            </w:r>
          </w:p>
        </w:tc>
      </w:tr>
      <w:tr w:rsidR="00084DB6" w:rsidRPr="00AE3315" w:rsidTr="00084DB6">
        <w:trPr>
          <w:trHeight w:val="66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2 02 20079 04 0000 150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 xml:space="preserve">на переселение граждан из жилищного фонда, признанного непригодным для проживания, </w:t>
            </w:r>
            <w:r w:rsidR="008278E3">
              <w:br/>
            </w:r>
            <w:r w:rsidRPr="00AE3315">
              <w:t>и (или) жилищного фонда с высоким уровнем износа (более 70 процентов)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2 02 25497 04 0000 150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Субсидии бюджетам городских округов на реализацию мероприятий по обеспечению жильем молодых семей</w:t>
            </w:r>
          </w:p>
        </w:tc>
      </w:tr>
      <w:tr w:rsidR="00084DB6" w:rsidRPr="00AE3315" w:rsidTr="00084DB6">
        <w:trPr>
          <w:trHeight w:val="60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tabs>
                <w:tab w:val="center" w:pos="1482"/>
              </w:tabs>
              <w:autoSpaceDE w:val="0"/>
              <w:autoSpaceDN w:val="0"/>
              <w:adjustRightInd w:val="0"/>
              <w:ind w:left="-57" w:right="-57"/>
              <w:jc w:val="center"/>
              <w:rPr>
                <w:sz w:val="24"/>
                <w:szCs w:val="24"/>
              </w:rPr>
            </w:pPr>
            <w:r w:rsidRPr="00AE3315">
              <w:rPr>
                <w:rFonts w:eastAsia="Calibri"/>
                <w:sz w:val="24"/>
                <w:szCs w:val="24"/>
              </w:rPr>
              <w:t>2 02 25511 04 0000 150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rFonts w:eastAsia="Calibri"/>
                <w:sz w:val="24"/>
                <w:szCs w:val="24"/>
              </w:rPr>
            </w:pPr>
            <w:r w:rsidRPr="00AE3315">
              <w:rPr>
                <w:rFonts w:eastAsia="Calibri"/>
                <w:sz w:val="24"/>
                <w:szCs w:val="24"/>
              </w:rPr>
              <w:t>Субсидии бюджетам городских округов на проведение комплексных кадастровых работ</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Прочие субсидии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2 02 35082 04 0000 150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 xml:space="preserve">на обеспечение детей-сирот и детей, оставшихся </w:t>
            </w:r>
            <w:r w:rsidR="008278E3">
              <w:br/>
            </w:r>
            <w:r w:rsidRPr="00AE3315">
              <w:t xml:space="preserve">без попечения родителей, лиц из числа детей-сирот </w:t>
            </w:r>
            <w:r w:rsidR="008278E3">
              <w:br/>
            </w:r>
            <w:r w:rsidRPr="00AE3315">
              <w:t xml:space="preserve">и детей, оставшихся без попечения родителей, жилыми помещениями </w:t>
            </w:r>
          </w:p>
        </w:tc>
      </w:tr>
      <w:tr w:rsidR="00084DB6" w:rsidRPr="00AE3315" w:rsidTr="00084DB6">
        <w:trPr>
          <w:trHeight w:val="26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118</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Возврат прочих остатков субсидий, субвенций и иных </w:t>
            </w:r>
            <w:r w:rsidRPr="00AE3315">
              <w:lastRenderedPageBreak/>
              <w:t>межбюджетных трансфертов, имеющих целевое назначение, прошлых лет из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vAlign w:val="center"/>
          </w:tcPr>
          <w:p w:rsidR="00084DB6" w:rsidRPr="00AE3315" w:rsidRDefault="00084DB6" w:rsidP="008278E3">
            <w:pPr>
              <w:pStyle w:val="ad"/>
              <w:ind w:left="42"/>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 xml:space="preserve">Муниципальное казённое учреждение </w:t>
            </w:r>
            <w:r w:rsidR="008278E3">
              <w:t>у</w:t>
            </w:r>
            <w:r w:rsidRPr="00AE3315">
              <w:t xml:space="preserve">правление </w:t>
            </w:r>
            <w:r w:rsidR="008278E3">
              <w:br/>
            </w:r>
            <w:r w:rsidRPr="00AE3315">
              <w:t xml:space="preserve">по физической культуре и спорту Златоустовского городского округа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119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85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119</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z w:val="24"/>
                <w:szCs w:val="24"/>
              </w:rPr>
            </w:pPr>
            <w:r w:rsidRPr="00AE3315">
              <w:rPr>
                <w:sz w:val="24"/>
                <w:szCs w:val="24"/>
              </w:rPr>
              <w:t>2 02 25081 04 0000 150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 xml:space="preserve">на государственную поддержку организаций, входящих в систему спортивной подготовки </w:t>
            </w:r>
          </w:p>
        </w:tc>
      </w:tr>
      <w:tr w:rsidR="00084DB6" w:rsidRPr="00AE3315" w:rsidTr="00084DB6">
        <w:trPr>
          <w:trHeight w:val="2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119</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2 02 29999 04 0000 150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ind w:left="42"/>
              <w:jc w:val="both"/>
              <w:rPr>
                <w:snapToGrid w:val="0"/>
                <w:color w:val="000000"/>
                <w:sz w:val="24"/>
                <w:szCs w:val="24"/>
              </w:rPr>
            </w:pPr>
            <w:r w:rsidRPr="00AE3315">
              <w:rPr>
                <w:snapToGrid w:val="0"/>
                <w:color w:val="000000"/>
                <w:sz w:val="24"/>
                <w:szCs w:val="24"/>
              </w:rPr>
              <w:t>Прочие субсидии бюджетам городских округов</w:t>
            </w:r>
          </w:p>
        </w:tc>
      </w:tr>
      <w:tr w:rsidR="00084DB6" w:rsidRPr="00AE3315" w:rsidTr="00084DB6">
        <w:trPr>
          <w:trHeight w:val="2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119</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084DB6">
        <w:trPr>
          <w:trHeight w:val="2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119</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2 03 04099 04 0000 150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безвозмездные поступления </w:t>
            </w:r>
            <w:r w:rsidR="008278E3">
              <w:br/>
            </w:r>
            <w:r w:rsidRPr="00AE3315">
              <w:t xml:space="preserve">от государственных (муниципальных) организаций </w:t>
            </w:r>
            <w:r w:rsidR="008278E3">
              <w:br/>
            </w:r>
            <w:r w:rsidRPr="00AE3315">
              <w:t>в бюджеты городских округов</w:t>
            </w:r>
          </w:p>
        </w:tc>
      </w:tr>
      <w:tr w:rsidR="00084DB6" w:rsidRPr="00AE3315" w:rsidTr="00084DB6">
        <w:trPr>
          <w:trHeight w:val="27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119</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бюджетными учреждениями остатков субсидий прошлых лет </w:t>
            </w:r>
          </w:p>
        </w:tc>
      </w:tr>
      <w:tr w:rsidR="00084DB6" w:rsidRPr="00AE3315" w:rsidTr="00084DB6">
        <w:trPr>
          <w:trHeight w:val="239"/>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119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2 18 04020 04 0000 150</w:t>
            </w: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r w:rsidRPr="00AE3315">
              <w:t xml:space="preserve">Доходы бюджетов городских округов от возврата автономными учреждениями остатков субсидий прошлых лет </w:t>
            </w:r>
          </w:p>
        </w:tc>
      </w:tr>
      <w:tr w:rsidR="00084DB6" w:rsidRPr="00AE3315" w:rsidTr="00084DB6">
        <w:trPr>
          <w:trHeight w:val="239"/>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119</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39"/>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ind w:left="-57" w:right="-57"/>
              <w:jc w:val="center"/>
              <w:rPr>
                <w:snapToGrid w:val="0"/>
                <w:color w:val="000000"/>
                <w:sz w:val="24"/>
                <w:szCs w:val="24"/>
              </w:rP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ind w:left="42"/>
              <w:jc w:val="both"/>
              <w:rPr>
                <w:snapToGrid w:val="0"/>
                <w:color w:val="000000"/>
                <w:sz w:val="24"/>
                <w:szCs w:val="24"/>
              </w:rPr>
            </w:pPr>
            <w:r w:rsidRPr="00AE3315">
              <w:rPr>
                <w:snapToGrid w:val="0"/>
                <w:color w:val="000000"/>
                <w:sz w:val="24"/>
                <w:szCs w:val="24"/>
              </w:rPr>
              <w:t>Контрольно - счетная палата Златоустовского городского округа</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1 16 01154 01 0000 140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pPr>
            <w:r w:rsidRPr="00AE3315">
              <w:rPr>
                <w:sz w:val="24"/>
                <w:szCs w:val="24"/>
              </w:rPr>
              <w:t xml:space="preserve">Административные штрафы, установленные </w:t>
            </w:r>
            <w:hyperlink r:id="rId13" w:history="1">
              <w:r w:rsidR="008278E3">
                <w:rPr>
                  <w:sz w:val="24"/>
                  <w:szCs w:val="24"/>
                </w:rPr>
                <w:t>Г</w:t>
              </w:r>
              <w:r w:rsidRPr="008278E3">
                <w:rPr>
                  <w:sz w:val="24"/>
                  <w:szCs w:val="24"/>
                </w:rPr>
                <w:t>лавой 15</w:t>
              </w:r>
            </w:hyperlink>
            <w:r w:rsidRPr="00AE3315">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w:t>
            </w:r>
            <w:r w:rsidR="008278E3">
              <w:rPr>
                <w:sz w:val="24"/>
                <w:szCs w:val="24"/>
              </w:rPr>
              <w:br/>
            </w:r>
            <w:r w:rsidRPr="00AE3315">
              <w:rPr>
                <w:sz w:val="24"/>
                <w:szCs w:val="24"/>
              </w:rPr>
              <w:t xml:space="preserve">и сборов, страхования, рынка ценных бумаг, добычи, производства, использования и обращения драгоценных металлов и драгоценных камней </w:t>
            </w:r>
            <w:r w:rsidR="008278E3">
              <w:rPr>
                <w:sz w:val="24"/>
                <w:szCs w:val="24"/>
              </w:rPr>
              <w:br/>
            </w:r>
            <w:r w:rsidRPr="00AE3315">
              <w:rPr>
                <w:sz w:val="24"/>
                <w:szCs w:val="24"/>
              </w:rPr>
              <w:t xml:space="preserve">(за исключением штрафов, </w:t>
            </w:r>
            <w:r w:rsidRPr="008278E3">
              <w:rPr>
                <w:sz w:val="24"/>
                <w:szCs w:val="24"/>
              </w:rPr>
              <w:t xml:space="preserve">указанных в </w:t>
            </w:r>
            <w:hyperlink r:id="rId14" w:history="1">
              <w:r w:rsidRPr="008278E3">
                <w:rPr>
                  <w:sz w:val="24"/>
                  <w:szCs w:val="24"/>
                </w:rPr>
                <w:t>пункте 6 статьи 46</w:t>
              </w:r>
            </w:hyperlink>
            <w:r w:rsidRPr="00AE3315">
              <w:rPr>
                <w:sz w:val="24"/>
                <w:szCs w:val="24"/>
              </w:rPr>
              <w:t xml:space="preserve"> Бюджетного кодекса Российской Федерации), выявленные должностными лицами органов муниципального контроля</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1 16 01194 01 0000 140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AE3315">
              <w:lastRenderedPageBreak/>
              <w:t>муниципальным контрактом, заключенным муниципальным органом, казенным учреждением городского округа</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lastRenderedPageBreak/>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1 16 10100 04 0000 140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008278E3">
              <w:br/>
            </w:r>
            <w:r w:rsidRPr="00AE3315">
              <w:t>(в части бюджетов городских округов)</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01 января 2020 года, подлежащие зачислению в бюджет муниципального образования </w:t>
            </w:r>
            <w:r w:rsidR="007D1E45">
              <w:br/>
            </w:r>
            <w:r w:rsidRPr="00AE3315">
              <w:t xml:space="preserve">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w:t>
            </w:r>
            <w:r w:rsidRPr="00AE3315">
              <w:rPr>
                <w:vertAlign w:val="superscript"/>
              </w:rPr>
              <w:t>1</w:t>
            </w:r>
          </w:p>
        </w:tc>
      </w:tr>
      <w:tr w:rsidR="00084DB6" w:rsidRPr="00AE3315" w:rsidTr="00084DB6">
        <w:trPr>
          <w:trHeight w:val="55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120</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168"/>
        </w:trPr>
        <w:tc>
          <w:tcPr>
            <w:tcW w:w="1843" w:type="dxa"/>
            <w:tcBorders>
              <w:top w:val="single" w:sz="4" w:space="0" w:color="auto"/>
              <w:left w:val="single" w:sz="4" w:space="0" w:color="auto"/>
              <w:bottom w:val="single" w:sz="4" w:space="0" w:color="auto"/>
              <w:right w:val="single" w:sz="4" w:space="0" w:color="auto"/>
            </w:tcBorders>
            <w:vAlign w:val="center"/>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084DB6">
        <w:trPr>
          <w:trHeight w:val="878"/>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ind w:left="-57" w:right="-57"/>
              <w:jc w:val="center"/>
              <w:rPr>
                <w:snapToGrid w:val="0"/>
                <w:color w:val="000000"/>
                <w:sz w:val="24"/>
                <w:szCs w:val="24"/>
              </w:rPr>
            </w:pPr>
            <w:r w:rsidRPr="00AE3315">
              <w:rPr>
                <w:snapToGrid w:val="0"/>
                <w:color w:val="000000"/>
                <w:sz w:val="24"/>
                <w:szCs w:val="24"/>
              </w:rPr>
              <w:t>121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ind w:left="-57" w:right="-57"/>
              <w:jc w:val="center"/>
              <w:rPr>
                <w:snapToGrid w:val="0"/>
                <w:color w:val="000000"/>
                <w:sz w:val="24"/>
                <w:szCs w:val="24"/>
              </w:rPr>
            </w:pPr>
          </w:p>
        </w:tc>
        <w:tc>
          <w:tcPr>
            <w:tcW w:w="5953" w:type="dxa"/>
            <w:tcBorders>
              <w:top w:val="single" w:sz="4" w:space="0" w:color="auto"/>
              <w:left w:val="single" w:sz="4" w:space="0" w:color="auto"/>
              <w:bottom w:val="single" w:sz="4" w:space="0" w:color="auto"/>
              <w:right w:val="single" w:sz="4" w:space="0" w:color="auto"/>
            </w:tcBorders>
            <w:vAlign w:val="bottom"/>
            <w:hideMark/>
          </w:tcPr>
          <w:p w:rsidR="00084DB6" w:rsidRPr="00AE3315" w:rsidRDefault="00084DB6" w:rsidP="008278E3">
            <w:pPr>
              <w:ind w:left="42"/>
              <w:jc w:val="both"/>
              <w:rPr>
                <w:snapToGrid w:val="0"/>
                <w:color w:val="000000"/>
                <w:sz w:val="24"/>
                <w:szCs w:val="24"/>
              </w:rPr>
            </w:pPr>
            <w:r w:rsidRPr="00AE3315">
              <w:rPr>
                <w:snapToGrid w:val="0"/>
                <w:color w:val="000000"/>
                <w:sz w:val="24"/>
                <w:szCs w:val="24"/>
              </w:rPr>
              <w:t>муниципальное казенное учреждение Златоустовского городского округа «Управление жилищно-коммунального хозяйства»</w:t>
            </w:r>
          </w:p>
        </w:tc>
      </w:tr>
      <w:tr w:rsidR="00084DB6" w:rsidRPr="00AE3315" w:rsidTr="00084DB6">
        <w:trPr>
          <w:trHeight w:val="42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1 13 02994 04 0000 130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доходы от компенсации затрат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1 14 02042 04 0000 440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реализации имущества, находящегося </w:t>
            </w:r>
            <w:r w:rsidR="008278E3">
              <w:br/>
            </w:r>
            <w:r w:rsidRPr="00AE3315">
              <w:t xml:space="preserve">в оперативном управлении учреждений, находящихся в ведении органов управления городских округов </w:t>
            </w:r>
            <w:r w:rsidR="008278E3">
              <w:br/>
            </w:r>
            <w:r w:rsidRPr="00AE3315">
              <w:t>(за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1 16 07010 04 0000 140</w:t>
            </w:r>
          </w:p>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both"/>
            </w:pPr>
            <w:r w:rsidRPr="00AE3315">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w:t>
            </w:r>
            <w:r w:rsidRPr="00AE3315">
              <w:lastRenderedPageBreak/>
              <w:t>муниципальным органом,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lastRenderedPageBreak/>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1 16 07090 04 0000 140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штрафы, неустойки, пени, уплаченные </w:t>
            </w:r>
            <w:r w:rsidR="008278E3">
              <w:br/>
            </w:r>
            <w:r w:rsidRPr="00AE3315">
              <w:t>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Прочее возмещение ущерба, причиненного муниципальному имуществу городского округа </w:t>
            </w:r>
            <w:r w:rsidR="008278E3">
              <w:br/>
            </w:r>
            <w:r w:rsidRPr="00AE3315">
              <w:t xml:space="preserve">(за исключением имущества, закрепленного </w:t>
            </w:r>
            <w:r w:rsidR="008278E3">
              <w:br/>
            </w:r>
            <w:r w:rsidRPr="00AE3315">
              <w:t>за муниципальными бюджетными (автономными) учреждениями, унитарными предприятиями)</w:t>
            </w:r>
          </w:p>
        </w:tc>
      </w:tr>
      <w:tr w:rsidR="00084DB6" w:rsidRPr="00AE3315" w:rsidTr="008278E3">
        <w:trPr>
          <w:trHeight w:val="33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8278E3">
              <w:br/>
            </w:r>
            <w:r w:rsidRPr="00AE3315">
              <w:t xml:space="preserve">в бюджет городского округа за нарушение законодательства Российской Федерации </w:t>
            </w:r>
            <w:r w:rsidR="008278E3">
              <w:br/>
            </w:r>
            <w:r w:rsidRPr="00AE3315">
              <w:t xml:space="preserve">о контрактной системе в сфере закупок товаров, работ, услуг для обеспечения государственных </w:t>
            </w:r>
            <w:r w:rsidR="008278E3">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60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1 16 10062 04 0000 140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w:t>
            </w:r>
            <w:r w:rsidR="008278E3">
              <w:br/>
            </w:r>
            <w:r w:rsidRPr="00AE3315">
              <w:t>и муниципальных нужд</w:t>
            </w:r>
          </w:p>
        </w:tc>
      </w:tr>
      <w:tr w:rsidR="00084DB6" w:rsidRPr="00AE3315" w:rsidTr="00084DB6">
        <w:trPr>
          <w:trHeight w:val="60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01 января 2020 года, подлежащие зачислению в бюджет муниципального образования </w:t>
            </w:r>
            <w:r w:rsidR="008278E3">
              <w:br/>
            </w:r>
            <w:r w:rsidRPr="00AE3315">
              <w:t xml:space="preserve">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 </w:t>
            </w:r>
            <w:r w:rsidRPr="00AE3315">
              <w:rPr>
                <w:vertAlign w:val="superscript"/>
              </w:rPr>
              <w:t>1</w:t>
            </w:r>
          </w:p>
        </w:tc>
      </w:tr>
      <w:tr w:rsidR="00084DB6" w:rsidRPr="00AE3315" w:rsidTr="00084DB6">
        <w:trPr>
          <w:trHeight w:val="60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1 17 01040 04 0000 180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Невыясненные поступления, зачисляемые в бюджеты городских округов</w:t>
            </w:r>
          </w:p>
        </w:tc>
      </w:tr>
      <w:tr w:rsidR="00084DB6" w:rsidRPr="00AE3315" w:rsidTr="00084DB6">
        <w:trPr>
          <w:trHeight w:val="60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1 17 05040 04 0000 180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неналоговые доходы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2 02 20041 04 0000 150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 xml:space="preserve">на строительство, модернизацию, ремонт </w:t>
            </w:r>
            <w:r w:rsidR="008278E3">
              <w:br/>
            </w:r>
            <w:r w:rsidRPr="00AE3315">
              <w:t xml:space="preserve">и содержание автомобильных дорог общего </w:t>
            </w:r>
            <w:r w:rsidRPr="00AE3315">
              <w:lastRenderedPageBreak/>
              <w:t xml:space="preserve">пользования, в том числе дорог в поселениях </w:t>
            </w:r>
            <w:r w:rsidR="008278E3">
              <w:br/>
            </w:r>
            <w:r w:rsidRPr="00AE3315">
              <w:t>(за исключением автомобильных дорог федерального значения)</w:t>
            </w:r>
          </w:p>
        </w:tc>
      </w:tr>
      <w:tr w:rsidR="00084DB6" w:rsidRPr="00AE3315" w:rsidTr="00084DB6">
        <w:trPr>
          <w:trHeight w:val="113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2 02 25065 04 0000 150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Субсидии бюджетам городских округов на реализацию государственных программ субъектов Российской Федерации в области использования и охраны водных объектов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2 02 25243 04 0000 150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на строительство и реконструкцию (модернизацию) объектов питьевого водоснабжения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2 02 25555 04 0000 150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Субсидии бюджетам городских округов на реализацию программ формирования современной городской среды</w:t>
            </w:r>
          </w:p>
        </w:tc>
      </w:tr>
      <w:tr w:rsidR="00084DB6" w:rsidRPr="00AE3315" w:rsidTr="00084DB6">
        <w:trPr>
          <w:trHeight w:val="86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2 02 27112 04 0000 150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Субсидии бюджетам городских округов </w:t>
            </w:r>
            <w:r w:rsidR="008278E3">
              <w:br/>
            </w:r>
            <w:r w:rsidRPr="00AE3315">
              <w:t xml:space="preserve">на софинансирование капитальных вложений </w:t>
            </w:r>
            <w:r w:rsidR="008278E3">
              <w:br/>
            </w:r>
            <w:r w:rsidRPr="00AE3315">
              <w:t xml:space="preserve">в объекты муниципальной собственности </w:t>
            </w:r>
          </w:p>
        </w:tc>
      </w:tr>
      <w:tr w:rsidR="00084DB6" w:rsidRPr="00AE3315" w:rsidTr="00084DB6">
        <w:trPr>
          <w:trHeight w:val="141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2 02 20300 04 0000 150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008278E3">
              <w:rPr>
                <w:sz w:val="24"/>
                <w:szCs w:val="24"/>
              </w:rPr>
              <w:br/>
            </w:r>
            <w:r w:rsidRPr="00AE3315">
              <w:rPr>
                <w:sz w:val="24"/>
                <w:szCs w:val="24"/>
              </w:rPr>
              <w:t xml:space="preserve">на обеспечение мероприятий по модернизации систем коммунальной инфраструктуры за счет средств, поступивших от публично-правовой компании </w:t>
            </w:r>
            <w:r w:rsidR="008278E3">
              <w:rPr>
                <w:sz w:val="24"/>
                <w:szCs w:val="24"/>
              </w:rPr>
              <w:br/>
            </w:r>
            <w:r w:rsidRPr="00AE3315">
              <w:rPr>
                <w:sz w:val="24"/>
                <w:szCs w:val="24"/>
              </w:rPr>
              <w:t>«Фонд развития территорий»</w:t>
            </w:r>
          </w:p>
        </w:tc>
      </w:tr>
      <w:tr w:rsidR="00084DB6" w:rsidRPr="00AE3315" w:rsidTr="00084DB6">
        <w:trPr>
          <w:trHeight w:val="109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2 02 20303 04 0000 150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Субсидии бюджетам городских округов </w:t>
            </w:r>
            <w:r w:rsidRPr="00AE3315">
              <w:rPr>
                <w:sz w:val="24"/>
                <w:szCs w:val="24"/>
              </w:rPr>
              <w:br/>
              <w:t>на обеспечение мероприятий по модернизации систем коммунальной инфраструктуры за счет средств бюджетов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2 02 29999 04 0000 150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pStyle w:val="ad"/>
              <w:ind w:left="42"/>
              <w:jc w:val="both"/>
            </w:pPr>
            <w:r w:rsidRPr="00AE3315">
              <w:t>Прочие субсидии бюджетам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2 02 30024 04 0000 150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Субвенции бюджетам городских округов </w:t>
            </w:r>
            <w:r w:rsidR="008278E3">
              <w:br/>
            </w:r>
            <w:r w:rsidRPr="00AE3315">
              <w:t>на выполнение передаваемых полномочий субъектов Российской Федерации</w:t>
            </w:r>
          </w:p>
        </w:tc>
      </w:tr>
      <w:tr w:rsidR="00084DB6" w:rsidRPr="00AE3315" w:rsidTr="00084DB6">
        <w:trPr>
          <w:trHeight w:val="48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2 02 39999 04 0000 150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субвенции бюджетам городских округов</w:t>
            </w:r>
          </w:p>
        </w:tc>
      </w:tr>
      <w:tr w:rsidR="00084DB6" w:rsidRPr="00AE3315" w:rsidTr="00084DB6">
        <w:trPr>
          <w:trHeight w:val="48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2 02 49999 04 0000 150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Прочие межбюджетные трансферты, передаваемые бюджетам городских округов</w:t>
            </w:r>
          </w:p>
        </w:tc>
      </w:tr>
      <w:tr w:rsidR="00084DB6" w:rsidRPr="00AE3315" w:rsidTr="00084DB6">
        <w:trPr>
          <w:trHeight w:val="48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бюджетов городских округов от возврата бюджетными учреждениями остатков субсидий прошлых лет </w:t>
            </w:r>
          </w:p>
        </w:tc>
      </w:tr>
      <w:tr w:rsidR="00084DB6" w:rsidRPr="00AE3315" w:rsidTr="00084DB6">
        <w:trPr>
          <w:trHeight w:val="48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2 18 04030 04 0000 150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бюджетов городских округов от возврата иными организациями остатков субсидий прошлых лет</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2 19 25065 04 0000 150</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DB6" w:rsidRPr="00AE3315" w:rsidRDefault="00084DB6" w:rsidP="008278E3">
            <w:pPr>
              <w:autoSpaceDE w:val="0"/>
              <w:autoSpaceDN w:val="0"/>
              <w:adjustRightInd w:val="0"/>
              <w:jc w:val="both"/>
              <w:rPr>
                <w:sz w:val="24"/>
                <w:szCs w:val="24"/>
              </w:rPr>
            </w:pPr>
            <w:r w:rsidRPr="00AE3315">
              <w:rPr>
                <w:sz w:val="24"/>
                <w:szCs w:val="24"/>
              </w:rPr>
              <w:t>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2 19 25555 04 0000 150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Возврат остатков субсидий на реализацию программ формирования современной городской среды </w:t>
            </w:r>
            <w:r w:rsidR="008278E3">
              <w:br/>
            </w:r>
            <w:r w:rsidRPr="00AE3315">
              <w:t>из бюджетов городских округов</w:t>
            </w:r>
          </w:p>
        </w:tc>
      </w:tr>
      <w:tr w:rsidR="00084DB6" w:rsidRPr="00AE3315" w:rsidTr="00084DB6">
        <w:trPr>
          <w:trHeight w:val="56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121</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2 19 60010 04 0000 150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84DB6" w:rsidRPr="00AE3315" w:rsidTr="00084DB6">
        <w:trPr>
          <w:trHeight w:val="218"/>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141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Управление Федеральной службы по надзору в сфере защиты прав потребителей и благополучия человека по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141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w:t>
            </w:r>
            <w:r w:rsidRPr="00AE3315">
              <w:lastRenderedPageBreak/>
              <w:t xml:space="preserve">образовавшейся до </w:t>
            </w:r>
            <w:r w:rsidR="007D1E45">
              <w:t>0</w:t>
            </w:r>
            <w:r w:rsidRPr="00AE3315">
              <w:t xml:space="preserve">1 января 2020 года, подлежащие зачислению в бюджет муниципального образования </w:t>
            </w:r>
            <w:r w:rsidR="008278E3">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161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Управление Федеральной антимонопольной службы по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161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BA7FC1">
              <w:t>0</w:t>
            </w:r>
            <w:r w:rsidRPr="00AE3315">
              <w:t xml:space="preserve">1 января 2020 года, подлежащие зачислению в бюджет муниципального образования </w:t>
            </w:r>
            <w:r w:rsidR="008278E3">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Управление Федеральной налоговой службы </w:t>
            </w:r>
            <w:r w:rsidR="00BA7FC1">
              <w:br/>
            </w:r>
            <w:r w:rsidRPr="00AE3315">
              <w:t>по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1 01 02010 01 0000 110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8278E3" w:rsidRDefault="00084DB6" w:rsidP="008278E3">
            <w:pPr>
              <w:autoSpaceDE w:val="0"/>
              <w:autoSpaceDN w:val="0"/>
              <w:adjustRightInd w:val="0"/>
              <w:jc w:val="both"/>
              <w:rPr>
                <w:sz w:val="24"/>
                <w:szCs w:val="24"/>
              </w:rPr>
            </w:pPr>
            <w:r w:rsidRPr="008278E3">
              <w:rPr>
                <w:sz w:val="24"/>
                <w:szCs w:val="24"/>
              </w:rPr>
              <w:t xml:space="preserve">Налог на доходы физических лиц с доходов, источником которых является налоговый агент, </w:t>
            </w:r>
            <w:r w:rsidR="008278E3" w:rsidRPr="008278E3">
              <w:rPr>
                <w:sz w:val="24"/>
                <w:szCs w:val="24"/>
              </w:rPr>
              <w:br/>
            </w:r>
            <w:r w:rsidRPr="008278E3">
              <w:rPr>
                <w:sz w:val="24"/>
                <w:szCs w:val="24"/>
              </w:rPr>
              <w:t xml:space="preserve">за исключением доходов, в отношении которых исчисление и уплата налога осуществляются </w:t>
            </w:r>
            <w:r w:rsidR="008278E3">
              <w:rPr>
                <w:sz w:val="24"/>
                <w:szCs w:val="24"/>
              </w:rPr>
              <w:br/>
            </w:r>
            <w:r w:rsidRPr="008278E3">
              <w:rPr>
                <w:sz w:val="24"/>
                <w:szCs w:val="24"/>
              </w:rPr>
              <w:t xml:space="preserve">в соответствии со </w:t>
            </w:r>
            <w:hyperlink r:id="rId15" w:history="1">
              <w:r w:rsidRPr="008278E3">
                <w:rPr>
                  <w:sz w:val="24"/>
                  <w:szCs w:val="24"/>
                </w:rPr>
                <w:t>статьями 227</w:t>
              </w:r>
            </w:hyperlink>
            <w:r w:rsidRPr="008278E3">
              <w:rPr>
                <w:sz w:val="24"/>
                <w:szCs w:val="24"/>
              </w:rPr>
              <w:t xml:space="preserve">, </w:t>
            </w:r>
            <w:hyperlink r:id="rId16" w:history="1">
              <w:r w:rsidRPr="008278E3">
                <w:rPr>
                  <w:sz w:val="24"/>
                  <w:szCs w:val="24"/>
                </w:rPr>
                <w:t>227.1</w:t>
              </w:r>
            </w:hyperlink>
            <w:r w:rsidRPr="008278E3">
              <w:rPr>
                <w:sz w:val="24"/>
                <w:szCs w:val="24"/>
              </w:rPr>
              <w:t xml:space="preserve"> и </w:t>
            </w:r>
            <w:hyperlink r:id="rId17" w:history="1">
              <w:r w:rsidRPr="008278E3">
                <w:rPr>
                  <w:sz w:val="24"/>
                  <w:szCs w:val="24"/>
                </w:rPr>
                <w:t>228</w:t>
              </w:r>
            </w:hyperlink>
            <w:r w:rsidRPr="008278E3">
              <w:rPr>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r w:rsidRPr="008278E3">
              <w:rPr>
                <w:sz w:val="24"/>
                <w:szCs w:val="24"/>
                <w:vertAlign w:val="superscript"/>
              </w:rPr>
              <w:t>2</w:t>
            </w:r>
          </w:p>
        </w:tc>
      </w:tr>
      <w:tr w:rsidR="00084DB6" w:rsidRPr="00AE3315" w:rsidTr="00084DB6">
        <w:trPr>
          <w:trHeight w:val="111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1 01 02020 01 0000 110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8278E3" w:rsidRDefault="00084DB6" w:rsidP="008278E3">
            <w:pPr>
              <w:autoSpaceDE w:val="0"/>
              <w:autoSpaceDN w:val="0"/>
              <w:adjustRightInd w:val="0"/>
              <w:ind w:left="42"/>
              <w:jc w:val="both"/>
              <w:rPr>
                <w:sz w:val="24"/>
                <w:szCs w:val="24"/>
              </w:rPr>
            </w:pPr>
            <w:r w:rsidRPr="008278E3">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w:t>
            </w:r>
            <w:r w:rsidR="008278E3">
              <w:rPr>
                <w:sz w:val="24"/>
                <w:szCs w:val="24"/>
              </w:rPr>
              <w:br/>
            </w:r>
            <w:r w:rsidRPr="008278E3">
              <w:rPr>
                <w:sz w:val="24"/>
                <w:szCs w:val="24"/>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8278E3">
              <w:rPr>
                <w:sz w:val="24"/>
                <w:szCs w:val="24"/>
              </w:rPr>
              <w:br/>
            </w:r>
            <w:r w:rsidRPr="008278E3">
              <w:rPr>
                <w:sz w:val="24"/>
                <w:szCs w:val="24"/>
              </w:rPr>
              <w:t xml:space="preserve">и других лиц, занимающихся частной практикой </w:t>
            </w:r>
            <w:r w:rsidR="008278E3">
              <w:rPr>
                <w:sz w:val="24"/>
                <w:szCs w:val="24"/>
              </w:rPr>
              <w:br/>
            </w:r>
            <w:r w:rsidRPr="008278E3">
              <w:rPr>
                <w:sz w:val="24"/>
                <w:szCs w:val="24"/>
              </w:rPr>
              <w:t xml:space="preserve">в соответствии со </w:t>
            </w:r>
            <w:hyperlink r:id="rId18" w:history="1">
              <w:r w:rsidRPr="008278E3">
                <w:rPr>
                  <w:rStyle w:val="a4"/>
                  <w:color w:val="auto"/>
                  <w:sz w:val="24"/>
                  <w:szCs w:val="24"/>
                  <w:u w:val="none"/>
                </w:rPr>
                <w:t>статьей 227</w:t>
              </w:r>
            </w:hyperlink>
            <w:r w:rsidRPr="008278E3">
              <w:rPr>
                <w:sz w:val="24"/>
                <w:szCs w:val="24"/>
              </w:rPr>
              <w:t xml:space="preserve"> Налогового кодекса Российской Федерации</w:t>
            </w:r>
            <w:r w:rsidRPr="008278E3">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1 01 02030 01 0000 110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8278E3" w:rsidRDefault="00084DB6" w:rsidP="008278E3">
            <w:pPr>
              <w:autoSpaceDE w:val="0"/>
              <w:autoSpaceDN w:val="0"/>
              <w:adjustRightInd w:val="0"/>
              <w:jc w:val="both"/>
              <w:rPr>
                <w:sz w:val="24"/>
                <w:szCs w:val="24"/>
              </w:rPr>
            </w:pPr>
            <w:r w:rsidRPr="008278E3">
              <w:rPr>
                <w:sz w:val="24"/>
                <w:szCs w:val="24"/>
              </w:rPr>
              <w:t xml:space="preserve">Налог на доходы физических лиц с доходов, полученных физическими лицами в соответствии </w:t>
            </w:r>
            <w:r w:rsidR="00D7170C">
              <w:rPr>
                <w:sz w:val="24"/>
                <w:szCs w:val="24"/>
              </w:rPr>
              <w:br/>
            </w:r>
            <w:r w:rsidRPr="008278E3">
              <w:rPr>
                <w:sz w:val="24"/>
                <w:szCs w:val="24"/>
              </w:rPr>
              <w:t xml:space="preserve">со </w:t>
            </w:r>
            <w:hyperlink r:id="rId19" w:history="1">
              <w:r w:rsidRPr="008278E3">
                <w:rPr>
                  <w:sz w:val="24"/>
                  <w:szCs w:val="24"/>
                </w:rPr>
                <w:t>статьей 228</w:t>
              </w:r>
            </w:hyperlink>
            <w:r w:rsidRPr="008278E3">
              <w:rPr>
                <w:sz w:val="24"/>
                <w:szCs w:val="24"/>
              </w:rPr>
              <w:t xml:space="preserve"> Налогового кодекса Российской Федерации (за исключением доходов от долевого участия в организации, полученных физическим </w:t>
            </w:r>
            <w:r w:rsidR="00D7170C">
              <w:rPr>
                <w:sz w:val="24"/>
                <w:szCs w:val="24"/>
              </w:rPr>
              <w:br/>
            </w:r>
            <w:r w:rsidRPr="008278E3">
              <w:rPr>
                <w:sz w:val="24"/>
                <w:szCs w:val="24"/>
              </w:rPr>
              <w:t>лицом - налоговым резидентом Российской Федерации в виде дивидендов)</w:t>
            </w:r>
            <w:r w:rsidRPr="008278E3">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1 01 02040 01 0000 110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w:t>
            </w:r>
            <w:r w:rsidRPr="00AE3315">
              <w:rPr>
                <w:sz w:val="24"/>
                <w:szCs w:val="24"/>
              </w:rPr>
              <w:lastRenderedPageBreak/>
              <w:t xml:space="preserve">трудовую деятельность по найму на основании патента в соответствии </w:t>
            </w:r>
            <w:r w:rsidRPr="00D7170C">
              <w:rPr>
                <w:sz w:val="24"/>
                <w:szCs w:val="24"/>
              </w:rPr>
              <w:t xml:space="preserve">со </w:t>
            </w:r>
            <w:hyperlink r:id="rId20" w:history="1">
              <w:r w:rsidRPr="00D7170C">
                <w:rPr>
                  <w:rStyle w:val="a4"/>
                  <w:color w:val="auto"/>
                  <w:sz w:val="24"/>
                  <w:szCs w:val="24"/>
                  <w:u w:val="none"/>
                </w:rPr>
                <w:t>статьей 227.1</w:t>
              </w:r>
            </w:hyperlink>
            <w:r w:rsidRPr="00D7170C">
              <w:rPr>
                <w:sz w:val="24"/>
                <w:szCs w:val="24"/>
              </w:rPr>
              <w:t xml:space="preserve"> Налогового </w:t>
            </w:r>
            <w:r w:rsidRPr="00AE3315">
              <w:rPr>
                <w:sz w:val="24"/>
                <w:szCs w:val="24"/>
              </w:rPr>
              <w:t>кодекса Российской Федерации</w:t>
            </w:r>
            <w:r w:rsidRPr="00AE3315">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1 01 02050 01 0000 110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00E63BEA">
              <w:rPr>
                <w:sz w:val="24"/>
                <w:szCs w:val="24"/>
              </w:rPr>
              <w:br/>
            </w:r>
            <w:r w:rsidRPr="00AE3315">
              <w:rPr>
                <w:sz w:val="24"/>
                <w:szCs w:val="24"/>
              </w:rPr>
              <w:t xml:space="preserve">за исключением уплачиваемого в связи с переходом </w:t>
            </w:r>
            <w:r w:rsidR="00E63BEA">
              <w:rPr>
                <w:sz w:val="24"/>
                <w:szCs w:val="24"/>
              </w:rPr>
              <w:br/>
            </w:r>
            <w:r w:rsidRPr="00AE3315">
              <w:rPr>
                <w:sz w:val="24"/>
                <w:szCs w:val="24"/>
              </w:rPr>
              <w:t xml:space="preserve">на особый порядок уплаты на основании подачи </w:t>
            </w:r>
            <w:r w:rsidR="00E63BEA">
              <w:rPr>
                <w:sz w:val="24"/>
                <w:szCs w:val="24"/>
              </w:rPr>
              <w:br/>
            </w:r>
            <w:r w:rsidRPr="00AE3315">
              <w:rPr>
                <w:sz w:val="24"/>
                <w:szCs w:val="24"/>
              </w:rPr>
              <w:t xml:space="preserve">в налоговый орган соответствующего уведомления </w:t>
            </w:r>
            <w:r w:rsidR="00E63BEA">
              <w:rPr>
                <w:sz w:val="24"/>
                <w:szCs w:val="24"/>
              </w:rPr>
              <w:br/>
            </w:r>
            <w:r w:rsidRPr="00AE3315">
              <w:rPr>
                <w:sz w:val="24"/>
                <w:szCs w:val="24"/>
              </w:rPr>
              <w:t xml:space="preserve">(в части суммы налога, не превышающей </w:t>
            </w:r>
            <w:r w:rsidR="00E63BEA">
              <w:rPr>
                <w:sz w:val="24"/>
                <w:szCs w:val="24"/>
              </w:rPr>
              <w:br/>
            </w:r>
            <w:r w:rsidRPr="00AE3315">
              <w:rPr>
                <w:sz w:val="24"/>
                <w:szCs w:val="24"/>
              </w:rPr>
              <w:t>650 000 рублей)</w:t>
            </w:r>
            <w:r w:rsidRPr="00AE3315">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1 01 02080 01 0000 110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E63BEA">
            <w:pPr>
              <w:autoSpaceDE w:val="0"/>
              <w:autoSpaceDN w:val="0"/>
              <w:adjustRightInd w:val="0"/>
              <w:jc w:val="both"/>
              <w:rPr>
                <w:sz w:val="24"/>
                <w:szCs w:val="24"/>
              </w:rPr>
            </w:pPr>
            <w:r w:rsidRPr="00AE3315">
              <w:rPr>
                <w:sz w:val="24"/>
                <w:szCs w:val="24"/>
              </w:rPr>
              <w:t xml:space="preserve">Налог на доходы физических лиц в части суммы налога, превышающей 650 000 рублей, относящейся </w:t>
            </w:r>
            <w:r w:rsidR="00E63BEA">
              <w:rPr>
                <w:sz w:val="24"/>
                <w:szCs w:val="24"/>
              </w:rPr>
              <w:br/>
            </w:r>
            <w:r w:rsidRPr="00AE3315">
              <w:rPr>
                <w:sz w:val="24"/>
                <w:szCs w:val="24"/>
              </w:rPr>
              <w:t xml:space="preserve">к части налоговой базы, превышающей 5 00 000 рублей (за исключением налога на доходы физических лиц </w:t>
            </w:r>
            <w:r w:rsidR="00E63BEA">
              <w:rPr>
                <w:sz w:val="24"/>
                <w:szCs w:val="24"/>
              </w:rPr>
              <w:br/>
            </w:r>
            <w:r w:rsidRPr="00AE3315">
              <w:rPr>
                <w:sz w:val="24"/>
                <w:szCs w:val="24"/>
              </w:rPr>
              <w:t>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r w:rsidRPr="00AE3315">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1 01 02130 01 0000 110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r w:rsidRPr="00AE3315">
              <w:rPr>
                <w:sz w:val="24"/>
                <w:szCs w:val="24"/>
                <w:vertAlign w:val="superscript"/>
              </w:rPr>
              <w:t>2</w:t>
            </w:r>
          </w:p>
        </w:tc>
      </w:tr>
      <w:tr w:rsidR="00084DB6" w:rsidRPr="00AE3315" w:rsidTr="00084DB6">
        <w:trPr>
          <w:trHeight w:val="161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1 01 02140 01 0000 110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r w:rsidRPr="00AE3315">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1 03 02231 01 0000 110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rPr>
                <w:rFonts w:eastAsia="Calibri"/>
                <w:shd w:val="clear" w:color="auto" w:fill="FFFFFF"/>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E63BEA">
              <w:rPr>
                <w:rFonts w:eastAsia="Calibri"/>
                <w:shd w:val="clear" w:color="auto" w:fill="FFFFFF"/>
              </w:rPr>
              <w:br/>
            </w:r>
            <w:r w:rsidRPr="00AE3315">
              <w:rPr>
                <w:rFonts w:eastAsia="Calibri"/>
                <w:shd w:val="clear" w:color="auto" w:fill="FFFFFF"/>
              </w:rPr>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AE3315">
              <w:rPr>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1 03 02241 01 0000 110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rPr>
                <w:rFonts w:eastAsia="Calibri"/>
                <w:shd w:val="clear" w:color="auto" w:fill="FFFFFF"/>
              </w:rPr>
              <w:t xml:space="preserve">Доходы от уплаты акцизов на моторные масла </w:t>
            </w:r>
            <w:r w:rsidR="00E63BEA">
              <w:rPr>
                <w:rFonts w:eastAsia="Calibri"/>
                <w:shd w:val="clear" w:color="auto" w:fill="FFFFFF"/>
              </w:rPr>
              <w:br/>
            </w:r>
            <w:r w:rsidRPr="00AE3315">
              <w:rPr>
                <w:rFonts w:eastAsia="Calibri"/>
                <w:shd w:val="clear" w:color="auto" w:fill="FFFFFF"/>
              </w:rPr>
              <w:t xml:space="preserve">для дизельных и (или) карбюраторных (инжекторных) двигателей, подлежащие распределению между бюджетами субъектов Российской Федерации </w:t>
            </w:r>
            <w:r w:rsidR="00E63BEA">
              <w:rPr>
                <w:rFonts w:eastAsia="Calibri"/>
                <w:shd w:val="clear" w:color="auto" w:fill="FFFFFF"/>
              </w:rPr>
              <w:br/>
            </w:r>
            <w:r w:rsidRPr="00AE3315">
              <w:rPr>
                <w:rFonts w:eastAsia="Calibri"/>
                <w:shd w:val="clear" w:color="auto" w:fill="FFFFFF"/>
              </w:rPr>
              <w:t xml:space="preserve">и местными бюджетами с учетом установленных дифференцированных нормативов отчислений </w:t>
            </w:r>
            <w:r w:rsidR="00E63BEA">
              <w:rPr>
                <w:rFonts w:eastAsia="Calibri"/>
                <w:shd w:val="clear" w:color="auto" w:fill="FFFFFF"/>
              </w:rPr>
              <w:br/>
            </w:r>
            <w:r w:rsidRPr="00AE3315">
              <w:rPr>
                <w:rFonts w:eastAsia="Calibri"/>
                <w:shd w:val="clear" w:color="auto" w:fill="FFFFFF"/>
              </w:rPr>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AE3315">
              <w:rPr>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1 03 02251 01 0000 110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rPr>
                <w:rFonts w:eastAsia="Calibri"/>
                <w:shd w:val="clear" w:color="auto" w:fill="FFFFFF"/>
              </w:rPr>
              <w:t xml:space="preserve">Доходы от уплаты акцизов на автомобильный бензин, </w:t>
            </w:r>
            <w:r w:rsidRPr="00AE3315">
              <w:rPr>
                <w:rFonts w:eastAsia="Calibri"/>
                <w:shd w:val="clear" w:color="auto" w:fill="FFFFFF"/>
              </w:rPr>
              <w:lastRenderedPageBreak/>
              <w:t xml:space="preserve">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E63BEA">
              <w:rPr>
                <w:rFonts w:eastAsia="Calibri"/>
                <w:shd w:val="clear" w:color="auto" w:fill="FFFFFF"/>
              </w:rPr>
              <w:br/>
            </w:r>
            <w:r w:rsidRPr="00AE3315">
              <w:rPr>
                <w:rFonts w:eastAsia="Calibri"/>
                <w:shd w:val="clear" w:color="auto" w:fill="FFFFFF"/>
              </w:rPr>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AE3315">
              <w:rPr>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1 03 02261 01 0000 110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rPr>
                <w:rFonts w:eastAsia="Calibri"/>
                <w:shd w:val="clear" w:color="auto" w:fill="FFFFFF"/>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w:t>
            </w:r>
            <w:r w:rsidR="00E63BEA">
              <w:rPr>
                <w:rFonts w:eastAsia="Calibri"/>
                <w:shd w:val="clear" w:color="auto" w:fill="FFFFFF"/>
              </w:rPr>
              <w:br/>
            </w:r>
            <w:r w:rsidRPr="00AE3315">
              <w:rPr>
                <w:rFonts w:eastAsia="Calibri"/>
                <w:shd w:val="clear" w:color="auto" w:fill="FFFFFF"/>
              </w:rPr>
              <w:t>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AE3315">
              <w:rPr>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1 05 01011 01 0000 110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Налог, взимаемый с налогоплательщиков, выбравших в качестве объекта налогообложения доходы</w:t>
            </w:r>
            <w:r w:rsidRPr="00AE3315">
              <w:rPr>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1 05 01012 01 0000 110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Налог, взимаемый с налогоплательщиков, </w:t>
            </w:r>
            <w:r w:rsidR="00E63BEA">
              <w:rPr>
                <w:sz w:val="24"/>
                <w:szCs w:val="24"/>
              </w:rPr>
              <w:br/>
            </w:r>
            <w:r w:rsidRPr="00AE3315">
              <w:rPr>
                <w:sz w:val="24"/>
                <w:szCs w:val="24"/>
              </w:rPr>
              <w:t xml:space="preserve">выбравших в качестве объекта налогообложения доходы (за налоговые периоды, истекшие </w:t>
            </w:r>
            <w:r w:rsidR="00E63BEA">
              <w:rPr>
                <w:sz w:val="24"/>
                <w:szCs w:val="24"/>
              </w:rPr>
              <w:br/>
            </w:r>
            <w:r w:rsidRPr="00AE3315">
              <w:rPr>
                <w:sz w:val="24"/>
                <w:szCs w:val="24"/>
              </w:rPr>
              <w:t>до 01 января 2011 года)</w:t>
            </w:r>
            <w:r w:rsidRPr="00AE3315">
              <w:rPr>
                <w:sz w:val="24"/>
                <w:szCs w:val="24"/>
                <w:vertAlign w:val="superscript"/>
              </w:rPr>
              <w:t>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1 05 01021 01 0000 110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AE3315">
              <w:rPr>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1 05 01022 01 0000 110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01 января 2011 года)</w:t>
            </w:r>
            <w:r w:rsidRPr="00AE3315">
              <w:rPr>
                <w:sz w:val="24"/>
                <w:szCs w:val="24"/>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1 05 01050 01 0000 110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Минимальный налог, зачисляемый в бюджеты субъектов Российской Федерации (за налоговые периоды, истекшие до 01 января 2016 года)</w:t>
            </w:r>
            <w:r w:rsidRPr="00AE3315">
              <w:rPr>
                <w:sz w:val="24"/>
                <w:szCs w:val="24"/>
                <w:vertAlign w:val="superscript"/>
              </w:rPr>
              <w:t xml:space="preserve"> 2</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1 05 02010 02 0000 110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Единый налог на вмененный доход для единых видов деятельности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1 05 02020 02 0000 110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Единый налог на вмененный доход для отдельных видов деятельности (за налоговые периоды, истекшие до 01 января 2011 года)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1 05 03010 01 0000 110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Единый сельскохозяйственный налог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1 05 03020 01 0000 110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Единый сельскохозяйственный налог (за налоговые периоды, истекшие до 01 января 2011 года)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1 05 04010 02 0000 110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Налог, взимаемый в связи с применением патентной системы налогообложения, зачисляемый 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1 06 01020 04 0000 110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Налог на имущество физических лиц, взимаемый </w:t>
            </w:r>
            <w:r w:rsidR="00E63BEA">
              <w:rPr>
                <w:sz w:val="24"/>
                <w:szCs w:val="24"/>
              </w:rPr>
              <w:br/>
            </w:r>
            <w:r w:rsidRPr="00AE3315">
              <w:rPr>
                <w:sz w:val="24"/>
                <w:szCs w:val="24"/>
              </w:rPr>
              <w:t>по ставкам, применяемым к объектам налогообложения, расположенным в границах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1 06 06032 04 0000 110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Земельный налог с организаций, обладающих земельным участком, расположенным в границах городских округов</w:t>
            </w:r>
          </w:p>
        </w:tc>
      </w:tr>
      <w:tr w:rsidR="00084DB6" w:rsidRPr="00AE3315" w:rsidTr="00084DB6">
        <w:trPr>
          <w:trHeight w:val="79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1 06 06042 04 0000 110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Земельный налог с физических лиц, обладающих земельным участком, расположенным в границах городских округов</w:t>
            </w:r>
          </w:p>
        </w:tc>
      </w:tr>
      <w:tr w:rsidR="00084DB6" w:rsidRPr="00AE3315" w:rsidTr="00084DB6">
        <w:trPr>
          <w:trHeight w:val="1034"/>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1 08 03010 01 0000 110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Государственная пошлина по делам, рассматриваемым в судах общей юрисдикции, мировыми судьями </w:t>
            </w:r>
            <w:r w:rsidR="00E63BEA">
              <w:rPr>
                <w:sz w:val="24"/>
                <w:szCs w:val="24"/>
              </w:rPr>
              <w:br/>
            </w:r>
            <w:r w:rsidRPr="00AE3315">
              <w:rPr>
                <w:sz w:val="24"/>
                <w:szCs w:val="24"/>
              </w:rPr>
              <w:t>(за исключением Верховного Суда Российской Федерации)</w:t>
            </w:r>
          </w:p>
        </w:tc>
      </w:tr>
      <w:tr w:rsidR="00084DB6" w:rsidRPr="00AE3315" w:rsidTr="00084DB6">
        <w:trPr>
          <w:trHeight w:val="80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1 09 04052 04 0000 110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Земельный налог (по обязательствам, возникшим </w:t>
            </w:r>
            <w:r w:rsidR="00E63BEA">
              <w:rPr>
                <w:sz w:val="24"/>
                <w:szCs w:val="24"/>
              </w:rPr>
              <w:br/>
            </w:r>
            <w:r w:rsidRPr="00AE3315">
              <w:rPr>
                <w:sz w:val="24"/>
                <w:szCs w:val="24"/>
              </w:rPr>
              <w:t xml:space="preserve">до 01 января 2006 года), мобилизуемый </w:t>
            </w:r>
            <w:r w:rsidR="00E63BEA">
              <w:rPr>
                <w:sz w:val="24"/>
                <w:szCs w:val="24"/>
              </w:rPr>
              <w:br/>
            </w:r>
            <w:r w:rsidRPr="00AE3315">
              <w:rPr>
                <w:sz w:val="24"/>
                <w:szCs w:val="24"/>
              </w:rPr>
              <w:t>на территориях городских округов</w:t>
            </w:r>
          </w:p>
        </w:tc>
      </w:tr>
      <w:tr w:rsidR="00084DB6" w:rsidRPr="00AE3315" w:rsidTr="00084DB6">
        <w:trPr>
          <w:trHeight w:val="482"/>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1 09 07012 04 0000 110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Налог на рекламу, мобилизуемый на территориях городских округов</w:t>
            </w:r>
          </w:p>
        </w:tc>
      </w:tr>
      <w:tr w:rsidR="00084DB6" w:rsidRPr="00AE3315" w:rsidTr="00084DB6">
        <w:trPr>
          <w:trHeight w:val="139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1 09 07032 04 0000 110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Целевые сборы с граждан и предприятий, учреждений, организаций на содержание милиции, </w:t>
            </w:r>
            <w:r w:rsidR="00E63BEA">
              <w:rPr>
                <w:sz w:val="24"/>
                <w:szCs w:val="24"/>
              </w:rPr>
              <w:br/>
            </w:r>
            <w:r w:rsidRPr="00AE3315">
              <w:rPr>
                <w:sz w:val="24"/>
                <w:szCs w:val="24"/>
              </w:rPr>
              <w:t>на благоустройство территорий, на нужды образования и другие цели, мобилизуемые на территориях городских округов</w:t>
            </w:r>
          </w:p>
        </w:tc>
      </w:tr>
      <w:tr w:rsidR="00084DB6" w:rsidRPr="00AE3315" w:rsidTr="00084DB6">
        <w:trPr>
          <w:trHeight w:val="576"/>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1 09 07052 04 0000 110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Прочие местные налоги и сборы, мобилизуемые </w:t>
            </w:r>
            <w:r w:rsidR="00E63BEA">
              <w:rPr>
                <w:sz w:val="24"/>
                <w:szCs w:val="24"/>
              </w:rPr>
              <w:br/>
            </w:r>
            <w:r w:rsidRPr="00AE3315">
              <w:rPr>
                <w:sz w:val="24"/>
                <w:szCs w:val="24"/>
              </w:rPr>
              <w:t>на территориях городских округов</w:t>
            </w:r>
          </w:p>
        </w:tc>
      </w:tr>
      <w:tr w:rsidR="00084DB6" w:rsidRPr="00AE3315" w:rsidTr="00084DB6">
        <w:trPr>
          <w:trHeight w:val="525"/>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182</w:t>
            </w: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1 16 10129 01 0000 140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 xml:space="preserve">Доходы от денежных взысканий (штрафов), поступающие в счет погашения задолженности, образовавшейся до </w:t>
            </w:r>
            <w:r w:rsidR="00BA7FC1">
              <w:rPr>
                <w:sz w:val="24"/>
                <w:szCs w:val="24"/>
              </w:rPr>
              <w:t>0</w:t>
            </w:r>
            <w:r w:rsidRPr="00AE3315">
              <w:rPr>
                <w:sz w:val="24"/>
                <w:szCs w:val="24"/>
              </w:rPr>
              <w:t>1 января 2020 года, подлежащие зачислению в федеральный бюджет и бюджет муниципального образования по нормативам, действовавшим в 2019 году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BA7FC1">
        <w:trPr>
          <w:trHeight w:val="50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Главное управление Министерства внутренних дел Российской Федерации по Челябинской области</w:t>
            </w:r>
          </w:p>
        </w:tc>
      </w:tr>
      <w:tr w:rsidR="00084DB6" w:rsidRPr="00AE3315" w:rsidTr="00084DB6">
        <w:trPr>
          <w:trHeight w:val="693"/>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188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00535444">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191"/>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BA7FC1">
        <w:trPr>
          <w:trHeight w:val="529"/>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318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Управление Министерства юстиции Российской Федерации по Челябинской области</w:t>
            </w:r>
          </w:p>
        </w:tc>
      </w:tr>
      <w:tr w:rsidR="00084DB6" w:rsidRPr="00AE3315" w:rsidTr="00084DB6">
        <w:trPr>
          <w:trHeight w:val="707"/>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318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BA7FC1">
              <w:t>0</w:t>
            </w:r>
            <w:r w:rsidRPr="00AE3315">
              <w:t xml:space="preserve">1 января 2020 года, подлежащие зачислению в бюджет муниципального образования </w:t>
            </w:r>
            <w:r w:rsidR="00A21852">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6"/>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lastRenderedPageBreak/>
              <w:t>321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Управление Федеральной службы государственной регистрации, кадастра и картографии по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321</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w:t>
            </w:r>
            <w:r w:rsidR="00A21852">
              <w:t>0</w:t>
            </w:r>
            <w:r w:rsidRPr="00AE3315">
              <w:t xml:space="preserve">1 января 2020 года, подлежащие зачислению в бюджет муниципального образования </w:t>
            </w:r>
            <w:r w:rsidR="00A21852">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91"/>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322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Управление Федеральной службы судебных приставов по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322</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00A21852">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415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Прокуратура Челябинской области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415</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00A21852">
              <w:br/>
            </w:r>
            <w:r w:rsidRPr="00AE3315">
              <w:t>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57" w:right="-57"/>
              <w:jc w:val="center"/>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498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Уральское Управление Федеральной службы </w:t>
            </w:r>
            <w:r w:rsidR="00A21852">
              <w:br/>
            </w:r>
            <w:r w:rsidRPr="00AE3315">
              <w:t>по экологическому, технологическому и атомному надзору</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498</w:t>
            </w: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r w:rsidRPr="00AE3315">
              <w:t>1 16 10123 01 0041 140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w:t>
            </w:r>
            <w:r w:rsidR="00A21852">
              <w:br/>
            </w:r>
            <w:r w:rsidRPr="00AE3315">
              <w:t xml:space="preserve">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w:t>
            </w:r>
            <w:r w:rsidRPr="00AE3315">
              <w:lastRenderedPageBreak/>
              <w:t>муниципального образования о раздельном учете задолженности)</w:t>
            </w:r>
            <w:r w:rsidRPr="00AE3315">
              <w:rPr>
                <w:sz w:val="28"/>
                <w:vertAlign w:val="superscript"/>
              </w:rPr>
              <w:t xml:space="preserve"> 1</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tcPr>
          <w:p w:rsidR="00084DB6" w:rsidRPr="00AE3315" w:rsidRDefault="00084DB6" w:rsidP="008278E3">
            <w:pPr>
              <w:pStyle w:val="ad"/>
              <w:ind w:left="42"/>
              <w:jc w:val="both"/>
            </w:pP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Иные доходы бюджета городского округа, администрирование которых может осуществляться главными администраторами доходов, в пределах </w:t>
            </w:r>
            <w:r w:rsidR="00A21852">
              <w:br/>
            </w:r>
            <w:r w:rsidRPr="00AE3315">
              <w:t>их компетенции: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1 13 01074 04 0000 130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1 13 01530 04 0000 130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Плата за оказание услуг по присоединению объектов дорожного сервиса к автомобильным дорогам общего пользования местного значения, зачисляемая </w:t>
            </w:r>
            <w:r w:rsidR="00A21852">
              <w:br/>
            </w:r>
            <w:r w:rsidRPr="00AE3315">
              <w:t>в бюджеты городских округов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1 13 02064 04 0000 130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Доходы, поступающие в порядке возмещения расходов, понесенных в связи с эксплуатацией имущества городских округов </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1 15 02040 04 0000 140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взимаемые органами местного самоуправления (организациями) городских округов </w:t>
            </w:r>
            <w:r w:rsidR="00BA7FC1">
              <w:br/>
            </w:r>
            <w:r w:rsidRPr="00AE3315">
              <w:t>за выполнение определенных функций</w:t>
            </w:r>
          </w:p>
        </w:tc>
      </w:tr>
      <w:tr w:rsidR="00084DB6" w:rsidRPr="00AE3315" w:rsidTr="00084DB6">
        <w:trPr>
          <w:trHeight w:val="1266"/>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1 16 01154 01 0000 140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pPr>
            <w:r w:rsidRPr="00AE3315">
              <w:rPr>
                <w:sz w:val="24"/>
                <w:szCs w:val="24"/>
              </w:rPr>
              <w:t xml:space="preserve">Административные штрафы, установленные </w:t>
            </w:r>
            <w:hyperlink r:id="rId21" w:history="1">
              <w:r w:rsidR="00A21852">
                <w:rPr>
                  <w:sz w:val="24"/>
                  <w:szCs w:val="24"/>
                </w:rPr>
                <w:t>Г</w:t>
              </w:r>
              <w:r w:rsidRPr="00A21852">
                <w:rPr>
                  <w:sz w:val="24"/>
                  <w:szCs w:val="24"/>
                </w:rPr>
                <w:t>лавой 15</w:t>
              </w:r>
            </w:hyperlink>
            <w:r w:rsidRPr="00A21852">
              <w:rPr>
                <w:sz w:val="24"/>
                <w:szCs w:val="24"/>
              </w:rPr>
              <w:t xml:space="preserve"> Кодекса Российской Федерации об административны</w:t>
            </w:r>
            <w:r w:rsidRPr="00AE3315">
              <w:rPr>
                <w:sz w:val="24"/>
                <w:szCs w:val="24"/>
              </w:rPr>
              <w:t xml:space="preserve">х правонарушениях, за административные правонарушения в области финансов, налогов </w:t>
            </w:r>
            <w:r w:rsidR="00A21852">
              <w:rPr>
                <w:sz w:val="24"/>
                <w:szCs w:val="24"/>
              </w:rPr>
              <w:br/>
            </w:r>
            <w:r w:rsidRPr="00AE3315">
              <w:rPr>
                <w:sz w:val="24"/>
                <w:szCs w:val="24"/>
              </w:rPr>
              <w:t xml:space="preserve">и сборов, страхования, рынка ценных бумаг, добычи, производства, использования и обращения драгоценных металлов и драгоценных камней </w:t>
            </w:r>
            <w:r w:rsidR="00A21852">
              <w:rPr>
                <w:sz w:val="24"/>
                <w:szCs w:val="24"/>
              </w:rPr>
              <w:br/>
            </w:r>
            <w:r w:rsidRPr="00AE3315">
              <w:rPr>
                <w:sz w:val="24"/>
                <w:szCs w:val="24"/>
              </w:rPr>
              <w:t xml:space="preserve">(за исключением штрафов, </w:t>
            </w:r>
            <w:r w:rsidRPr="00A21852">
              <w:rPr>
                <w:sz w:val="24"/>
                <w:szCs w:val="24"/>
              </w:rPr>
              <w:t xml:space="preserve">указанных в </w:t>
            </w:r>
            <w:hyperlink r:id="rId22" w:history="1">
              <w:r w:rsidRPr="00A21852">
                <w:rPr>
                  <w:sz w:val="24"/>
                  <w:szCs w:val="24"/>
                </w:rPr>
                <w:t>пункте 6 статьи 46</w:t>
              </w:r>
            </w:hyperlink>
            <w:r w:rsidRPr="00AE3315">
              <w:rPr>
                <w:sz w:val="24"/>
                <w:szCs w:val="24"/>
              </w:rPr>
              <w:t xml:space="preserve"> Бюджетного кодекса Российской Федерации), выявленные должностными лицами органов муниципального контроля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1 16 01174 01 0000 140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1 16 01184 01 0000 140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w:t>
            </w:r>
            <w:r w:rsidR="00A21852">
              <w:br/>
            </w:r>
            <w:r w:rsidRPr="00AE3315">
              <w:t>без гражданства на территории Российской Федерации, выявленные должностными лицами органов муниципального контроля</w:t>
            </w:r>
          </w:p>
        </w:tc>
      </w:tr>
      <w:tr w:rsidR="00084DB6" w:rsidRPr="00AE3315" w:rsidTr="00084DB6">
        <w:trPr>
          <w:trHeight w:val="1736"/>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1 16 01194 01 0000 140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1 16 01204 01 0000 140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AE3315">
              <w:lastRenderedPageBreak/>
              <w:t>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1 16 07030 04 0000 140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1 16 07040 04 0000 140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1 16 09040 04 0000 140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1 16 10032 04 0000 140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Прочее возмещение ущерба, причиненного муниципальному имуществу городского округа </w:t>
            </w:r>
            <w:r w:rsidR="00A21852">
              <w:br/>
            </w:r>
            <w:r w:rsidRPr="00AE3315">
              <w:t xml:space="preserve">(за исключением имущества, закрепленного </w:t>
            </w:r>
            <w:r w:rsidR="00A21852">
              <w:br/>
            </w:r>
            <w:r w:rsidRPr="00AE3315">
              <w:t>за муниципальными бюджетными (автономными) учреждениями, унитарными предприятиями)</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1 16 10061 04 0000 140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A21852">
              <w:br/>
            </w:r>
            <w:r w:rsidRPr="00AE3315">
              <w:t xml:space="preserve">в бюджет городского округа за нарушение законодательства Российской Федерации </w:t>
            </w:r>
            <w:r w:rsidR="00A21852">
              <w:br/>
            </w:r>
            <w:r w:rsidRPr="00AE3315">
              <w:t xml:space="preserve">о контрактной системе в сфере закупок товаров, работ, услуг для обеспечения государственных </w:t>
            </w:r>
            <w:r w:rsidR="00A21852">
              <w:br/>
            </w:r>
            <w:r w:rsidRPr="00AE3315">
              <w:t>и муниципальных нужд (за исключением муниципального контракта, финансируемого за счет средств муниципального дорожного фонда)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1 16 10062 04 0000 140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w:t>
            </w:r>
            <w:r w:rsidR="00A21852">
              <w:br/>
            </w:r>
            <w:r w:rsidRPr="00AE3315">
              <w:t>и муниципальных нужд</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1 16 10100 04 0000 140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r w:rsidR="00A21852">
              <w:br/>
            </w:r>
            <w:r w:rsidRPr="00AE3315">
              <w:t>(в части бюджетов городских округов)</w:t>
            </w:r>
          </w:p>
        </w:tc>
      </w:tr>
      <w:tr w:rsidR="00084DB6" w:rsidRPr="00AE3315" w:rsidTr="00084DB6">
        <w:trPr>
          <w:trHeight w:val="268"/>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1 16 11050 01 0000 140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jc w:val="both"/>
              <w:rPr>
                <w:sz w:val="24"/>
                <w:szCs w:val="24"/>
              </w:rPr>
            </w:pPr>
            <w:r w:rsidRPr="00AE3315">
              <w:rPr>
                <w:sz w:val="24"/>
                <w:szCs w:val="24"/>
              </w:rPr>
              <w:t xml:space="preserve">Платежи по искам о возмещении вреда, причиненного </w:t>
            </w:r>
            <w:r w:rsidRPr="00AE3315">
              <w:rPr>
                <w:sz w:val="24"/>
                <w:szCs w:val="24"/>
              </w:rPr>
              <w:lastRenderedPageBreak/>
              <w:t xml:space="preserve">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w:t>
            </w:r>
            <w:r w:rsidR="00A21852">
              <w:rPr>
                <w:sz w:val="24"/>
                <w:szCs w:val="24"/>
              </w:rPr>
              <w:br/>
            </w:r>
            <w:r w:rsidRPr="00AE3315">
              <w:rPr>
                <w:sz w:val="24"/>
                <w:szCs w:val="24"/>
              </w:rPr>
              <w:t>и рыболовства и среде их обитания), подлежащие зачислению в бюджет муниципального образования</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1 17 14020 04 0000 150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Средства самообложения граждан, зачисляемые </w:t>
            </w:r>
            <w:r w:rsidR="00A21852">
              <w:br/>
            </w:r>
            <w:r w:rsidRPr="00AE3315">
              <w:t>в бюджеты городских округов</w:t>
            </w:r>
          </w:p>
        </w:tc>
      </w:tr>
      <w:tr w:rsidR="00084DB6" w:rsidRPr="00AE3315" w:rsidTr="00084DB6">
        <w:trPr>
          <w:trHeight w:val="543"/>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1 17 15020 04 0000 150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Инициативные платежи, зачисляемые в бюджеты городских округов</w:t>
            </w:r>
          </w:p>
        </w:tc>
      </w:tr>
      <w:tr w:rsidR="00084DB6" w:rsidRPr="00AE3315" w:rsidTr="00084DB6">
        <w:trPr>
          <w:trHeight w:val="543"/>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autoSpaceDE w:val="0"/>
              <w:autoSpaceDN w:val="0"/>
              <w:adjustRightInd w:val="0"/>
              <w:ind w:left="-57" w:right="-57"/>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pStyle w:val="ad"/>
              <w:ind w:left="-57" w:right="-57"/>
              <w:jc w:val="center"/>
            </w:pPr>
            <w:r w:rsidRPr="00AE3315">
              <w:t>1 17 16000 04 0000 180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pStyle w:val="ad"/>
              <w:ind w:left="42"/>
              <w:jc w:val="both"/>
            </w:pPr>
            <w:r w:rsidRPr="00AE3315">
              <w:t xml:space="preserve">Прочие неналоговые доходы бюджетов городских округов в части невыясненных поступлений, </w:t>
            </w:r>
            <w:r w:rsidR="00A21852">
              <w:br/>
            </w:r>
            <w:r w:rsidRPr="00AE3315">
              <w:t xml:space="preserve">по которым не осуществлен возврат (уточнение) </w:t>
            </w:r>
            <w:r w:rsidR="00A21852">
              <w:br/>
            </w:r>
            <w:r w:rsidRPr="00AE3315">
              <w:t>не позднее трех лет со дня их зачисления на единый счет бюджета городского округа</w:t>
            </w:r>
          </w:p>
        </w:tc>
      </w:tr>
      <w:tr w:rsidR="00084DB6" w:rsidRPr="00AE3315" w:rsidTr="00084DB6">
        <w:trPr>
          <w:trHeight w:val="20"/>
        </w:trPr>
        <w:tc>
          <w:tcPr>
            <w:tcW w:w="1843" w:type="dxa"/>
            <w:tcBorders>
              <w:top w:val="single" w:sz="4" w:space="0" w:color="auto"/>
              <w:left w:val="single" w:sz="4" w:space="0" w:color="auto"/>
              <w:bottom w:val="single" w:sz="4" w:space="0" w:color="auto"/>
              <w:right w:val="single" w:sz="4" w:space="0" w:color="auto"/>
            </w:tcBorders>
          </w:tcPr>
          <w:p w:rsidR="00084DB6" w:rsidRPr="00AE3315" w:rsidRDefault="00084DB6" w:rsidP="00084DB6">
            <w:pPr>
              <w:pStyle w:val="ad"/>
              <w:ind w:left="-57" w:right="-57"/>
              <w:jc w:val="center"/>
            </w:pPr>
          </w:p>
        </w:tc>
        <w:tc>
          <w:tcPr>
            <w:tcW w:w="2552" w:type="dxa"/>
            <w:tcBorders>
              <w:top w:val="single" w:sz="4" w:space="0" w:color="auto"/>
              <w:left w:val="single" w:sz="4" w:space="0" w:color="auto"/>
              <w:bottom w:val="single" w:sz="4" w:space="0" w:color="auto"/>
              <w:right w:val="single" w:sz="4" w:space="0" w:color="auto"/>
            </w:tcBorders>
            <w:hideMark/>
          </w:tcPr>
          <w:p w:rsidR="00084DB6" w:rsidRPr="00AE3315" w:rsidRDefault="00084DB6" w:rsidP="00084DB6">
            <w:pPr>
              <w:autoSpaceDE w:val="0"/>
              <w:autoSpaceDN w:val="0"/>
              <w:adjustRightInd w:val="0"/>
              <w:ind w:left="-57" w:right="-57"/>
              <w:jc w:val="center"/>
              <w:rPr>
                <w:sz w:val="24"/>
                <w:szCs w:val="24"/>
              </w:rPr>
            </w:pPr>
            <w:r w:rsidRPr="00AE3315">
              <w:rPr>
                <w:sz w:val="24"/>
                <w:szCs w:val="24"/>
              </w:rPr>
              <w:t>2 04 04099 04 0000 150</w:t>
            </w:r>
          </w:p>
        </w:tc>
        <w:tc>
          <w:tcPr>
            <w:tcW w:w="5953" w:type="dxa"/>
            <w:tcBorders>
              <w:top w:val="single" w:sz="4" w:space="0" w:color="auto"/>
              <w:left w:val="single" w:sz="4" w:space="0" w:color="auto"/>
              <w:bottom w:val="single" w:sz="4" w:space="0" w:color="auto"/>
              <w:right w:val="single" w:sz="4" w:space="0" w:color="auto"/>
            </w:tcBorders>
            <w:hideMark/>
          </w:tcPr>
          <w:p w:rsidR="00084DB6" w:rsidRPr="00AE3315" w:rsidRDefault="00084DB6" w:rsidP="008278E3">
            <w:pPr>
              <w:autoSpaceDE w:val="0"/>
              <w:autoSpaceDN w:val="0"/>
              <w:adjustRightInd w:val="0"/>
              <w:ind w:left="42"/>
              <w:jc w:val="both"/>
              <w:rPr>
                <w:sz w:val="24"/>
                <w:szCs w:val="24"/>
              </w:rPr>
            </w:pPr>
            <w:r w:rsidRPr="00AE3315">
              <w:rPr>
                <w:sz w:val="24"/>
                <w:szCs w:val="24"/>
              </w:rPr>
              <w:t xml:space="preserve">Прочие безвозмездные поступления </w:t>
            </w:r>
            <w:r w:rsidR="00A21852">
              <w:rPr>
                <w:sz w:val="24"/>
                <w:szCs w:val="24"/>
              </w:rPr>
              <w:br/>
            </w:r>
            <w:r w:rsidRPr="00AE3315">
              <w:rPr>
                <w:sz w:val="24"/>
                <w:szCs w:val="24"/>
              </w:rPr>
              <w:t>от негосударственных организаций в бюджеты городских округов</w:t>
            </w:r>
          </w:p>
        </w:tc>
      </w:tr>
    </w:tbl>
    <w:p w:rsidR="005235ED" w:rsidRDefault="005235ED" w:rsidP="005235ED">
      <w:pPr>
        <w:ind w:left="-709" w:firstLine="709"/>
        <w:jc w:val="both"/>
        <w:rPr>
          <w:sz w:val="24"/>
          <w:szCs w:val="24"/>
        </w:rPr>
      </w:pPr>
    </w:p>
    <w:p w:rsidR="005235ED" w:rsidRPr="00DE7CE6" w:rsidRDefault="005235ED" w:rsidP="005235ED">
      <w:pPr>
        <w:ind w:left="-709" w:firstLine="709"/>
        <w:jc w:val="both"/>
        <w:rPr>
          <w:sz w:val="24"/>
          <w:szCs w:val="24"/>
        </w:rPr>
      </w:pPr>
      <w:r w:rsidRPr="00DE7CE6">
        <w:rPr>
          <w:sz w:val="24"/>
          <w:szCs w:val="24"/>
        </w:rPr>
        <w:t>Примечание:</w:t>
      </w:r>
    </w:p>
    <w:p w:rsidR="005235ED" w:rsidRPr="00DE7CE6" w:rsidRDefault="005235ED" w:rsidP="005235ED">
      <w:pPr>
        <w:autoSpaceDE w:val="0"/>
        <w:autoSpaceDN w:val="0"/>
        <w:adjustRightInd w:val="0"/>
        <w:ind w:left="-709" w:firstLine="709"/>
        <w:jc w:val="both"/>
        <w:rPr>
          <w:sz w:val="24"/>
          <w:szCs w:val="24"/>
        </w:rPr>
      </w:pPr>
      <w:r w:rsidRPr="00DE7CE6">
        <w:rPr>
          <w:sz w:val="24"/>
          <w:szCs w:val="24"/>
          <w:vertAlign w:val="superscript"/>
        </w:rPr>
        <w:t>1</w:t>
      </w:r>
      <w:r w:rsidRPr="00DE7CE6">
        <w:rPr>
          <w:sz w:val="24"/>
          <w:szCs w:val="24"/>
        </w:rPr>
        <w:t xml:space="preserve"> Администрирование данных поступлений осуществляется с применением кодов подвидов доходов, предусмотренных приказом Финансового управления Златоустовского городского округа от 09.12.2015 года № 137 «Об утверждении перечня кодов подвидов по видам доходов». </w:t>
      </w:r>
    </w:p>
    <w:p w:rsidR="005235ED" w:rsidRPr="00DE7CE6" w:rsidRDefault="005235ED" w:rsidP="005235ED">
      <w:pPr>
        <w:ind w:left="-709" w:firstLine="709"/>
        <w:jc w:val="both"/>
        <w:rPr>
          <w:sz w:val="24"/>
          <w:szCs w:val="24"/>
        </w:rPr>
      </w:pPr>
      <w:r w:rsidRPr="00DE7CE6">
        <w:rPr>
          <w:sz w:val="24"/>
          <w:szCs w:val="24"/>
          <w:vertAlign w:val="superscript"/>
        </w:rPr>
        <w:t>2</w:t>
      </w:r>
      <w:r w:rsidRPr="00DE7CE6">
        <w:rPr>
          <w:sz w:val="24"/>
          <w:szCs w:val="24"/>
        </w:rPr>
        <w:t xml:space="preserve"> В части доходов, зачисляемых в бюджет Златоустовского городского округа. </w:t>
      </w:r>
    </w:p>
    <w:p w:rsidR="005235ED" w:rsidRPr="00DE7CE6" w:rsidRDefault="005235ED" w:rsidP="005235ED">
      <w:pPr>
        <w:pStyle w:val="1"/>
        <w:ind w:left="-709" w:firstLine="709"/>
        <w:jc w:val="both"/>
        <w:rPr>
          <w:sz w:val="24"/>
          <w:szCs w:val="24"/>
        </w:rPr>
      </w:pPr>
      <w:r w:rsidRPr="00DE7CE6">
        <w:rPr>
          <w:sz w:val="24"/>
          <w:szCs w:val="24"/>
          <w:vertAlign w:val="superscript"/>
        </w:rPr>
        <w:t>3 </w:t>
      </w:r>
      <w:r w:rsidRPr="00DE7CE6">
        <w:rPr>
          <w:rFonts w:eastAsia="Calibri"/>
          <w:sz w:val="24"/>
          <w:szCs w:val="24"/>
        </w:rPr>
        <w:t xml:space="preserve">Администрирование данных поступлений осуществляется с применением кодов подвидов доходов, предусмотренных приказом </w:t>
      </w:r>
      <w:r w:rsidRPr="00DE7CE6">
        <w:rPr>
          <w:sz w:val="24"/>
          <w:szCs w:val="24"/>
        </w:rPr>
        <w:t xml:space="preserve">Министерства финансов Челябинской области </w:t>
      </w:r>
      <w:r>
        <w:rPr>
          <w:sz w:val="24"/>
          <w:szCs w:val="24"/>
        </w:rPr>
        <w:br/>
      </w:r>
      <w:r w:rsidRPr="00DE7CE6">
        <w:rPr>
          <w:sz w:val="24"/>
          <w:szCs w:val="24"/>
        </w:rPr>
        <w:t>от 02 февраля 2015 г. № 3-НП «Об утверждении перечней кодов подвидов по видам доходов».</w:t>
      </w:r>
    </w:p>
    <w:p w:rsidR="005235ED" w:rsidRPr="00DE7CE6" w:rsidRDefault="005235ED" w:rsidP="005235ED">
      <w:pPr>
        <w:jc w:val="both"/>
        <w:rPr>
          <w:sz w:val="24"/>
          <w:szCs w:val="24"/>
        </w:rPr>
      </w:pPr>
    </w:p>
    <w:p w:rsidR="00084DB6" w:rsidRPr="00E335AA" w:rsidRDefault="00084DB6" w:rsidP="004574CC"/>
    <w:sectPr w:rsidR="00084DB6" w:rsidRPr="00E335AA" w:rsidSect="00084DB6">
      <w:headerReference w:type="default" r:id="rId23"/>
      <w:footerReference w:type="default" r:id="rId24"/>
      <w:headerReference w:type="first" r:id="rId25"/>
      <w:footerReference w:type="first" r:id="rId26"/>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216" w:rsidRDefault="00595216">
      <w:r>
        <w:separator/>
      </w:r>
    </w:p>
  </w:endnote>
  <w:endnote w:type="continuationSeparator" w:id="1">
    <w:p w:rsidR="00595216" w:rsidRDefault="00595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45" w:rsidRPr="00FF7009" w:rsidRDefault="007D1E45" w:rsidP="00E26238">
    <w:pPr>
      <w:pStyle w:val="a7"/>
      <w:jc w:val="right"/>
      <w:rPr>
        <w:sz w:val="20"/>
        <w:szCs w:val="20"/>
        <w:lang w:val="en-US"/>
      </w:rPr>
    </w:pPr>
    <w:r>
      <w:rPr>
        <w:sz w:val="20"/>
        <w:szCs w:val="20"/>
      </w:rPr>
      <w:t>Вр-396543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45" w:rsidRPr="00C9340B" w:rsidRDefault="007D1E45" w:rsidP="00E26238">
    <w:pPr>
      <w:pStyle w:val="a7"/>
      <w:jc w:val="right"/>
      <w:rPr>
        <w:sz w:val="20"/>
        <w:szCs w:val="20"/>
      </w:rPr>
    </w:pPr>
    <w:r>
      <w:rPr>
        <w:sz w:val="20"/>
        <w:szCs w:val="20"/>
      </w:rPr>
      <w:t>Вр-396543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216" w:rsidRDefault="00595216">
      <w:r>
        <w:separator/>
      </w:r>
    </w:p>
  </w:footnote>
  <w:footnote w:type="continuationSeparator" w:id="1">
    <w:p w:rsidR="00595216" w:rsidRDefault="00595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45" w:rsidRPr="00FF7009" w:rsidRDefault="006937B3" w:rsidP="00FF7009">
    <w:pPr>
      <w:pStyle w:val="a5"/>
      <w:jc w:val="center"/>
      <w:rPr>
        <w:lang w:val="en-US"/>
      </w:rPr>
    </w:pPr>
    <w:r>
      <w:fldChar w:fldCharType="begin"/>
    </w:r>
    <w:r w:rsidR="007D1E45">
      <w:instrText xml:space="preserve"> PAGE   \* MERGEFORMAT </w:instrText>
    </w:r>
    <w:r>
      <w:fldChar w:fldCharType="separate"/>
    </w:r>
    <w:r w:rsidR="00FD16AD">
      <w:rPr>
        <w:noProof/>
      </w:rPr>
      <w:t>39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45" w:rsidRPr="00E045E8" w:rsidRDefault="007D1E45"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E7790B"/>
    <w:rsid w:val="000130F6"/>
    <w:rsid w:val="0001379C"/>
    <w:rsid w:val="00016AE3"/>
    <w:rsid w:val="00027141"/>
    <w:rsid w:val="00033532"/>
    <w:rsid w:val="00034701"/>
    <w:rsid w:val="00060FF0"/>
    <w:rsid w:val="0007620D"/>
    <w:rsid w:val="00084DB6"/>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A24FA"/>
    <w:rsid w:val="004B0CE3"/>
    <w:rsid w:val="004B22EE"/>
    <w:rsid w:val="004B7759"/>
    <w:rsid w:val="004C09B4"/>
    <w:rsid w:val="00506A57"/>
    <w:rsid w:val="00513E4F"/>
    <w:rsid w:val="005235ED"/>
    <w:rsid w:val="0052371C"/>
    <w:rsid w:val="00527A5C"/>
    <w:rsid w:val="00535444"/>
    <w:rsid w:val="00562567"/>
    <w:rsid w:val="0056766F"/>
    <w:rsid w:val="0057186F"/>
    <w:rsid w:val="00587709"/>
    <w:rsid w:val="00595216"/>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37B3"/>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1E45"/>
    <w:rsid w:val="007D5BE3"/>
    <w:rsid w:val="007F6F0C"/>
    <w:rsid w:val="00803DE9"/>
    <w:rsid w:val="00806DCB"/>
    <w:rsid w:val="00816D2A"/>
    <w:rsid w:val="00822B31"/>
    <w:rsid w:val="008278E3"/>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209C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21852"/>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A7FC1"/>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3288"/>
    <w:rsid w:val="00CC4E26"/>
    <w:rsid w:val="00CC7BDA"/>
    <w:rsid w:val="00CD25AA"/>
    <w:rsid w:val="00CF1C4C"/>
    <w:rsid w:val="00CF7C54"/>
    <w:rsid w:val="00D30D37"/>
    <w:rsid w:val="00D425CC"/>
    <w:rsid w:val="00D43709"/>
    <w:rsid w:val="00D47CBD"/>
    <w:rsid w:val="00D5364D"/>
    <w:rsid w:val="00D55976"/>
    <w:rsid w:val="00D650D1"/>
    <w:rsid w:val="00D7170C"/>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63BEA"/>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16AD"/>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084DB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084DB6"/>
    <w:pPr>
      <w:widowControl w:val="0"/>
      <w:suppressAutoHyphens/>
      <w:autoSpaceDE w:val="0"/>
      <w:jc w:val="both"/>
    </w:pPr>
    <w:rPr>
      <w:rFonts w:ascii="Courier New" w:hAnsi="Courier New" w:cs="Courier New"/>
      <w:sz w:val="24"/>
      <w:szCs w:val="24"/>
      <w:lang w:eastAsia="ar-SA"/>
    </w:rPr>
  </w:style>
  <w:style w:type="character" w:customStyle="1" w:styleId="50">
    <w:name w:val="Заголовок 5 Знак"/>
    <w:basedOn w:val="a0"/>
    <w:link w:val="5"/>
    <w:semiHidden/>
    <w:rsid w:val="00084DB6"/>
    <w:rPr>
      <w:rFonts w:ascii="Calibri" w:hAnsi="Calibri"/>
      <w:b/>
      <w:bCs/>
      <w:i/>
      <w:iCs/>
      <w:sz w:val="26"/>
      <w:szCs w:val="26"/>
    </w:rPr>
  </w:style>
  <w:style w:type="paragraph" w:styleId="ad">
    <w:name w:val="List Paragraph"/>
    <w:basedOn w:val="a"/>
    <w:uiPriority w:val="34"/>
    <w:qFormat/>
    <w:rsid w:val="00084DB6"/>
    <w:pPr>
      <w:ind w:left="720"/>
      <w:contextualSpacing/>
    </w:pPr>
    <w:rPr>
      <w:sz w:val="24"/>
      <w:szCs w:val="24"/>
    </w:rPr>
  </w:style>
  <w:style w:type="character" w:customStyle="1" w:styleId="ae">
    <w:name w:val="Гипертекстовая ссылка"/>
    <w:basedOn w:val="a0"/>
    <w:uiPriority w:val="99"/>
    <w:rsid w:val="00084DB6"/>
    <w:rPr>
      <w:rFonts w:cs="Times New Roman"/>
      <w:color w:val="106BBE"/>
    </w:rPr>
  </w:style>
  <w:style w:type="paragraph" w:customStyle="1" w:styleId="af">
    <w:name w:val="Прижатый влево"/>
    <w:basedOn w:val="a"/>
    <w:next w:val="a"/>
    <w:uiPriority w:val="99"/>
    <w:rsid w:val="00084DB6"/>
    <w:pPr>
      <w:widowControl w:val="0"/>
      <w:autoSpaceDE w:val="0"/>
      <w:autoSpaceDN w:val="0"/>
      <w:adjustRightInd w:val="0"/>
    </w:pPr>
    <w:rPr>
      <w:rFonts w:ascii="Arial" w:eastAsiaTheme="minorEastAsia" w:hAnsi="Arial" w:cs="Arial"/>
      <w:sz w:val="24"/>
      <w:szCs w:val="24"/>
    </w:rPr>
  </w:style>
  <w:style w:type="paragraph" w:customStyle="1" w:styleId="af0">
    <w:name w:val="Нормальный (таблица)"/>
    <w:basedOn w:val="a"/>
    <w:next w:val="a"/>
    <w:uiPriority w:val="99"/>
    <w:rsid w:val="00084DB6"/>
    <w:pPr>
      <w:autoSpaceDE w:val="0"/>
      <w:autoSpaceDN w:val="0"/>
      <w:adjustRightInd w:val="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084DB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084DB6"/>
    <w:pPr>
      <w:widowControl w:val="0"/>
      <w:suppressAutoHyphens/>
      <w:autoSpaceDE w:val="0"/>
      <w:jc w:val="both"/>
    </w:pPr>
    <w:rPr>
      <w:rFonts w:ascii="Courier New" w:hAnsi="Courier New" w:cs="Courier New"/>
      <w:sz w:val="24"/>
      <w:szCs w:val="24"/>
      <w:lang w:eastAsia="ar-SA"/>
    </w:rPr>
  </w:style>
  <w:style w:type="character" w:customStyle="1" w:styleId="50">
    <w:name w:val="Заголовок 5 Знак"/>
    <w:basedOn w:val="a0"/>
    <w:link w:val="5"/>
    <w:semiHidden/>
    <w:rsid w:val="00084DB6"/>
    <w:rPr>
      <w:rFonts w:ascii="Calibri" w:hAnsi="Calibri"/>
      <w:b/>
      <w:bCs/>
      <w:i/>
      <w:iCs/>
      <w:sz w:val="26"/>
      <w:szCs w:val="26"/>
    </w:rPr>
  </w:style>
  <w:style w:type="paragraph" w:styleId="ad">
    <w:name w:val="List Paragraph"/>
    <w:basedOn w:val="a"/>
    <w:uiPriority w:val="34"/>
    <w:qFormat/>
    <w:rsid w:val="00084DB6"/>
    <w:pPr>
      <w:ind w:left="720"/>
      <w:contextualSpacing/>
    </w:pPr>
    <w:rPr>
      <w:sz w:val="24"/>
      <w:szCs w:val="24"/>
    </w:rPr>
  </w:style>
  <w:style w:type="character" w:customStyle="1" w:styleId="ae">
    <w:name w:val="Гипертекстовая ссылка"/>
    <w:basedOn w:val="a0"/>
    <w:uiPriority w:val="99"/>
    <w:rsid w:val="00084DB6"/>
    <w:rPr>
      <w:rFonts w:cs="Times New Roman"/>
      <w:color w:val="106BBE"/>
    </w:rPr>
  </w:style>
  <w:style w:type="paragraph" w:customStyle="1" w:styleId="af">
    <w:name w:val="Прижатый влево"/>
    <w:basedOn w:val="a"/>
    <w:next w:val="a"/>
    <w:uiPriority w:val="99"/>
    <w:rsid w:val="00084DB6"/>
    <w:pPr>
      <w:widowControl w:val="0"/>
      <w:autoSpaceDE w:val="0"/>
      <w:autoSpaceDN w:val="0"/>
      <w:adjustRightInd w:val="0"/>
    </w:pPr>
    <w:rPr>
      <w:rFonts w:ascii="Arial" w:eastAsiaTheme="minorEastAsia" w:hAnsi="Arial" w:cs="Arial"/>
      <w:sz w:val="24"/>
      <w:szCs w:val="24"/>
    </w:rPr>
  </w:style>
  <w:style w:type="paragraph" w:customStyle="1" w:styleId="af0">
    <w:name w:val="Нормальный (таблица)"/>
    <w:basedOn w:val="a"/>
    <w:next w:val="a"/>
    <w:uiPriority w:val="99"/>
    <w:rsid w:val="00084DB6"/>
    <w:pPr>
      <w:autoSpaceDE w:val="0"/>
      <w:autoSpaceDN w:val="0"/>
      <w:adjustRightInd w:val="0"/>
      <w:jc w:val="both"/>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480454&amp;dst=8937" TargetMode="External"/><Relationship Id="rId18" Type="http://schemas.openxmlformats.org/officeDocument/2006/relationships/hyperlink" Target="consultantplus://offline/ref=3D0C6273224B1818DFC848933F7CDF225234BC7C20B050FA1E79844E51775512A18DCD9D1F0EC69B78AC8D7605B84AD76893650CD654c036I"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ogin.consultant.ru/link/?req=doc&amp;base=LAW&amp;n=480454&amp;dst=8937" TargetMode="External"/><Relationship Id="rId7" Type="http://schemas.openxmlformats.org/officeDocument/2006/relationships/oleObject" Target="embeddings/oleObject1.bin"/><Relationship Id="rId12" Type="http://schemas.openxmlformats.org/officeDocument/2006/relationships/hyperlink" Target="https://login.consultant.ru/link/?req=doc&amp;base=LAW&amp;n=489356&amp;dst=101092" TargetMode="External"/><Relationship Id="rId17" Type="http://schemas.openxmlformats.org/officeDocument/2006/relationships/hyperlink" Target="https://login.consultant.ru/link/?req=doc&amp;base=LAW&amp;n=480746&amp;dst=101491"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480746&amp;dst=10877" TargetMode="External"/><Relationship Id="rId20" Type="http://schemas.openxmlformats.org/officeDocument/2006/relationships/hyperlink" Target="consultantplus://offline/ref=B9D17AA172158A4E4D05ED35A30718B2B1E351EA2ED2661A8B8A2E72E581284463BD91A9005E1269A0A2794A00F27C97BFBB5F0CDBDA1052DCJ"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9356&amp;dst=100710"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LAW&amp;n=480746&amp;dst=3019"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489356&amp;dst=100655" TargetMode="External"/><Relationship Id="rId19" Type="http://schemas.openxmlformats.org/officeDocument/2006/relationships/hyperlink" Target="https://login.consultant.ru/link/?req=doc&amp;base=LAW&amp;n=480746&amp;dst=101491" TargetMode="External"/><Relationship Id="rId4" Type="http://schemas.openxmlformats.org/officeDocument/2006/relationships/footnotes" Target="footnotes.xml"/><Relationship Id="rId9" Type="http://schemas.openxmlformats.org/officeDocument/2006/relationships/hyperlink" Target="garantF1://12025267.60" TargetMode="External"/><Relationship Id="rId14" Type="http://schemas.openxmlformats.org/officeDocument/2006/relationships/hyperlink" Target="https://login.consultant.ru/link/?req=doc&amp;base=LAW&amp;n=480810&amp;dst=4818" TargetMode="External"/><Relationship Id="rId22" Type="http://schemas.openxmlformats.org/officeDocument/2006/relationships/hyperlink" Target="https://login.consultant.ru/link/?req=doc&amp;base=LAW&amp;n=480810&amp;dst=481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14547</Words>
  <Characters>82923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2024-11-28T08:00:00Z</cp:lastPrinted>
  <dcterms:created xsi:type="dcterms:W3CDTF">2024-11-29T11:19:00Z</dcterms:created>
  <dcterms:modified xsi:type="dcterms:W3CDTF">2024-11-29T11:19:00Z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