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7207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10647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C243BB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2938-р/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243BB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243BB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243BB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C243BB">
            <w:pPr>
              <w:ind w:left="-170"/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C243BB">
              <w:t>городского округа от 09.02.2021 </w:t>
            </w:r>
            <w:r>
              <w:t xml:space="preserve">г. </w:t>
            </w:r>
            <w:r w:rsidR="00C243BB">
              <w:br/>
              <w:t>№ </w:t>
            </w:r>
            <w:r>
              <w:t>328-р/</w:t>
            </w:r>
            <w:proofErr w:type="gramStart"/>
            <w:r>
              <w:t>АДМ</w:t>
            </w:r>
            <w:proofErr w:type="gramEnd"/>
            <w:r>
              <w:t xml:space="preserve"> «Об утверждении Муниципальной конкурсной комиссии и уполномоченного органа по отбору инициативных проектов на территории Златоустовского городского округа»</w:t>
            </w:r>
            <w:r w:rsidR="00C243BB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A2DEB" w:rsidRDefault="00FA2DEB" w:rsidP="00FA2DEB">
      <w:pPr>
        <w:widowControl w:val="0"/>
        <w:ind w:firstLine="709"/>
        <w:jc w:val="both"/>
      </w:pPr>
      <w:r>
        <w:t>В с</w:t>
      </w:r>
      <w:r w:rsidR="008110E0">
        <w:t>вязи с кадровыми изменениями в А</w:t>
      </w:r>
      <w:r>
        <w:t>дминистрации Златоустовского городского округа:</w:t>
      </w:r>
    </w:p>
    <w:p w:rsidR="00FA2DEB" w:rsidRDefault="008110E0" w:rsidP="008110E0">
      <w:pPr>
        <w:widowControl w:val="0"/>
        <w:ind w:firstLine="709"/>
        <w:jc w:val="both"/>
      </w:pPr>
      <w:r>
        <w:t>1. </w:t>
      </w:r>
      <w:r w:rsidR="00FA2DEB">
        <w:t xml:space="preserve">Приложение к распоряжению Администрации Златоустовского </w:t>
      </w:r>
      <w:r>
        <w:t>городского округа от 09.02.2021 г. № </w:t>
      </w:r>
      <w:r w:rsidR="00FA2DEB">
        <w:t>328-р/</w:t>
      </w:r>
      <w:proofErr w:type="gramStart"/>
      <w:r w:rsidR="00FA2DEB">
        <w:t>АДМ</w:t>
      </w:r>
      <w:proofErr w:type="gramEnd"/>
      <w:r w:rsidR="00FA2DEB">
        <w:t xml:space="preserve"> «Об утверждении Муниципальной конкурсной комиссии и уполномоченного органа по отбору инициативных проектов на территории Златоустовского городского округа» </w:t>
      </w:r>
      <w:r>
        <w:br/>
      </w:r>
      <w:r w:rsidR="00FA2DEB">
        <w:t>(в редакции от 01.11.2022 г. № 3128-р/АДМ, от 13.11.2023 г. № 3594-р/АДМ) изложить в новой редакции (приложение).</w:t>
      </w:r>
    </w:p>
    <w:p w:rsidR="00FA2DEB" w:rsidRDefault="008110E0" w:rsidP="00FA2DEB">
      <w:pPr>
        <w:widowControl w:val="0"/>
        <w:ind w:firstLine="709"/>
        <w:jc w:val="both"/>
      </w:pPr>
      <w:r>
        <w:t>2. </w:t>
      </w:r>
      <w:r w:rsidR="00FA2DEB">
        <w:t>Пресс-службе Администрации Златоустовского городского округа (</w:t>
      </w:r>
      <w:proofErr w:type="spellStart"/>
      <w:r w:rsidR="00FA2DEB">
        <w:t>Валова</w:t>
      </w:r>
      <w:proofErr w:type="spellEnd"/>
      <w:r w:rsidR="00FA2DEB">
        <w:t xml:space="preserve"> И.А.) </w:t>
      </w:r>
      <w:proofErr w:type="gramStart"/>
      <w:r w:rsidR="00FA2DEB">
        <w:t>разместить</w:t>
      </w:r>
      <w:proofErr w:type="gramEnd"/>
      <w:r w:rsidR="00FA2DEB">
        <w:t xml:space="preserve"> настоящее распоряжение на официальном сайте Златоустовско</w:t>
      </w:r>
      <w:r>
        <w:t xml:space="preserve">го городского округа в </w:t>
      </w:r>
      <w:r w:rsidR="00FA2DEB">
        <w:t>сети «Интернет».</w:t>
      </w:r>
    </w:p>
    <w:p w:rsidR="009416DA" w:rsidRDefault="008110E0" w:rsidP="008110E0">
      <w:pPr>
        <w:widowControl w:val="0"/>
        <w:ind w:firstLine="709"/>
        <w:jc w:val="both"/>
      </w:pPr>
      <w:r>
        <w:t>3. </w:t>
      </w:r>
      <w:r w:rsidR="00FA2DEB">
        <w:t xml:space="preserve">Организацию </w:t>
      </w:r>
      <w:r>
        <w:t xml:space="preserve">и контроль </w:t>
      </w:r>
      <w:r w:rsidR="00FA2DEB">
        <w:t xml:space="preserve">выполнения настоящего распоряжения возложить на заместителя Главы Златоустовского городского округа </w:t>
      </w:r>
      <w:r>
        <w:br/>
        <w:t xml:space="preserve">по имуществу и финансам </w:t>
      </w:r>
      <w:proofErr w:type="spellStart"/>
      <w:r w:rsidR="00FA2DEB">
        <w:t>Дьячкова</w:t>
      </w:r>
      <w:proofErr w:type="spellEnd"/>
      <w:r>
        <w:t xml:space="preserve"> А.А.</w:t>
      </w:r>
    </w:p>
    <w:p w:rsidR="00FA2DEB" w:rsidRDefault="00FA2DEB" w:rsidP="00FA2DEB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E132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FA2DEB" w:rsidRPr="00FA2DEB">
              <w:rPr>
                <w:sz w:val="24"/>
                <w:szCs w:val="24"/>
              </w:rPr>
              <w:t xml:space="preserve">Сабанов О.В., Дьячков А.А., </w:t>
            </w:r>
            <w:proofErr w:type="spellStart"/>
            <w:r w:rsidR="00FA2DEB" w:rsidRPr="00FA2DEB">
              <w:rPr>
                <w:sz w:val="24"/>
                <w:szCs w:val="24"/>
              </w:rPr>
              <w:t>Карюков</w:t>
            </w:r>
            <w:proofErr w:type="spellEnd"/>
            <w:r w:rsidR="00FA2DEB" w:rsidRPr="00FA2DEB">
              <w:rPr>
                <w:sz w:val="24"/>
                <w:szCs w:val="24"/>
              </w:rPr>
              <w:t xml:space="preserve"> А.М., Бобылев В.В., </w:t>
            </w:r>
            <w:proofErr w:type="spellStart"/>
            <w:r w:rsidR="00FA2DEB" w:rsidRPr="00FA2DEB">
              <w:rPr>
                <w:sz w:val="24"/>
                <w:szCs w:val="24"/>
              </w:rPr>
              <w:t>Са</w:t>
            </w:r>
            <w:r w:rsidR="002E1323">
              <w:rPr>
                <w:sz w:val="24"/>
                <w:szCs w:val="24"/>
              </w:rPr>
              <w:t>фиев</w:t>
            </w:r>
            <w:proofErr w:type="spellEnd"/>
            <w:r w:rsidR="002E1323">
              <w:rPr>
                <w:sz w:val="24"/>
                <w:szCs w:val="24"/>
              </w:rPr>
              <w:t xml:space="preserve"> М.С., </w:t>
            </w:r>
            <w:r w:rsidR="002E1323">
              <w:rPr>
                <w:sz w:val="24"/>
                <w:szCs w:val="24"/>
              </w:rPr>
              <w:br/>
            </w:r>
            <w:proofErr w:type="spellStart"/>
            <w:r w:rsidR="002E1323">
              <w:rPr>
                <w:sz w:val="24"/>
                <w:szCs w:val="24"/>
              </w:rPr>
              <w:t>Ширкова</w:t>
            </w:r>
            <w:proofErr w:type="spellEnd"/>
            <w:r w:rsidR="002E1323">
              <w:rPr>
                <w:sz w:val="24"/>
                <w:szCs w:val="24"/>
              </w:rPr>
              <w:t xml:space="preserve"> Н.А., Грибанова Н.Ю., </w:t>
            </w:r>
            <w:r w:rsidR="00FA2DEB" w:rsidRPr="00FA2DEB">
              <w:rPr>
                <w:sz w:val="24"/>
                <w:szCs w:val="24"/>
              </w:rPr>
              <w:t>пресс-служба, Упит М.И.</w:t>
            </w:r>
            <w:r w:rsidR="00FA2DEB">
              <w:rPr>
                <w:sz w:val="24"/>
                <w:szCs w:val="24"/>
              </w:rPr>
              <w:t>, ООВ</w:t>
            </w:r>
          </w:p>
        </w:tc>
      </w:tr>
    </w:tbl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FA2DE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FA2DE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1F36E38" wp14:editId="42D8125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FA2DEB" w:rsidRDefault="00FA2DEB" w:rsidP="004574CC"/>
    <w:p w:rsidR="00FA2DEB" w:rsidRPr="00FA2DEB" w:rsidRDefault="00FA2DEB" w:rsidP="00FA2DEB">
      <w:pPr>
        <w:tabs>
          <w:tab w:val="left" w:pos="5529"/>
        </w:tabs>
        <w:suppressAutoHyphens/>
        <w:ind w:left="5103"/>
        <w:jc w:val="center"/>
      </w:pPr>
      <w:r>
        <w:br w:type="page"/>
      </w:r>
      <w:r w:rsidRPr="00FA2DEB">
        <w:lastRenderedPageBreak/>
        <w:t>ПРИЛОЖЕНИЕ</w:t>
      </w:r>
    </w:p>
    <w:p w:rsidR="00FA2DEB" w:rsidRPr="00FA2DEB" w:rsidRDefault="00FA2DEB" w:rsidP="00FA2DE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A2DEB">
        <w:rPr>
          <w:lang w:eastAsia="ar-SA"/>
        </w:rPr>
        <w:t>Утверждено</w:t>
      </w:r>
    </w:p>
    <w:p w:rsidR="00FA2DEB" w:rsidRPr="00FA2DEB" w:rsidRDefault="00FA2DEB" w:rsidP="00FA2DE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A2DEB">
        <w:rPr>
          <w:lang w:eastAsia="ar-SA"/>
        </w:rPr>
        <w:t>распоряжением Администрации</w:t>
      </w:r>
    </w:p>
    <w:p w:rsidR="00FA2DEB" w:rsidRPr="00FA2DEB" w:rsidRDefault="00FA2DEB" w:rsidP="00FA2DEB">
      <w:pPr>
        <w:ind w:left="5103"/>
        <w:jc w:val="center"/>
      </w:pPr>
      <w:r w:rsidRPr="00FA2DEB">
        <w:t>Златоустовского городского округа</w:t>
      </w:r>
    </w:p>
    <w:p w:rsidR="00FA2DEB" w:rsidRPr="00FA2DEB" w:rsidRDefault="00FA2DEB" w:rsidP="00FA2DEB">
      <w:pPr>
        <w:suppressAutoHyphens/>
        <w:ind w:left="5103"/>
        <w:jc w:val="center"/>
      </w:pPr>
      <w:r w:rsidRPr="00FA2DEB">
        <w:t xml:space="preserve">от </w:t>
      </w:r>
      <w:r w:rsidR="0017207A">
        <w:t>21.10.2024 г.</w:t>
      </w:r>
      <w:r w:rsidRPr="00FA2DEB">
        <w:t xml:space="preserve"> № </w:t>
      </w:r>
      <w:r w:rsidR="0017207A">
        <w:t>2938-р/АДМ</w:t>
      </w:r>
      <w:bookmarkStart w:id="0" w:name="_GoBack"/>
      <w:bookmarkEnd w:id="0"/>
    </w:p>
    <w:p w:rsidR="00FA2DEB" w:rsidRPr="00FA2DEB" w:rsidRDefault="00FA2DEB" w:rsidP="00FA2DEB">
      <w:pPr>
        <w:tabs>
          <w:tab w:val="left" w:pos="8640"/>
        </w:tabs>
        <w:suppressAutoHyphens/>
        <w:ind w:left="5103" w:firstLine="709"/>
        <w:jc w:val="both"/>
      </w:pPr>
      <w:r w:rsidRPr="00FA2DEB">
        <w:tab/>
      </w:r>
    </w:p>
    <w:p w:rsidR="00FA2DEB" w:rsidRPr="00FA2DEB" w:rsidRDefault="00FA2DEB" w:rsidP="00FA2DEB">
      <w:pPr>
        <w:suppressAutoHyphens/>
        <w:ind w:left="5103"/>
        <w:jc w:val="center"/>
      </w:pPr>
    </w:p>
    <w:p w:rsidR="00FA2DEB" w:rsidRDefault="00FA2DEB" w:rsidP="00FA2DEB">
      <w:pPr>
        <w:jc w:val="center"/>
      </w:pPr>
      <w:r>
        <w:t xml:space="preserve">Состав </w:t>
      </w:r>
    </w:p>
    <w:p w:rsidR="00CF1C4C" w:rsidRDefault="00FA2DEB" w:rsidP="00FA2DEB">
      <w:pPr>
        <w:jc w:val="center"/>
      </w:pPr>
      <w:r>
        <w:t>муниципальной конкурсной комиссии</w:t>
      </w:r>
    </w:p>
    <w:p w:rsidR="00FA2DEB" w:rsidRDefault="00FA2DEB" w:rsidP="00FA2DEB">
      <w:pPr>
        <w:jc w:val="center"/>
      </w:pP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2376"/>
        <w:gridCol w:w="310"/>
        <w:gridCol w:w="7168"/>
      </w:tblGrid>
      <w:tr w:rsidR="00EB2399" w:rsidRPr="00FA2DEB" w:rsidTr="00724BC2">
        <w:trPr>
          <w:jc w:val="center"/>
        </w:trPr>
        <w:tc>
          <w:tcPr>
            <w:tcW w:w="2376" w:type="dxa"/>
          </w:tcPr>
          <w:p w:rsidR="00EB2399" w:rsidRPr="00FA2DEB" w:rsidRDefault="00EB2399" w:rsidP="00FA2DEB">
            <w:pPr>
              <w:widowControl w:val="0"/>
              <w:jc w:val="both"/>
            </w:pPr>
            <w:r w:rsidRPr="00EB2399">
              <w:t>Решетников О.Ю.</w:t>
            </w:r>
          </w:p>
        </w:tc>
        <w:tc>
          <w:tcPr>
            <w:tcW w:w="310" w:type="dxa"/>
          </w:tcPr>
          <w:p w:rsidR="00EB2399" w:rsidRDefault="00EB2399" w:rsidP="008051D7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68" w:type="dxa"/>
          </w:tcPr>
          <w:p w:rsidR="00EB2399" w:rsidRPr="00FA2DEB" w:rsidRDefault="00EB2399" w:rsidP="00FA2DEB">
            <w:pPr>
              <w:widowControl w:val="0"/>
              <w:jc w:val="both"/>
            </w:pPr>
            <w:r w:rsidRPr="00EB2399">
              <w:t>Глава Златоустовского городского округа</w:t>
            </w:r>
          </w:p>
        </w:tc>
      </w:tr>
      <w:tr w:rsidR="008051D7" w:rsidRPr="00FA2DEB" w:rsidTr="00724BC2">
        <w:trPr>
          <w:jc w:val="center"/>
        </w:trPr>
        <w:tc>
          <w:tcPr>
            <w:tcW w:w="2376" w:type="dxa"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>Бобылев В.В.</w:t>
            </w:r>
          </w:p>
        </w:tc>
        <w:tc>
          <w:tcPr>
            <w:tcW w:w="310" w:type="dxa"/>
          </w:tcPr>
          <w:p w:rsidR="008051D7" w:rsidRPr="00FA2DEB" w:rsidRDefault="008051D7" w:rsidP="008051D7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68" w:type="dxa"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 xml:space="preserve">заместитель Главы Златоустовского городского округа </w:t>
            </w:r>
            <w:r w:rsidR="00AE4844">
              <w:br/>
            </w:r>
            <w:r w:rsidRPr="00FA2DEB">
              <w:t>по инфраструктуре</w:t>
            </w:r>
          </w:p>
        </w:tc>
      </w:tr>
      <w:tr w:rsidR="008051D7" w:rsidRPr="00FA2DEB" w:rsidTr="00724BC2">
        <w:trPr>
          <w:jc w:val="center"/>
        </w:trPr>
        <w:tc>
          <w:tcPr>
            <w:tcW w:w="2376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proofErr w:type="spellStart"/>
            <w:r w:rsidRPr="00FA2DEB">
              <w:t>Гизатуллин</w:t>
            </w:r>
            <w:proofErr w:type="spellEnd"/>
            <w:r w:rsidRPr="00FA2DEB">
              <w:t xml:space="preserve"> А.Н.</w:t>
            </w:r>
          </w:p>
        </w:tc>
        <w:tc>
          <w:tcPr>
            <w:tcW w:w="310" w:type="dxa"/>
          </w:tcPr>
          <w:p w:rsidR="008051D7" w:rsidRPr="00FA2DEB" w:rsidRDefault="008051D7" w:rsidP="008051D7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68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>депутат Собрания депутатов Златоустовского городского округа по 16-му избирательному округу</w:t>
            </w:r>
          </w:p>
        </w:tc>
      </w:tr>
      <w:tr w:rsidR="008051D7" w:rsidRPr="00FA2DEB" w:rsidTr="00724BC2">
        <w:trPr>
          <w:jc w:val="center"/>
        </w:trPr>
        <w:tc>
          <w:tcPr>
            <w:tcW w:w="2376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>Дьячков А.А</w:t>
            </w:r>
          </w:p>
        </w:tc>
        <w:tc>
          <w:tcPr>
            <w:tcW w:w="310" w:type="dxa"/>
          </w:tcPr>
          <w:p w:rsidR="008051D7" w:rsidRPr="00FA2DEB" w:rsidRDefault="008051D7" w:rsidP="008051D7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68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 xml:space="preserve">заместитель Главы Златоустовского городского округа </w:t>
            </w:r>
            <w:r w:rsidR="00AE4844">
              <w:br/>
            </w:r>
            <w:r w:rsidRPr="00FA2DEB">
              <w:t>по имуществу и финансам</w:t>
            </w:r>
          </w:p>
        </w:tc>
      </w:tr>
      <w:tr w:rsidR="008051D7" w:rsidRPr="00FA2DEB" w:rsidTr="00724BC2">
        <w:trPr>
          <w:jc w:val="center"/>
        </w:trPr>
        <w:tc>
          <w:tcPr>
            <w:tcW w:w="2376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proofErr w:type="spellStart"/>
            <w:r w:rsidRPr="00FA2DEB">
              <w:t>Карюков</w:t>
            </w:r>
            <w:proofErr w:type="spellEnd"/>
            <w:r w:rsidRPr="00FA2DEB">
              <w:t xml:space="preserve"> А.М.</w:t>
            </w:r>
          </w:p>
        </w:tc>
        <w:tc>
          <w:tcPr>
            <w:tcW w:w="310" w:type="dxa"/>
          </w:tcPr>
          <w:p w:rsidR="008051D7" w:rsidRPr="00FA2DEB" w:rsidRDefault="008051D7" w:rsidP="008051D7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68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>председатель Собрания депутатов Златоустовского городского округа</w:t>
            </w:r>
          </w:p>
        </w:tc>
      </w:tr>
      <w:tr w:rsidR="008051D7" w:rsidRPr="00FA2DEB" w:rsidTr="00724BC2">
        <w:trPr>
          <w:jc w:val="center"/>
        </w:trPr>
        <w:tc>
          <w:tcPr>
            <w:tcW w:w="2376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proofErr w:type="spellStart"/>
            <w:r w:rsidRPr="00FA2DEB">
              <w:t>Накоскина</w:t>
            </w:r>
            <w:proofErr w:type="spellEnd"/>
            <w:r w:rsidRPr="00FA2DEB">
              <w:t xml:space="preserve"> Т.В.</w:t>
            </w:r>
          </w:p>
        </w:tc>
        <w:tc>
          <w:tcPr>
            <w:tcW w:w="310" w:type="dxa"/>
          </w:tcPr>
          <w:p w:rsidR="008051D7" w:rsidRPr="00FA2DEB" w:rsidRDefault="008051D7" w:rsidP="008051D7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68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>депутат Собрания депутатов Златоустовского городского округа по 6-му избирательному округу</w:t>
            </w:r>
          </w:p>
        </w:tc>
      </w:tr>
      <w:tr w:rsidR="008051D7" w:rsidRPr="00FA2DEB" w:rsidTr="00724BC2">
        <w:trPr>
          <w:jc w:val="center"/>
        </w:trPr>
        <w:tc>
          <w:tcPr>
            <w:tcW w:w="2376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>Овчинников А.Г.</w:t>
            </w:r>
          </w:p>
        </w:tc>
        <w:tc>
          <w:tcPr>
            <w:tcW w:w="310" w:type="dxa"/>
          </w:tcPr>
          <w:p w:rsidR="008051D7" w:rsidRPr="00FA2DEB" w:rsidRDefault="008051D7" w:rsidP="008051D7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68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>депутат Собрания депутатов Златоустовского городского округа по 2-му избирательному округу</w:t>
            </w:r>
          </w:p>
        </w:tc>
      </w:tr>
      <w:tr w:rsidR="008051D7" w:rsidRPr="00FA2DEB" w:rsidTr="00724BC2">
        <w:trPr>
          <w:jc w:val="center"/>
        </w:trPr>
        <w:tc>
          <w:tcPr>
            <w:tcW w:w="2376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proofErr w:type="spellStart"/>
            <w:r w:rsidRPr="00FA2DEB">
              <w:t>Сафиев</w:t>
            </w:r>
            <w:proofErr w:type="spellEnd"/>
            <w:r w:rsidRPr="00FA2DEB">
              <w:t xml:space="preserve"> М.С.</w:t>
            </w:r>
          </w:p>
        </w:tc>
        <w:tc>
          <w:tcPr>
            <w:tcW w:w="310" w:type="dxa"/>
          </w:tcPr>
          <w:p w:rsidR="008051D7" w:rsidRPr="00FA2DEB" w:rsidRDefault="008051D7" w:rsidP="008051D7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68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 xml:space="preserve">заместитель председателя Собрания депутатов Златоустовского городского округа, депутат Собрания депутатов Златоустовского городского округа </w:t>
            </w:r>
            <w:r w:rsidRPr="00FA2DEB">
              <w:br/>
              <w:t>по 20-му избирательному округу</w:t>
            </w:r>
          </w:p>
        </w:tc>
      </w:tr>
      <w:tr w:rsidR="008051D7" w:rsidRPr="00FA2DEB" w:rsidTr="00724BC2">
        <w:trPr>
          <w:jc w:val="center"/>
        </w:trPr>
        <w:tc>
          <w:tcPr>
            <w:tcW w:w="2376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>Сабанов О.В.</w:t>
            </w:r>
          </w:p>
        </w:tc>
        <w:tc>
          <w:tcPr>
            <w:tcW w:w="310" w:type="dxa"/>
          </w:tcPr>
          <w:p w:rsidR="008051D7" w:rsidRPr="00FA2DEB" w:rsidRDefault="008051D7" w:rsidP="008051D7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68" w:type="dxa"/>
            <w:hideMark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 xml:space="preserve">заместитель Главы Златоустовского городского округа </w:t>
            </w:r>
            <w:r w:rsidR="00AE4844">
              <w:br/>
            </w:r>
            <w:r w:rsidRPr="00FA2DEB">
              <w:t>по строительству</w:t>
            </w:r>
          </w:p>
        </w:tc>
      </w:tr>
      <w:tr w:rsidR="008051D7" w:rsidRPr="00FA2DEB" w:rsidTr="00724BC2">
        <w:trPr>
          <w:jc w:val="center"/>
        </w:trPr>
        <w:tc>
          <w:tcPr>
            <w:tcW w:w="2376" w:type="dxa"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>Упит М.И.</w:t>
            </w:r>
          </w:p>
        </w:tc>
        <w:tc>
          <w:tcPr>
            <w:tcW w:w="310" w:type="dxa"/>
          </w:tcPr>
          <w:p w:rsidR="008051D7" w:rsidRPr="00FA2DEB" w:rsidRDefault="008051D7" w:rsidP="008051D7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68" w:type="dxa"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>председатель Общественной палаты Златоустовского городского округа</w:t>
            </w:r>
          </w:p>
        </w:tc>
      </w:tr>
      <w:tr w:rsidR="008051D7" w:rsidRPr="00FA2DEB" w:rsidTr="00724BC2">
        <w:trPr>
          <w:jc w:val="center"/>
        </w:trPr>
        <w:tc>
          <w:tcPr>
            <w:tcW w:w="2376" w:type="dxa"/>
          </w:tcPr>
          <w:p w:rsidR="008051D7" w:rsidRPr="00FA2DEB" w:rsidRDefault="008051D7" w:rsidP="00FA2DEB">
            <w:pPr>
              <w:widowControl w:val="0"/>
              <w:jc w:val="both"/>
            </w:pPr>
            <w:proofErr w:type="spellStart"/>
            <w:r w:rsidRPr="00FA2DEB">
              <w:t>Ширкова</w:t>
            </w:r>
            <w:proofErr w:type="spellEnd"/>
            <w:r w:rsidRPr="00FA2DEB">
              <w:t xml:space="preserve"> Н.А.</w:t>
            </w:r>
          </w:p>
        </w:tc>
        <w:tc>
          <w:tcPr>
            <w:tcW w:w="310" w:type="dxa"/>
          </w:tcPr>
          <w:p w:rsidR="008051D7" w:rsidRPr="00FA2DEB" w:rsidRDefault="008051D7" w:rsidP="008051D7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68" w:type="dxa"/>
          </w:tcPr>
          <w:p w:rsidR="008051D7" w:rsidRPr="00FA2DEB" w:rsidRDefault="008051D7" w:rsidP="00FA2DEB">
            <w:pPr>
              <w:widowControl w:val="0"/>
              <w:jc w:val="both"/>
            </w:pPr>
            <w:r w:rsidRPr="00FA2DEB">
              <w:t xml:space="preserve">заместитель Главы Златоустовского городского округа </w:t>
            </w:r>
            <w:r w:rsidR="00AE4844">
              <w:br/>
            </w:r>
            <w:r w:rsidRPr="00FA2DEB">
              <w:t>по социальным вопросам</w:t>
            </w:r>
          </w:p>
        </w:tc>
      </w:tr>
    </w:tbl>
    <w:p w:rsidR="00FA2DEB" w:rsidRPr="00E335AA" w:rsidRDefault="00FA2DEB" w:rsidP="00FA2DEB">
      <w:pPr>
        <w:jc w:val="both"/>
      </w:pPr>
    </w:p>
    <w:sectPr w:rsidR="00FA2DEB" w:rsidRPr="00E335AA" w:rsidSect="008051D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Вр-389093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7207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207A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1323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07CC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4BC2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51D7"/>
    <w:rsid w:val="008110E0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4844"/>
    <w:rsid w:val="00AE5CA7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43BB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6014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399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2DE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2024-10-22T07:48:00Z</dcterms:created>
  <dcterms:modified xsi:type="dcterms:W3CDTF">2024-10-22T07:48:00Z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