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9020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671041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509"/>
        <w:gridCol w:w="4587"/>
      </w:tblGrid>
      <w:tr w:rsidR="009416DA" w:rsidRPr="00E335AA" w:rsidTr="00162A4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C32C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416DA" w:rsidRPr="009416DA" w:rsidRDefault="00BC32C4" w:rsidP="00E4076D">
            <w:fldSimple w:instr=" DOCPROPERTY  Рег.№  \* MERGEFORMAT ">
              <w:r w:rsidR="009416DA" w:rsidRPr="009416DA">
                <w:t>694-П/АДМ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62A49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162A49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162A49">
            <w:pPr>
              <w:jc w:val="both"/>
            </w:pPr>
            <w:r>
              <w:t>О порядке разработки, формирования, реализации, контроля и проведения оценки эффективности муниципальных программ Златоустовского городского округа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62A49" w:rsidRDefault="00162A49" w:rsidP="009416DA">
      <w:pPr>
        <w:widowControl w:val="0"/>
        <w:ind w:firstLine="709"/>
        <w:jc w:val="both"/>
      </w:pPr>
    </w:p>
    <w:p w:rsidR="009416DA" w:rsidRPr="00E4076D" w:rsidRDefault="00162A49" w:rsidP="009416DA">
      <w:pPr>
        <w:widowControl w:val="0"/>
        <w:ind w:firstLine="709"/>
        <w:jc w:val="both"/>
      </w:pPr>
      <w:r w:rsidRPr="00162A49">
        <w:t>В соответствии со статьей 179 Бюджетного кодекса Российской Федерации,</w:t>
      </w:r>
    </w:p>
    <w:p w:rsidR="00162A49" w:rsidRDefault="00F12903" w:rsidP="00162A49">
      <w:pPr>
        <w:widowControl w:val="0"/>
        <w:ind w:firstLine="708"/>
        <w:jc w:val="both"/>
      </w:pPr>
      <w:r>
        <w:t>ПОСТАНОВЛЯЮ:</w:t>
      </w:r>
    </w:p>
    <w:p w:rsidR="00162A49" w:rsidRDefault="009A50A9" w:rsidP="00162A49">
      <w:pPr>
        <w:widowControl w:val="0"/>
        <w:ind w:firstLine="708"/>
        <w:jc w:val="both"/>
      </w:pPr>
      <w:r>
        <w:t>1. </w:t>
      </w:r>
      <w:r w:rsidR="00162A49">
        <w:t xml:space="preserve">Утвердить Порядок разработки, формирования, реализации, контроля </w:t>
      </w:r>
      <w:r>
        <w:br/>
      </w:r>
      <w:r w:rsidR="00162A49">
        <w:t>и проведения оценки эффективности муниципальных программ Злат</w:t>
      </w:r>
      <w:r>
        <w:t>оустовского городского округа (п</w:t>
      </w:r>
      <w:r w:rsidR="00162A49">
        <w:t>риложение).</w:t>
      </w:r>
    </w:p>
    <w:p w:rsidR="00162A49" w:rsidRDefault="009A50A9" w:rsidP="00162A49">
      <w:pPr>
        <w:widowControl w:val="0"/>
        <w:ind w:firstLine="708"/>
        <w:jc w:val="both"/>
      </w:pPr>
      <w:r>
        <w:t>2. </w:t>
      </w:r>
      <w:r w:rsidR="00162A49">
        <w:t>Признать утратившими силу следующие постановления администрации Златоустовского городского округа:</w:t>
      </w:r>
    </w:p>
    <w:p w:rsidR="00162A49" w:rsidRDefault="009A50A9" w:rsidP="00162A49">
      <w:pPr>
        <w:widowControl w:val="0"/>
        <w:ind w:firstLine="708"/>
        <w:jc w:val="both"/>
      </w:pPr>
      <w:r>
        <w:t>1) постановление а</w:t>
      </w:r>
      <w:r w:rsidR="00162A49">
        <w:t xml:space="preserve">дминистрации Златоустовского городского округа </w:t>
      </w:r>
      <w:r>
        <w:br/>
        <w:t xml:space="preserve">от 23.06.2011 г. № 252-п «Об утверждении </w:t>
      </w:r>
      <w:r w:rsidR="00162A49">
        <w:t xml:space="preserve">порядка разработки, реализации </w:t>
      </w:r>
      <w:r>
        <w:br/>
      </w:r>
      <w:r w:rsidR="00162A49">
        <w:t>и оценки эффективности муниципальных программ Златоустовского городского округа»;</w:t>
      </w:r>
    </w:p>
    <w:p w:rsidR="00162A49" w:rsidRDefault="005F7972" w:rsidP="00162A49">
      <w:pPr>
        <w:widowControl w:val="0"/>
        <w:ind w:firstLine="708"/>
        <w:jc w:val="both"/>
      </w:pPr>
      <w:r>
        <w:t>2) </w:t>
      </w:r>
      <w:r w:rsidR="009A50A9">
        <w:t>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13.08.2013 г. № </w:t>
      </w:r>
      <w:r w:rsidR="00162A49">
        <w:t xml:space="preserve">329-П «О внесении изменений в постановление Администрации Златоустовского </w:t>
      </w:r>
      <w:r w:rsidR="009A50A9">
        <w:t xml:space="preserve">городского округа от 23.06.2011 г. № 252-п «Об утверждении </w:t>
      </w:r>
      <w:r w:rsidR="00162A49">
        <w:t>порядка разработки, реализации и оценки эффективности муниципальных программ Златоустовского городского округа»</w:t>
      </w:r>
      <w:r w:rsidR="009A50A9">
        <w:t>;</w:t>
      </w:r>
    </w:p>
    <w:p w:rsidR="00162A49" w:rsidRDefault="005F7972" w:rsidP="00162A49">
      <w:pPr>
        <w:widowControl w:val="0"/>
        <w:ind w:firstLine="708"/>
        <w:jc w:val="both"/>
      </w:pPr>
      <w:r>
        <w:t>3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06.11.2013 г. № </w:t>
      </w:r>
      <w:r w:rsidR="00162A49">
        <w:t xml:space="preserve">448-П «О внесении изменений в постановление Администрации Златоустовского </w:t>
      </w:r>
      <w:r w:rsidR="009A50A9">
        <w:t>городского округа от 23.06.2011 г. № </w:t>
      </w:r>
      <w:r w:rsidR="00162A49">
        <w:t>252-п «Об утверждении  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5F7972" w:rsidP="00162A49">
      <w:pPr>
        <w:widowControl w:val="0"/>
        <w:ind w:firstLine="708"/>
        <w:jc w:val="both"/>
      </w:pPr>
      <w:r>
        <w:t>4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19.02.2015 г. № </w:t>
      </w:r>
      <w:r w:rsidR="00162A49">
        <w:t xml:space="preserve">61-П «О внесении изменений в постановление Администрации Златоустовского </w:t>
      </w:r>
      <w:r w:rsidR="009A50A9">
        <w:t xml:space="preserve">городского округа от 23.06.2011 г. № 252-п «Об утверждении </w:t>
      </w:r>
      <w:r w:rsidR="00162A49">
        <w:t>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5F7972" w:rsidP="00162A49">
      <w:pPr>
        <w:widowControl w:val="0"/>
        <w:ind w:firstLine="708"/>
        <w:jc w:val="both"/>
      </w:pPr>
      <w:r>
        <w:t>5) </w:t>
      </w:r>
      <w:r w:rsidR="009A50A9">
        <w:t>постановление а</w:t>
      </w:r>
      <w:r w:rsidR="00162A49">
        <w:t xml:space="preserve">дминистрации Златоустовского городского округа </w:t>
      </w:r>
      <w:r w:rsidR="009A50A9">
        <w:br/>
      </w:r>
      <w:r w:rsidR="009A50A9">
        <w:lastRenderedPageBreak/>
        <w:t>от 17.05.2016 г. № </w:t>
      </w:r>
      <w:r w:rsidR="00162A49">
        <w:t xml:space="preserve">225-П «О внесении изменений в постановление Администрации Златоустовского </w:t>
      </w:r>
      <w:r w:rsidR="009A50A9">
        <w:t xml:space="preserve">городского округа от 23.06.2011 г. № 252-п «Об утверждении </w:t>
      </w:r>
      <w:r w:rsidR="00162A49">
        <w:t>порядка разработки, реализации и оценки эффективности муниципальных программ Златоустовского городского округа»</w:t>
      </w:r>
      <w:r w:rsidR="009A50A9">
        <w:t>;</w:t>
      </w:r>
    </w:p>
    <w:p w:rsidR="00162A49" w:rsidRDefault="00BC32C4" w:rsidP="00162A49">
      <w:pPr>
        <w:widowControl w:val="0"/>
        <w:ind w:firstLine="708"/>
        <w:jc w:val="both"/>
      </w:pPr>
      <w:r>
        <w:t>6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20.05.2016 г. № </w:t>
      </w:r>
      <w:r w:rsidR="00162A49">
        <w:t xml:space="preserve">232-П «О внесении изменений в постановление Администрации Златоустовского </w:t>
      </w:r>
      <w:r w:rsidR="009A50A9">
        <w:t>городского округа от 23.06.2011 г. № 252-п «Об утверждении</w:t>
      </w:r>
      <w:r w:rsidR="00162A49">
        <w:t xml:space="preserve"> 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BC32C4" w:rsidP="00162A49">
      <w:pPr>
        <w:widowControl w:val="0"/>
        <w:ind w:firstLine="708"/>
        <w:jc w:val="both"/>
      </w:pPr>
      <w:r>
        <w:t>7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14.04.2020 г. № </w:t>
      </w:r>
      <w:r w:rsidR="00162A49">
        <w:t>162-П/АДМ «О внесении изменений в постановление Администрации Златоустовского г</w:t>
      </w:r>
      <w:r w:rsidR="009A50A9">
        <w:t>ородского округа от 23.06.2011 г. № 252-п «Об утверждении</w:t>
      </w:r>
      <w:r w:rsidR="00162A49">
        <w:t xml:space="preserve"> 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BC32C4" w:rsidP="00162A49">
      <w:pPr>
        <w:widowControl w:val="0"/>
        <w:ind w:firstLine="708"/>
        <w:jc w:val="both"/>
      </w:pPr>
      <w:r>
        <w:t>8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21.04.2020 г. № </w:t>
      </w:r>
      <w:r w:rsidR="00162A49">
        <w:t xml:space="preserve">167-П/АДМ «О внесении изменений в постановление Администрации Златоустовского </w:t>
      </w:r>
      <w:r w:rsidR="009A50A9">
        <w:t>городского округа от 23.06.2011 г. № 252-п «Об утверждении</w:t>
      </w:r>
      <w:r w:rsidR="00162A49">
        <w:t xml:space="preserve"> 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BC32C4" w:rsidP="00162A49">
      <w:pPr>
        <w:widowControl w:val="0"/>
        <w:ind w:firstLine="708"/>
        <w:jc w:val="both"/>
      </w:pPr>
      <w:r>
        <w:t>9</w:t>
      </w:r>
      <w:r w:rsidR="009A50A9">
        <w:t>) </w:t>
      </w:r>
      <w:r w:rsidR="00162A49">
        <w:t>по</w:t>
      </w:r>
      <w:r w:rsidR="009A50A9">
        <w:t>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28.12.2020 г. № </w:t>
      </w:r>
      <w:r w:rsidR="00162A49">
        <w:t xml:space="preserve">571-П/АДМ «О внесении изменений в постановление Администрации Златоустовского </w:t>
      </w:r>
      <w:r w:rsidR="009A50A9">
        <w:t xml:space="preserve">городского округа от 23.06.2011 г. № 252-п «Об утверждении </w:t>
      </w:r>
      <w:r w:rsidR="00162A49">
        <w:t>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BC32C4" w:rsidP="00162A49">
      <w:pPr>
        <w:widowControl w:val="0"/>
        <w:ind w:firstLine="708"/>
        <w:jc w:val="both"/>
      </w:pPr>
      <w:r>
        <w:t>10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24.05.2021 г. № </w:t>
      </w:r>
      <w:r w:rsidR="00162A49">
        <w:t>260-П/АДМ «О внесении изменений в постановление Администрации Златоустовского городского округа от</w:t>
      </w:r>
      <w:r w:rsidR="009A50A9">
        <w:t xml:space="preserve"> 23.06.2011 г. № 252-п «Об утверждении </w:t>
      </w:r>
      <w:r w:rsidR="00162A49">
        <w:t>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BC32C4" w:rsidP="00162A49">
      <w:pPr>
        <w:widowControl w:val="0"/>
        <w:ind w:firstLine="708"/>
        <w:jc w:val="both"/>
      </w:pPr>
      <w:r>
        <w:t>11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06.10.2021 г. № </w:t>
      </w:r>
      <w:r w:rsidR="00162A49">
        <w:t xml:space="preserve">447-П/АДМ «О внесении изменений в постановление Администрации Златоустовского </w:t>
      </w:r>
      <w:r w:rsidR="009A50A9">
        <w:t xml:space="preserve">городского округа от 23.06.2011 г. № 252-п «Об утверждении </w:t>
      </w:r>
      <w:r w:rsidR="00162A49">
        <w:t>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BC32C4" w:rsidP="00162A49">
      <w:pPr>
        <w:widowControl w:val="0"/>
        <w:ind w:firstLine="708"/>
        <w:jc w:val="both"/>
      </w:pPr>
      <w:r>
        <w:t>12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15.11.2021 г. № </w:t>
      </w:r>
      <w:r w:rsidR="00162A49">
        <w:t xml:space="preserve">512-П/АДМ «О внесении изменений в постановление Администрации Златоустовского </w:t>
      </w:r>
      <w:r w:rsidR="009A50A9">
        <w:t xml:space="preserve">городского округа от 23.06.2011 г. № 252-п «Об утверждении </w:t>
      </w:r>
      <w:r w:rsidR="00162A49">
        <w:t>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BC32C4" w:rsidP="00162A49">
      <w:pPr>
        <w:widowControl w:val="0"/>
        <w:ind w:firstLine="708"/>
        <w:jc w:val="both"/>
      </w:pPr>
      <w:r>
        <w:t>13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28.12.2021 г. № </w:t>
      </w:r>
      <w:r w:rsidR="00162A49">
        <w:t xml:space="preserve">579-П/АДМ «О внесении изменений в постановление Администрации Златоустовского </w:t>
      </w:r>
      <w:r w:rsidR="009A50A9">
        <w:t>городского округа от 23.06.2011 </w:t>
      </w:r>
      <w:r w:rsidR="00162A49">
        <w:t>г. № 252-п «Об утверждении  порядка разработки, реализации и оценки эффективности муниципальных программ Златоустовского городского округа»;</w:t>
      </w:r>
    </w:p>
    <w:p w:rsidR="00162A49" w:rsidRDefault="00BC32C4" w:rsidP="00162A49">
      <w:pPr>
        <w:widowControl w:val="0"/>
        <w:ind w:firstLine="708"/>
        <w:jc w:val="both"/>
      </w:pPr>
      <w:r>
        <w:t>14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18.09.2023 г. № </w:t>
      </w:r>
      <w:r w:rsidR="00162A49">
        <w:t xml:space="preserve">354-П/АДМ «О внесении изменений в постановление Администрации Златоустовского </w:t>
      </w:r>
      <w:r w:rsidR="009A50A9">
        <w:t xml:space="preserve">городского округа от 23.06.2011 г. № 252-п «Об утверждении </w:t>
      </w:r>
      <w:r w:rsidR="00162A49">
        <w:t xml:space="preserve">порядка разработки, реализации и оценки эффективности </w:t>
      </w:r>
      <w:r w:rsidR="00162A49">
        <w:lastRenderedPageBreak/>
        <w:t>муниципальных программ Златоустовского городского округа»;</w:t>
      </w:r>
    </w:p>
    <w:p w:rsidR="00162A49" w:rsidRDefault="00BC32C4" w:rsidP="00162A49">
      <w:pPr>
        <w:widowControl w:val="0"/>
        <w:ind w:firstLine="708"/>
        <w:jc w:val="both"/>
      </w:pPr>
      <w:r>
        <w:t>15</w:t>
      </w:r>
      <w:r w:rsidR="009A50A9">
        <w:t>) постановление а</w:t>
      </w:r>
      <w:r w:rsidR="00162A49">
        <w:t xml:space="preserve">дминистрации Златоустовского городского округа </w:t>
      </w:r>
      <w:r w:rsidR="009A50A9">
        <w:br/>
        <w:t>от 17.10.2023 г. № </w:t>
      </w:r>
      <w:r w:rsidR="00162A49">
        <w:t xml:space="preserve">393-П/АДМ «О внесении изменений в постановление Администрации Златоустовского </w:t>
      </w:r>
      <w:r w:rsidR="009A50A9">
        <w:t xml:space="preserve">городского округа от 23.06.2011 г. № 252-п «Об утверждении </w:t>
      </w:r>
      <w:r w:rsidR="00162A49">
        <w:t>порядка разработки, реализации и оценки эффективности муниципальных программ Златоустовского городского округа».</w:t>
      </w:r>
    </w:p>
    <w:p w:rsidR="00162A49" w:rsidRDefault="009A50A9" w:rsidP="00162A49">
      <w:pPr>
        <w:widowControl w:val="0"/>
        <w:ind w:firstLine="708"/>
        <w:jc w:val="both"/>
      </w:pPr>
      <w:r>
        <w:t>3. </w:t>
      </w:r>
      <w:r w:rsidR="00162A49">
        <w:t>Пресс-службе администрации Златоустовского г</w:t>
      </w:r>
      <w:r>
        <w:t xml:space="preserve">ородского округа (Валова И.А.) </w:t>
      </w:r>
      <w:r w:rsidR="00162A49">
        <w:t>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9A50A9" w:rsidP="00162A49">
      <w:pPr>
        <w:widowControl w:val="0"/>
        <w:ind w:firstLine="708"/>
        <w:jc w:val="both"/>
      </w:pPr>
      <w:r>
        <w:t>4. </w:t>
      </w:r>
      <w:r w:rsidR="00162A49">
        <w:t>Организацию и контроль выполнения настоящего постановления в</w:t>
      </w:r>
      <w:r>
        <w:t xml:space="preserve">озложить </w:t>
      </w:r>
      <w:r w:rsidR="00162A49">
        <w:t xml:space="preserve">на заместителя главы Златоустовского городского округа </w:t>
      </w:r>
      <w:r>
        <w:br/>
      </w:r>
      <w:r w:rsidR="00162A49">
        <w:t>по имуществу и финансам Дьячкова А.А.</w:t>
      </w:r>
    </w:p>
    <w:p w:rsidR="009A50A9" w:rsidRDefault="009A50A9" w:rsidP="00162A49">
      <w:pPr>
        <w:widowControl w:val="0"/>
        <w:ind w:firstLine="708"/>
        <w:jc w:val="both"/>
      </w:pPr>
      <w:r>
        <w:t>5. </w:t>
      </w:r>
      <w:r w:rsidRPr="009A50A9">
        <w:t>Настоящее постановление вступает в силу со дня его официального опубликования.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162A4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62A4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A60B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D3422F8" wp14:editId="542E824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5A60BF">
            <w:pPr>
              <w:jc w:val="right"/>
            </w:pPr>
            <w:r>
              <w:t>О.Ю. Решетников</w:t>
            </w:r>
          </w:p>
        </w:tc>
      </w:tr>
    </w:tbl>
    <w:p w:rsidR="00162A49" w:rsidRDefault="00162A49" w:rsidP="004574CC"/>
    <w:p w:rsidR="00162A49" w:rsidRDefault="00162A49">
      <w:r>
        <w:br w:type="page"/>
      </w:r>
    </w:p>
    <w:p w:rsidR="00162A49" w:rsidRPr="00162A49" w:rsidRDefault="00162A49" w:rsidP="00162A49">
      <w:pPr>
        <w:ind w:left="5103"/>
        <w:jc w:val="center"/>
      </w:pPr>
      <w:r w:rsidRPr="00162A49">
        <w:t>ПРИЛОЖЕНИЕ</w:t>
      </w:r>
    </w:p>
    <w:p w:rsidR="00162A49" w:rsidRPr="00162A49" w:rsidRDefault="00162A49" w:rsidP="00162A4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2A49">
        <w:rPr>
          <w:lang w:eastAsia="ar-SA"/>
        </w:rPr>
        <w:t>Утверждено</w:t>
      </w:r>
    </w:p>
    <w:p w:rsidR="00162A49" w:rsidRPr="00162A49" w:rsidRDefault="00162A49" w:rsidP="00162A4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2A49">
        <w:rPr>
          <w:lang w:eastAsia="ar-SA"/>
        </w:rPr>
        <w:t>постановлением администрации</w:t>
      </w:r>
    </w:p>
    <w:p w:rsidR="00162A49" w:rsidRPr="00162A49" w:rsidRDefault="00162A49" w:rsidP="00162A49">
      <w:pPr>
        <w:ind w:left="5103"/>
        <w:jc w:val="center"/>
      </w:pPr>
      <w:r w:rsidRPr="00162A49">
        <w:t>Златоустовского городского округа</w:t>
      </w:r>
    </w:p>
    <w:p w:rsidR="00162A49" w:rsidRPr="00162A49" w:rsidRDefault="00162A49" w:rsidP="00162A4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2A49">
        <w:rPr>
          <w:lang w:eastAsia="ar-SA"/>
        </w:rPr>
        <w:t xml:space="preserve">от </w:t>
      </w:r>
      <w:r w:rsidR="00C90204">
        <w:rPr>
          <w:lang w:eastAsia="ar-SA"/>
        </w:rPr>
        <w:t>25.12.2024 г.</w:t>
      </w:r>
      <w:r w:rsidRPr="00162A49">
        <w:rPr>
          <w:lang w:eastAsia="ar-SA"/>
        </w:rPr>
        <w:t xml:space="preserve"> № </w:t>
      </w:r>
      <w:r w:rsidR="00C90204">
        <w:rPr>
          <w:lang w:eastAsia="ar-SA"/>
        </w:rPr>
        <w:t>694-П/АДМ</w:t>
      </w:r>
      <w:bookmarkStart w:id="0" w:name="_GoBack"/>
      <w:bookmarkEnd w:id="0"/>
    </w:p>
    <w:p w:rsidR="00162A49" w:rsidRPr="00162A49" w:rsidRDefault="00162A49" w:rsidP="00162A49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162A49" w:rsidRDefault="00162A49" w:rsidP="005A60BF">
      <w:pPr>
        <w:jc w:val="center"/>
      </w:pPr>
      <w:r>
        <w:t>Порядок</w:t>
      </w:r>
    </w:p>
    <w:p w:rsidR="00162A49" w:rsidRDefault="00162A49" w:rsidP="005A60BF">
      <w:pPr>
        <w:jc w:val="center"/>
      </w:pPr>
      <w:r>
        <w:t>разработки, формирования, реализации, контроля и проведения оценки эффективности муниципальных программ Златоустовского городского округа</w:t>
      </w:r>
    </w:p>
    <w:p w:rsidR="005A60BF" w:rsidRDefault="005A60BF" w:rsidP="005A60BF">
      <w:pPr>
        <w:jc w:val="center"/>
      </w:pPr>
    </w:p>
    <w:p w:rsidR="00162A49" w:rsidRDefault="00162A49" w:rsidP="005A60BF">
      <w:pPr>
        <w:jc w:val="center"/>
      </w:pPr>
      <w:r>
        <w:t>I. Общие положения</w:t>
      </w:r>
    </w:p>
    <w:p w:rsidR="00162A49" w:rsidRDefault="00162A49" w:rsidP="005A60BF">
      <w:pPr>
        <w:jc w:val="center"/>
      </w:pPr>
    </w:p>
    <w:p w:rsidR="005A60BF" w:rsidRDefault="005A60BF" w:rsidP="005A60BF">
      <w:pPr>
        <w:ind w:firstLine="709"/>
        <w:jc w:val="both"/>
      </w:pPr>
      <w:r>
        <w:t>1. </w:t>
      </w:r>
      <w:r w:rsidR="00162A49">
        <w:t>Настоящий Порядок принятия решений о разработке муниципальных программ Златоустовского городского округа, их формировании и реализации (далее именуется</w:t>
      </w:r>
      <w:r>
        <w:t> - </w:t>
      </w:r>
      <w:r w:rsidR="00162A49">
        <w:t xml:space="preserve">Порядок) определяет правила принятия решений </w:t>
      </w:r>
      <w:r>
        <w:br/>
      </w:r>
      <w:r w:rsidR="00162A49">
        <w:t xml:space="preserve">о разработке муниципальных программ Златоустовского городского округа, </w:t>
      </w:r>
      <w:r>
        <w:br/>
      </w:r>
      <w:r w:rsidR="00162A49">
        <w:t>их формировании и реализации, а также контроля их реализации.</w:t>
      </w:r>
    </w:p>
    <w:p w:rsidR="005A60BF" w:rsidRDefault="005A60BF" w:rsidP="005A60BF">
      <w:pPr>
        <w:ind w:firstLine="709"/>
        <w:jc w:val="both"/>
      </w:pPr>
      <w:r>
        <w:t>2. </w:t>
      </w:r>
      <w:r w:rsidR="00162A49">
        <w:t>Основные понятия, используемые в настоящем Порядке:</w:t>
      </w:r>
    </w:p>
    <w:p w:rsidR="005A60BF" w:rsidRDefault="00162A49" w:rsidP="005A60BF">
      <w:pPr>
        <w:ind w:firstLine="709"/>
        <w:jc w:val="both"/>
      </w:pPr>
      <w:r>
        <w:t xml:space="preserve">муниципальная программа Златоустовского городского округа - документ стратегического планирования, содержащий систему мероприятий, взаимоувязанных по задачам, срокам осуществления и ресурсам, обеспечивающим в рамках реализации ключевых муниципальных функций достижение приоритетов и целей в сфере социально-экономического развития Златоустовского городского округа (далее именуется - муниципальная программа) в соответствии со Стратегией и Комплексной программой социально-экономического развития Златоустовского городского округа </w:t>
      </w:r>
      <w:r w:rsidR="005A60BF">
        <w:br/>
      </w:r>
      <w:r>
        <w:t xml:space="preserve">до 2030 года, утвержденной решением Собрания депутатов Златоустовского </w:t>
      </w:r>
      <w:r w:rsidR="005A60BF">
        <w:t>городского округа от 05.07.2013 г. № 28-ЗГО «</w:t>
      </w:r>
      <w:r>
        <w:t xml:space="preserve">Об утверждении Стратегии </w:t>
      </w:r>
      <w:r w:rsidR="005A60BF">
        <w:br/>
      </w:r>
      <w:r>
        <w:t>и Комплексной программы социально-экономического развития Златоустовского</w:t>
      </w:r>
      <w:r w:rsidR="005A60BF">
        <w:t xml:space="preserve"> городского округа до 2030 года»</w:t>
      </w:r>
      <w:r>
        <w:t xml:space="preserve"> (далее именуется - Стратегия);</w:t>
      </w:r>
    </w:p>
    <w:p w:rsidR="005A60BF" w:rsidRDefault="00162A49" w:rsidP="005A60BF">
      <w:pPr>
        <w:ind w:firstLine="709"/>
        <w:jc w:val="both"/>
      </w:pPr>
      <w:r>
        <w:t>подпро</w:t>
      </w:r>
      <w:r w:rsidR="005A60BF">
        <w:t>грамма муниципальной программы -</w:t>
      </w:r>
      <w:r>
        <w:t xml:space="preserve"> выделяемое направление деятельности в рамках муниципальной программы (далее именуется - подпрограмма);</w:t>
      </w:r>
    </w:p>
    <w:p w:rsidR="005A60BF" w:rsidRDefault="00162A49" w:rsidP="005A60BF">
      <w:pPr>
        <w:ind w:firstLine="709"/>
        <w:jc w:val="both"/>
      </w:pPr>
      <w:r>
        <w:t>Национальные проекты Российской Федерации - проекты федерального уровня, выдвигаемые Президентом и Правительством Российской Федерации, определяющие национальные цели и стратегические задачи развития Российской Федерации (далее именуются - Нацпроекты);</w:t>
      </w:r>
    </w:p>
    <w:p w:rsidR="005A60BF" w:rsidRDefault="00162A49" w:rsidP="005A60BF">
      <w:pPr>
        <w:ind w:firstLine="709"/>
        <w:jc w:val="both"/>
      </w:pPr>
      <w:r>
        <w:t>региональный проект - проект, обеспечивающий достижение целей, показателей и результатов федерального проекта, мероприятия которого относятся к законодательно установленным полномочиям Челябинской области, а также к вопросам местного значения муниципальных образований Челябинской области;</w:t>
      </w:r>
    </w:p>
    <w:p w:rsidR="005A60BF" w:rsidRDefault="00162A49" w:rsidP="005A60BF">
      <w:pPr>
        <w:ind w:firstLine="709"/>
        <w:jc w:val="both"/>
      </w:pPr>
      <w:r>
        <w:t>меро</w:t>
      </w:r>
      <w:r w:rsidR="005A60BF">
        <w:t xml:space="preserve">приятие муниципальной программы - </w:t>
      </w:r>
      <w:r>
        <w:t>совокупность взаимосвязанных действий, обеспечивающих решение задач муниципальной программы (подпрограммы);</w:t>
      </w:r>
    </w:p>
    <w:p w:rsidR="005A60BF" w:rsidRDefault="00162A49" w:rsidP="005A60BF">
      <w:pPr>
        <w:ind w:firstLine="709"/>
        <w:jc w:val="both"/>
      </w:pPr>
      <w:r>
        <w:t xml:space="preserve">ответственный исполнитель муниципальной программы - орган местного самоуправления Златоустовского городского округа, отраслевой орган администрации Златоустовского городского округа, структурное подразделение администрации Златоустовского городского округа и (или) муниципальное учреждение, к полномочиям которого относится реализация муниципальной политики в соответствующей сфере и который определен в качестве ответственного исполнителя в паспорте муниципальной программы </w:t>
      </w:r>
      <w:r w:rsidR="005A60BF">
        <w:br/>
      </w:r>
      <w:r>
        <w:t>(далее именуется - ответственный исполнитель);</w:t>
      </w:r>
    </w:p>
    <w:p w:rsidR="005A60BF" w:rsidRDefault="00162A49" w:rsidP="005A60BF">
      <w:pPr>
        <w:ind w:firstLine="709"/>
        <w:jc w:val="both"/>
      </w:pPr>
      <w:r>
        <w:t>соисполнитель муниципальной программы - орган местного самоуправления Златоустовского городского округа, отраслевой орган администрации Златоустовского городского округа, структурное подразделение администрации Златоустовского городского округа и (или) муниципальное учреждение, осуществляющий разработку и реализацию муниципальной программы совместно с ответственным исполнителем в рамках своей компетенции (далее именуется - соисполнитель);</w:t>
      </w:r>
    </w:p>
    <w:p w:rsidR="005A60BF" w:rsidRDefault="00162A49" w:rsidP="005A60BF">
      <w:pPr>
        <w:ind w:firstLine="709"/>
        <w:jc w:val="both"/>
      </w:pPr>
      <w:r>
        <w:t>цель (цели) муниципальной программы (подпрограммы) - конечный результат реализации муниципальной программы (подпрограммы), который соответствует приоритетам и целям муниципальной политики в сфере реализации муниципальной программы (подпрограммы), установленным Стратегией;</w:t>
      </w:r>
    </w:p>
    <w:p w:rsidR="00E70B5C" w:rsidRDefault="00162A49" w:rsidP="00E70B5C">
      <w:pPr>
        <w:ind w:firstLine="709"/>
        <w:jc w:val="both"/>
      </w:pPr>
      <w:r>
        <w:t xml:space="preserve">задачи муниципальной программы (подпрограммы) - планируемый результат выполнения совокупности взаимосвязанных мероприятий </w:t>
      </w:r>
      <w:r w:rsidR="00E70B5C">
        <w:br/>
      </w:r>
      <w:r>
        <w:t>или осуществления муниципальных функций, направленных на достижение цели (целей) реализации муниципальной программы (подпрограммы);</w:t>
      </w:r>
    </w:p>
    <w:p w:rsidR="00E70B5C" w:rsidRDefault="00162A49" w:rsidP="00E70B5C">
      <w:pPr>
        <w:ind w:firstLine="709"/>
        <w:jc w:val="both"/>
      </w:pPr>
      <w:r>
        <w:t>целевые индикаторы муниципальной программы (подпрограммы) - количественно и (или) качественно выраженные показатели достижения цели (целей) и (или) решения задач муниципальной программы (подпрограммы);</w:t>
      </w:r>
    </w:p>
    <w:p w:rsidR="00E70B5C" w:rsidRDefault="00162A49" w:rsidP="003C2078">
      <w:pPr>
        <w:ind w:firstLine="709"/>
        <w:jc w:val="both"/>
      </w:pPr>
      <w:r>
        <w:t>ожидаемые результаты муниципальной программы (подпрограммы) - характеризуемое количественными и (или) качественными показателями состояние (изменение состояния) социально-экономического развития Златоустовского городского округа, которо</w:t>
      </w:r>
      <w:r w:rsidR="00E70B5C">
        <w:t>е отражает выгоды от реализации</w:t>
      </w:r>
      <w:r w:rsidR="003C2078">
        <w:t xml:space="preserve"> </w:t>
      </w:r>
      <w:r>
        <w:t>муниципальной программы (далее именуются - конечные результаты);</w:t>
      </w:r>
    </w:p>
    <w:p w:rsidR="00E70B5C" w:rsidRDefault="00162A49" w:rsidP="00E70B5C">
      <w:pPr>
        <w:ind w:firstLine="709"/>
        <w:jc w:val="both"/>
      </w:pPr>
      <w:r>
        <w:t>структурные элементы муниципальной программы - структурные единицы муниципальной программы: подпрограмма, мероприятие;</w:t>
      </w:r>
    </w:p>
    <w:p w:rsidR="00E70B5C" w:rsidRDefault="00162A49" w:rsidP="00E70B5C">
      <w:pPr>
        <w:ind w:firstLine="709"/>
        <w:jc w:val="both"/>
      </w:pPr>
      <w:r>
        <w:t>куратор муниципальной программы - заместитель главы Златоустовского городского округа, к сфере ведения которого в соответствии с распределениями обязанностей относятся структурные элементы муниципальных программ;</w:t>
      </w:r>
    </w:p>
    <w:p w:rsidR="00E70B5C" w:rsidRDefault="00162A49" w:rsidP="00E70B5C">
      <w:pPr>
        <w:ind w:firstLine="709"/>
        <w:jc w:val="both"/>
      </w:pPr>
      <w:r>
        <w:t xml:space="preserve">мониторинг реализации муниципальной программы - процесс наблюдения за реализацией мероприятий муниципальной программы, достижением цели (целей) и решением задач муниципальной программы, ориентированный на раннее предупреждение возникновения проблем </w:t>
      </w:r>
      <w:r w:rsidR="00E70B5C">
        <w:br/>
      </w:r>
      <w:r>
        <w:t>и отклонений хода ее реализации от запланированного;</w:t>
      </w:r>
    </w:p>
    <w:p w:rsidR="00E70B5C" w:rsidRDefault="00162A49" w:rsidP="00E70B5C">
      <w:pPr>
        <w:ind w:firstLine="709"/>
        <w:jc w:val="both"/>
      </w:pPr>
      <w:r>
        <w:t>оценка эффективности реализации муниципальной программы - сопоставление достигнутых результатов (социальных,</w:t>
      </w:r>
      <w:r w:rsidR="00E70B5C">
        <w:t xml:space="preserve"> экономических, бюджетных и так далее</w:t>
      </w:r>
      <w:r>
        <w:t>) и фактических объемов расходов на их достижение.</w:t>
      </w:r>
    </w:p>
    <w:p w:rsidR="00E70B5C" w:rsidRDefault="00E70B5C" w:rsidP="00E70B5C">
      <w:pPr>
        <w:ind w:firstLine="709"/>
        <w:jc w:val="both"/>
      </w:pPr>
      <w:r>
        <w:t>3. </w:t>
      </w:r>
      <w:r w:rsidR="00162A49">
        <w:t xml:space="preserve">Муниципальная программа включает в себя подпрограммы </w:t>
      </w:r>
      <w:r>
        <w:br/>
      </w:r>
      <w:r w:rsidR="00162A49">
        <w:t>и отдельные мероприятия органов местного самоуправления Златоустовского городского округа, отраслевых органов администрации Златоустовского городского округа, структурных подразделений администрации Златоустовского городского округа и (или) муниципальных учреждений.</w:t>
      </w:r>
    </w:p>
    <w:p w:rsidR="00E70B5C" w:rsidRDefault="00E70B5C" w:rsidP="00E70B5C">
      <w:pPr>
        <w:ind w:firstLine="709"/>
        <w:jc w:val="both"/>
      </w:pPr>
      <w:r>
        <w:t>4. </w:t>
      </w:r>
      <w:r w:rsidR="00162A49">
        <w:t>Подпрограммы муниципальной программы направлены на достижение целей и решение конкретных задач в рамках муниципальной программы.</w:t>
      </w:r>
    </w:p>
    <w:p w:rsidR="00E70B5C" w:rsidRDefault="00162A49" w:rsidP="00E70B5C">
      <w:pPr>
        <w:ind w:firstLine="709"/>
        <w:jc w:val="both"/>
      </w:pPr>
      <w:r>
        <w:t xml:space="preserve">Деление муниципальной программы на подпрограммы осуществляется ответственным исполнителем муниципальной программы, исходя </w:t>
      </w:r>
      <w:r w:rsidR="00E70B5C">
        <w:br/>
      </w:r>
      <w:r>
        <w:t>из масштабности и сложности задач муниципальной программы.</w:t>
      </w:r>
    </w:p>
    <w:p w:rsidR="00E70B5C" w:rsidRDefault="00E70B5C" w:rsidP="00E70B5C">
      <w:pPr>
        <w:ind w:firstLine="709"/>
        <w:jc w:val="both"/>
      </w:pPr>
      <w:r>
        <w:t>5. </w:t>
      </w:r>
      <w:r w:rsidR="00162A49">
        <w:t xml:space="preserve">Цель (цели) и задачи муниципальной программы (подпрограммы) </w:t>
      </w:r>
      <w:r>
        <w:br/>
      </w:r>
      <w:r w:rsidR="00162A49">
        <w:t>не могут дублировать цель (цели) и задачи других муниципальных программ (подпрограммы).</w:t>
      </w:r>
    </w:p>
    <w:p w:rsidR="00E70B5C" w:rsidRDefault="00E70B5C" w:rsidP="00E70B5C">
      <w:pPr>
        <w:ind w:firstLine="709"/>
        <w:jc w:val="both"/>
      </w:pPr>
      <w:r>
        <w:t>6. </w:t>
      </w:r>
      <w:r w:rsidR="00162A49">
        <w:t>Разработка и реализация муниципальной программы осуществляется ответственным исполнителем, к полномочиям которого относится реализация политики в определенной сфере, совместно с соисполнителем.</w:t>
      </w:r>
    </w:p>
    <w:p w:rsidR="00E70B5C" w:rsidRDefault="00E70B5C" w:rsidP="00E70B5C">
      <w:pPr>
        <w:ind w:firstLine="709"/>
        <w:jc w:val="both"/>
      </w:pPr>
      <w:r>
        <w:t>7. </w:t>
      </w:r>
      <w:r w:rsidR="00162A49">
        <w:t xml:space="preserve">Муниципальная программа разрабатывается на срок реализации </w:t>
      </w:r>
      <w:r>
        <w:br/>
      </w:r>
      <w:r w:rsidR="00162A49">
        <w:t xml:space="preserve">не менее одного года с учетом сроков и этапов реализации Стратегии </w:t>
      </w:r>
      <w:r>
        <w:br/>
      </w:r>
      <w:r w:rsidR="00162A49">
        <w:t>и утверждается постановлением администрации Златоустовского городского округа.</w:t>
      </w:r>
    </w:p>
    <w:p w:rsidR="00E70B5C" w:rsidRDefault="00162A49" w:rsidP="00E70B5C">
      <w:pPr>
        <w:ind w:firstLine="709"/>
        <w:jc w:val="both"/>
      </w:pPr>
      <w:r>
        <w:t>Внесение изменений в подпрограммы осуществляется путем внесения изменений в муниципальную программу.</w:t>
      </w:r>
    </w:p>
    <w:p w:rsidR="00E70B5C" w:rsidRDefault="00E70B5C" w:rsidP="00E70B5C">
      <w:pPr>
        <w:ind w:firstLine="709"/>
        <w:jc w:val="both"/>
      </w:pPr>
      <w:r>
        <w:t>8. </w:t>
      </w:r>
      <w:r w:rsidR="00162A49">
        <w:t xml:space="preserve">Формирование муниципальных программ осуществляется исходя </w:t>
      </w:r>
      <w:r>
        <w:br/>
      </w:r>
      <w:r w:rsidR="00162A49">
        <w:t>из принципов:</w:t>
      </w:r>
    </w:p>
    <w:p w:rsidR="00E70B5C" w:rsidRDefault="00E70B5C" w:rsidP="00E70B5C">
      <w:pPr>
        <w:ind w:firstLine="709"/>
        <w:jc w:val="both"/>
      </w:pPr>
      <w:r>
        <w:t>1) </w:t>
      </w:r>
      <w:r w:rsidR="00162A49">
        <w:t>учета долгосрочных и среднесрочных приоритетов социально-экономического развития Златоустовского городского округа, целевых показателей их достижения;</w:t>
      </w:r>
    </w:p>
    <w:p w:rsidR="00E70B5C" w:rsidRDefault="00E70B5C" w:rsidP="00E70B5C">
      <w:pPr>
        <w:ind w:firstLine="709"/>
        <w:jc w:val="both"/>
      </w:pPr>
      <w:r>
        <w:t>2) </w:t>
      </w:r>
      <w:r w:rsidR="00162A49">
        <w:t>установления для муниципальных программ количественно измеримых результатов их реализации;</w:t>
      </w:r>
    </w:p>
    <w:p w:rsidR="00E70B5C" w:rsidRDefault="00E70B5C" w:rsidP="00E70B5C">
      <w:pPr>
        <w:ind w:firstLine="709"/>
        <w:jc w:val="both"/>
      </w:pPr>
      <w:r>
        <w:t>3) </w:t>
      </w:r>
      <w:r w:rsidR="00162A49">
        <w:t>интеграции регулятивных (правоустанавливающих, правоприменительных и контрольных) и финансовых (бюджетных, налоговых, имущественных, тарифных, долговых и иных) инструментов для достижения целей муниципальных программ;</w:t>
      </w:r>
    </w:p>
    <w:p w:rsidR="00E70B5C" w:rsidRDefault="00E70B5C" w:rsidP="00E70B5C">
      <w:pPr>
        <w:ind w:firstLine="709"/>
        <w:jc w:val="both"/>
      </w:pPr>
      <w:r>
        <w:t>4) </w:t>
      </w:r>
      <w:r w:rsidR="00162A49">
        <w:t>согласованности планово-прогнозных документов и документов программно-целевого планирования с документами бюджетного планирования;</w:t>
      </w:r>
    </w:p>
    <w:p w:rsidR="00E70B5C" w:rsidRDefault="00E70B5C" w:rsidP="00E70B5C">
      <w:pPr>
        <w:ind w:firstLine="709"/>
        <w:jc w:val="both"/>
      </w:pPr>
      <w:r>
        <w:t>5) </w:t>
      </w:r>
      <w:r w:rsidR="00162A49">
        <w:t>определения ответственного исполнителя за реализацию муниципальной программы;</w:t>
      </w:r>
    </w:p>
    <w:p w:rsidR="00E70B5C" w:rsidRDefault="00E70B5C" w:rsidP="00E70B5C">
      <w:pPr>
        <w:ind w:firstLine="709"/>
        <w:jc w:val="both"/>
      </w:pPr>
      <w:r>
        <w:t>6) </w:t>
      </w:r>
      <w:r w:rsidR="00162A49">
        <w:t xml:space="preserve">наличия у ответственного исполнителя муниципальной программы </w:t>
      </w:r>
      <w:r>
        <w:br/>
      </w:r>
      <w:r w:rsidR="00162A49">
        <w:t xml:space="preserve">и соисполнителей полномочий, необходимых и достаточных для реализации </w:t>
      </w:r>
      <w:r>
        <w:br/>
      </w:r>
      <w:r w:rsidR="00162A49">
        <w:t>и достижения целей муниципальной программы;</w:t>
      </w:r>
    </w:p>
    <w:p w:rsidR="00162A49" w:rsidRDefault="00E70B5C" w:rsidP="00E70B5C">
      <w:pPr>
        <w:ind w:firstLine="709"/>
        <w:jc w:val="both"/>
      </w:pPr>
      <w:r>
        <w:t>7) </w:t>
      </w:r>
      <w:r w:rsidR="00162A49">
        <w:t xml:space="preserve">проведения регулярной оценки эффективности реализации муниципальных программ, оценки их вклада в достижение тактических целей социально-экономического развития Златоустовского городского округа </w:t>
      </w:r>
      <w:r>
        <w:br/>
      </w:r>
      <w:r w:rsidR="00162A49">
        <w:t>с возможностью корректировки или досрочного прекращения муниципальных программ по результатам такой оценки, а также установления ответственности должностных лиц в случае неэффективной реализации муниципальных программ.</w:t>
      </w:r>
    </w:p>
    <w:p w:rsidR="00162A49" w:rsidRDefault="00162A49" w:rsidP="00162A49">
      <w:pPr>
        <w:jc w:val="both"/>
      </w:pPr>
    </w:p>
    <w:p w:rsidR="00162A49" w:rsidRDefault="00162A49" w:rsidP="00E70B5C">
      <w:pPr>
        <w:jc w:val="center"/>
      </w:pPr>
      <w:r>
        <w:t>II. Требования к содержанию муниципальной программы</w:t>
      </w:r>
    </w:p>
    <w:p w:rsidR="00162A49" w:rsidRDefault="00162A49" w:rsidP="00162A49">
      <w:pPr>
        <w:jc w:val="both"/>
      </w:pPr>
    </w:p>
    <w:p w:rsidR="00E70B5C" w:rsidRDefault="00E70B5C" w:rsidP="00E70B5C">
      <w:pPr>
        <w:ind w:firstLine="709"/>
        <w:jc w:val="both"/>
      </w:pPr>
      <w:r>
        <w:t>9. </w:t>
      </w:r>
      <w:r w:rsidR="00162A49">
        <w:t>Муниципальная программа имеет следующую структуру:</w:t>
      </w:r>
    </w:p>
    <w:p w:rsidR="00E70B5C" w:rsidRDefault="00E70B5C" w:rsidP="00E70B5C">
      <w:pPr>
        <w:ind w:firstLine="709"/>
        <w:jc w:val="both"/>
      </w:pPr>
      <w:r>
        <w:t>1) </w:t>
      </w:r>
      <w:r w:rsidR="00162A49">
        <w:t>паспорт муниципальной программы (приложение 1 к настоящему Порядку);</w:t>
      </w:r>
    </w:p>
    <w:p w:rsidR="00E70B5C" w:rsidRDefault="00E70B5C" w:rsidP="00E70B5C">
      <w:pPr>
        <w:ind w:firstLine="709"/>
        <w:jc w:val="both"/>
      </w:pPr>
      <w:r>
        <w:t>2) </w:t>
      </w:r>
      <w:r w:rsidR="00162A49">
        <w:t>текстовая часть муниципальной программы.</w:t>
      </w:r>
    </w:p>
    <w:p w:rsidR="00E70B5C" w:rsidRDefault="00E70B5C" w:rsidP="00E70B5C">
      <w:pPr>
        <w:ind w:firstLine="709"/>
        <w:jc w:val="both"/>
      </w:pPr>
      <w:r>
        <w:t>10. </w:t>
      </w:r>
      <w:r w:rsidR="00162A49">
        <w:t>Текстовая часть муниципальной программы состоит из следующих разделов:</w:t>
      </w:r>
    </w:p>
    <w:p w:rsidR="00E70B5C" w:rsidRDefault="00E70B5C" w:rsidP="00E70B5C">
      <w:pPr>
        <w:ind w:firstLine="709"/>
        <w:jc w:val="both"/>
      </w:pPr>
      <w:r>
        <w:t>1) </w:t>
      </w:r>
      <w:r w:rsidR="00162A49">
        <w:t>характеристика текущего состояния соответствующей сферы социально-экономического развития Златоустовского городского округа, основные показатели и анализ социальных, финансово-экономических и прочих рисков реализации муниципальной программы;</w:t>
      </w:r>
    </w:p>
    <w:p w:rsidR="00E70B5C" w:rsidRDefault="00E70B5C" w:rsidP="00E70B5C">
      <w:pPr>
        <w:ind w:firstLine="709"/>
        <w:jc w:val="both"/>
      </w:pPr>
      <w:r>
        <w:t>2) </w:t>
      </w:r>
      <w:r w:rsidR="00162A49">
        <w:t>приоритеты и цели муниципальной политики в соответствующей сфере социально-экономического развития Златоустовского городского округа, описание основных целей и задач муниципальной программы.</w:t>
      </w:r>
    </w:p>
    <w:p w:rsidR="00E70B5C" w:rsidRDefault="00162A49" w:rsidP="00E70B5C">
      <w:pPr>
        <w:ind w:firstLine="709"/>
        <w:jc w:val="both"/>
      </w:pPr>
      <w:r>
        <w:t xml:space="preserve">Цели муниципальной программы должны соответствовать целям социально-экономического развития Златоустовского городского округа </w:t>
      </w:r>
      <w:r w:rsidR="00E70B5C">
        <w:br/>
      </w:r>
      <w:r>
        <w:t>и отражать результаты реализации муниципальной программы.</w:t>
      </w:r>
    </w:p>
    <w:p w:rsidR="00E70B5C" w:rsidRDefault="00162A49" w:rsidP="00E70B5C">
      <w:pPr>
        <w:ind w:firstLine="709"/>
        <w:jc w:val="both"/>
      </w:pPr>
      <w:r>
        <w:t>Цели должны обладать следующими свойствами:</w:t>
      </w:r>
    </w:p>
    <w:p w:rsidR="00E70B5C" w:rsidRDefault="00162A49" w:rsidP="00E70B5C">
      <w:pPr>
        <w:ind w:firstLine="709"/>
        <w:jc w:val="both"/>
      </w:pPr>
      <w:r>
        <w:t>специфичность (соответствие сфере реализации муниципальной программы);</w:t>
      </w:r>
    </w:p>
    <w:p w:rsidR="00E70B5C" w:rsidRDefault="00162A49" w:rsidP="00E70B5C">
      <w:pPr>
        <w:ind w:firstLine="709"/>
        <w:jc w:val="both"/>
      </w:pPr>
      <w:r>
        <w:t>конкретность (формулировки должны быть четкими, не допускающими произвольного или неоднозначного толкования);</w:t>
      </w:r>
    </w:p>
    <w:p w:rsidR="00E70B5C" w:rsidRDefault="00162A49" w:rsidP="00E70B5C">
      <w:pPr>
        <w:ind w:firstLine="709"/>
        <w:jc w:val="both"/>
      </w:pPr>
      <w:r>
        <w:t>измеримость (достижение цели можно проверить путем количественной оценки с использованием целевых индикаторов);</w:t>
      </w:r>
    </w:p>
    <w:p w:rsidR="00E70B5C" w:rsidRDefault="00162A49" w:rsidP="00E70B5C">
      <w:pPr>
        <w:ind w:firstLine="709"/>
        <w:jc w:val="both"/>
      </w:pPr>
      <w:r>
        <w:t>достижимость (цели должны быть достижимы за период реализации муниципальной программы);</w:t>
      </w:r>
    </w:p>
    <w:p w:rsidR="00E70B5C" w:rsidRDefault="00162A49" w:rsidP="00E70B5C">
      <w:pPr>
        <w:ind w:firstLine="709"/>
        <w:jc w:val="both"/>
      </w:pPr>
      <w:r>
        <w:t>релевантность (цели должны соответствовать ожидаемым результатам).</w:t>
      </w:r>
    </w:p>
    <w:p w:rsidR="00E70B5C" w:rsidRDefault="00162A49" w:rsidP="00E70B5C">
      <w:pPr>
        <w:ind w:firstLine="709"/>
        <w:jc w:val="both"/>
      </w:pPr>
      <w:r>
        <w:t>Формулировка цели должна быть краткой и ясной, не должна содержать специальных терминов, указаний на иные цели, задачи или результаты, которые являются следствием ее достижения, а также описания путей, средств или методов достижения цели.</w:t>
      </w:r>
    </w:p>
    <w:p w:rsidR="00E70B5C" w:rsidRDefault="00162A49" w:rsidP="00E70B5C">
      <w:pPr>
        <w:ind w:firstLine="709"/>
        <w:jc w:val="both"/>
      </w:pPr>
      <w:r>
        <w:t>Задачи муниципальной программы определяют планируемый результат реализации комплекса взаимосвязанных мероприятий или исполнения функций, направленных на достижение цели программы.</w:t>
      </w:r>
    </w:p>
    <w:p w:rsidR="00E70B5C" w:rsidRDefault="00162A49" w:rsidP="00E70B5C">
      <w:pPr>
        <w:ind w:firstLine="709"/>
        <w:jc w:val="both"/>
      </w:pPr>
      <w:r>
        <w:t xml:space="preserve">Сформулированные задачи должны быть необходимы и достаточны </w:t>
      </w:r>
      <w:r w:rsidR="00E70B5C">
        <w:br/>
      </w:r>
      <w:r>
        <w:t>для достижения соответствующей цели.</w:t>
      </w:r>
    </w:p>
    <w:p w:rsidR="00E70B5C" w:rsidRDefault="00162A49" w:rsidP="00E70B5C">
      <w:pPr>
        <w:ind w:firstLine="709"/>
        <w:jc w:val="both"/>
      </w:pPr>
      <w:r>
        <w:t>При постановке целей и задач необходимо:</w:t>
      </w:r>
    </w:p>
    <w:p w:rsidR="00E70B5C" w:rsidRDefault="00162A49" w:rsidP="00E70B5C">
      <w:pPr>
        <w:ind w:firstLine="709"/>
        <w:jc w:val="both"/>
      </w:pPr>
      <w:r>
        <w:t>охватить все направления реализации муниципальной программы, установленные в перечне муниципальных программ;</w:t>
      </w:r>
    </w:p>
    <w:p w:rsidR="00E70B5C" w:rsidRDefault="00162A49" w:rsidP="00E70B5C">
      <w:pPr>
        <w:ind w:firstLine="709"/>
        <w:jc w:val="both"/>
      </w:pPr>
      <w:r>
        <w:t>обеспечить возможность проверки и подтверждения степени достижения цели и решения задач с помощью целевых индикаторов, позволяющих количественно оценить социально-экономический процесс (явление, объект);</w:t>
      </w:r>
    </w:p>
    <w:p w:rsidR="00E70B5C" w:rsidRDefault="00E70B5C" w:rsidP="00E70B5C">
      <w:pPr>
        <w:ind w:firstLine="709"/>
        <w:jc w:val="both"/>
      </w:pPr>
      <w:r>
        <w:t>3) </w:t>
      </w:r>
      <w:r w:rsidR="00162A49">
        <w:t xml:space="preserve">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>
        <w:br/>
      </w:r>
      <w:r w:rsidR="00162A49">
        <w:t>в соответствующей сфере.</w:t>
      </w:r>
    </w:p>
    <w:p w:rsidR="00E70B5C" w:rsidRDefault="00162A49" w:rsidP="00E70B5C">
      <w:pPr>
        <w:ind w:firstLine="709"/>
        <w:jc w:val="both"/>
      </w:pPr>
      <w:r>
        <w:t>Прогноз конечных результатов содержит:</w:t>
      </w:r>
    </w:p>
    <w:p w:rsidR="00E70B5C" w:rsidRDefault="00162A49" w:rsidP="00E70B5C">
      <w:pPr>
        <w:ind w:firstLine="709"/>
        <w:jc w:val="both"/>
      </w:pPr>
      <w:r>
        <w:t>перечень ожидаемых результатов по итогам реализации муниципальной программы;</w:t>
      </w:r>
    </w:p>
    <w:p w:rsidR="00E70B5C" w:rsidRDefault="00162A49" w:rsidP="00E70B5C">
      <w:pPr>
        <w:ind w:firstLine="709"/>
        <w:jc w:val="both"/>
      </w:pPr>
      <w:r>
        <w:t>описание связи количественных значений ожидаемых результатов муниципальной программы с основными показателями прогноза социально-экономического развития Златоустовского городского округа на среднесрочный период в соответствующей сфере, при их наличии в перечне основных показателей прогноза социально-экономического развития на среднесрочный период;</w:t>
      </w:r>
    </w:p>
    <w:p w:rsidR="00E70B5C" w:rsidRDefault="00162A49" w:rsidP="00E70B5C">
      <w:pPr>
        <w:ind w:firstLine="709"/>
        <w:jc w:val="both"/>
      </w:pPr>
      <w:r>
        <w:t xml:space="preserve">описание вклада муниципальной программы в достижение показателей социально-экономического развития Златоустовского городского округа </w:t>
      </w:r>
      <w:r w:rsidR="00E70B5C">
        <w:br/>
      </w:r>
      <w:r>
        <w:t>в соответствующей сфере;</w:t>
      </w:r>
    </w:p>
    <w:p w:rsidR="00E70B5C" w:rsidRDefault="00E70B5C" w:rsidP="00E70B5C">
      <w:pPr>
        <w:ind w:firstLine="709"/>
        <w:jc w:val="both"/>
      </w:pPr>
      <w:r>
        <w:t>4) </w:t>
      </w:r>
      <w:r w:rsidR="00162A49">
        <w:t>сроки реализации муниципальной программы в целом, контрольные этапы и сроки их реализации с указанием промежуточных индикативных показателей.</w:t>
      </w:r>
    </w:p>
    <w:p w:rsidR="00E70B5C" w:rsidRDefault="00162A49" w:rsidP="00E70B5C">
      <w:pPr>
        <w:ind w:firstLine="709"/>
        <w:jc w:val="both"/>
      </w:pPr>
      <w:r>
        <w:t>В данном разделе устанавливается общий срок реализации муниципальной программы.</w:t>
      </w:r>
    </w:p>
    <w:p w:rsidR="005D5815" w:rsidRDefault="00162A49" w:rsidP="005D5815">
      <w:pPr>
        <w:ind w:firstLine="709"/>
        <w:jc w:val="both"/>
      </w:pPr>
      <w:r>
        <w:t xml:space="preserve">Срок реализации муниципальной программы определяется исходя </w:t>
      </w:r>
      <w:r w:rsidR="005D5815">
        <w:br/>
      </w:r>
      <w:r>
        <w:t>из необходимости достижения цели и решения задач муниципальной программы.</w:t>
      </w:r>
    </w:p>
    <w:p w:rsidR="005D5815" w:rsidRDefault="00162A49" w:rsidP="005D5815">
      <w:pPr>
        <w:ind w:firstLine="709"/>
        <w:jc w:val="both"/>
      </w:pPr>
      <w:r>
        <w:t>Срок реализации муниципальной программы не может быть меньше периода реализации подпрограмм, которые входят в состав муниципальной программы.</w:t>
      </w:r>
    </w:p>
    <w:p w:rsidR="005D5815" w:rsidRDefault="00162A49" w:rsidP="005D5815">
      <w:pPr>
        <w:ind w:firstLine="709"/>
        <w:jc w:val="both"/>
      </w:pPr>
      <w:r>
        <w:t>Срок реализации подпрограмм, входящих в состав муниципальной программы, не может быть больше периода, на который разрабатывается муниципальная программа;</w:t>
      </w:r>
    </w:p>
    <w:p w:rsidR="005D5815" w:rsidRDefault="005D5815" w:rsidP="005D5815">
      <w:pPr>
        <w:ind w:firstLine="709"/>
        <w:jc w:val="both"/>
      </w:pPr>
      <w:r>
        <w:t>5) </w:t>
      </w:r>
      <w:r w:rsidR="00162A49">
        <w:t xml:space="preserve">перечень мероприятий муниципальной программы с указанием </w:t>
      </w:r>
      <w:r>
        <w:br/>
      </w:r>
      <w:r w:rsidR="00162A49">
        <w:t xml:space="preserve">сроков их реализации, ответственного исполнителя и соисполнителей, </w:t>
      </w:r>
      <w:r>
        <w:br/>
      </w:r>
      <w:r w:rsidR="00162A49">
        <w:t>а также ожидаемых результатов (целевых индикаторов);</w:t>
      </w:r>
    </w:p>
    <w:p w:rsidR="005D5815" w:rsidRDefault="005D5815" w:rsidP="005D5815">
      <w:pPr>
        <w:ind w:firstLine="709"/>
        <w:jc w:val="both"/>
      </w:pPr>
      <w:r>
        <w:t>6) </w:t>
      </w:r>
      <w:r w:rsidR="00162A49">
        <w:t>основные меры правового регулирования в соответствующей сфере, направленные на достижение цели и (или) конечных результатов муниципальной программы, с обоснованием основных положений и сроков принятия необходимых нормативных правовых актов.</w:t>
      </w:r>
    </w:p>
    <w:p w:rsidR="005D5815" w:rsidRDefault="00162A49" w:rsidP="005D5815">
      <w:pPr>
        <w:ind w:firstLine="709"/>
        <w:jc w:val="both"/>
      </w:pPr>
      <w:r>
        <w:t xml:space="preserve">В данном разделе приводится перечень мер правового регулирования </w:t>
      </w:r>
      <w:r w:rsidR="005D5815">
        <w:br/>
      </w:r>
      <w:r>
        <w:t>с указанием нормативных правовых актов, устанавливающих указанные меры.</w:t>
      </w:r>
    </w:p>
    <w:p w:rsidR="005D5815" w:rsidRDefault="00162A49" w:rsidP="005D5815">
      <w:pPr>
        <w:ind w:firstLine="709"/>
        <w:jc w:val="both"/>
      </w:pPr>
      <w:r>
        <w:t>Сведения о мерах правового регулирования дополнительно содержат информацию о сроках принятия необходимых муниципальных правовых актов;</w:t>
      </w:r>
    </w:p>
    <w:p w:rsidR="005D5815" w:rsidRDefault="005D5815" w:rsidP="005D5815">
      <w:pPr>
        <w:ind w:firstLine="709"/>
        <w:jc w:val="both"/>
      </w:pPr>
      <w:r>
        <w:t>7) </w:t>
      </w:r>
      <w:r w:rsidR="00162A49">
        <w:t>перечень и краткое описание подпрограмм муниципальной программы;</w:t>
      </w:r>
    </w:p>
    <w:p w:rsidR="005D5815" w:rsidRDefault="005D5815" w:rsidP="005D5815">
      <w:pPr>
        <w:ind w:firstLine="709"/>
        <w:jc w:val="both"/>
      </w:pPr>
      <w:r>
        <w:t>8) </w:t>
      </w:r>
      <w:r w:rsidR="00162A49">
        <w:t xml:space="preserve">обоснование состава и значений соответствующих целевых индикаторов и показателей муниципальной программы по этапам </w:t>
      </w:r>
      <w:r>
        <w:br/>
      </w:r>
      <w:r w:rsidR="00162A49">
        <w:t xml:space="preserve">ее реализации и оценка влияния внешних факторов и условий </w:t>
      </w:r>
      <w:r>
        <w:br/>
      </w:r>
      <w:r w:rsidR="00162A49">
        <w:t>на их достижение.</w:t>
      </w:r>
    </w:p>
    <w:p w:rsidR="005D5815" w:rsidRDefault="00162A49" w:rsidP="005D5815">
      <w:pPr>
        <w:ind w:firstLine="709"/>
        <w:jc w:val="both"/>
      </w:pPr>
      <w:r>
        <w:t>В разделе целесообразно привести причину выбора показателей, обосновать вклад в достижение поставленной цели, оценку влияния внешних факторов.</w:t>
      </w:r>
    </w:p>
    <w:p w:rsidR="005D5815" w:rsidRDefault="00162A49" w:rsidP="005D5815">
      <w:pPr>
        <w:ind w:firstLine="709"/>
        <w:jc w:val="both"/>
      </w:pPr>
      <w:r>
        <w:t>В данном разделе необходимо отразить виды контроля выполнения планируемых мероприятий, а также произвести анализ рисков реализации муниципальной программы.</w:t>
      </w:r>
    </w:p>
    <w:p w:rsidR="005D5815" w:rsidRDefault="00162A49" w:rsidP="005D5815">
      <w:pPr>
        <w:ind w:firstLine="709"/>
        <w:jc w:val="both"/>
      </w:pPr>
      <w:r>
        <w:t>Анализ рисков реализации муниципальной программы и описание мер управления рисками предусматривает:</w:t>
      </w:r>
    </w:p>
    <w:p w:rsidR="005D5815" w:rsidRDefault="00162A49" w:rsidP="005D5815">
      <w:pPr>
        <w:ind w:firstLine="709"/>
        <w:jc w:val="both"/>
      </w:pPr>
      <w:r>
        <w:t xml:space="preserve">определение факторов риска с указанием источников их возникновения </w:t>
      </w:r>
      <w:r w:rsidR="005D5815">
        <w:br/>
      </w:r>
      <w:r>
        <w:t>и характера влияния на ход и результаты реализации муниципальной программы;</w:t>
      </w:r>
    </w:p>
    <w:p w:rsidR="005D5815" w:rsidRDefault="00162A49" w:rsidP="005D5815">
      <w:pPr>
        <w:ind w:firstLine="709"/>
        <w:jc w:val="both"/>
      </w:pPr>
      <w:r>
        <w:t>качественную и, по возможности, количественную оценку факторов риска;</w:t>
      </w:r>
    </w:p>
    <w:p w:rsidR="005D5815" w:rsidRDefault="00162A49" w:rsidP="005D5815">
      <w:pPr>
        <w:ind w:firstLine="709"/>
        <w:jc w:val="both"/>
      </w:pPr>
      <w:r>
        <w:t>обоснование предложений по мерам управления рисками реализации муниципальной программы;</w:t>
      </w:r>
    </w:p>
    <w:p w:rsidR="00162A49" w:rsidRDefault="005D5815" w:rsidP="005D5815">
      <w:pPr>
        <w:ind w:firstLine="709"/>
        <w:jc w:val="both"/>
      </w:pPr>
      <w:r>
        <w:t>9) </w:t>
      </w:r>
      <w:r w:rsidR="00162A49">
        <w:t>информация по ресурсному обеспечению муниципальной программы:</w:t>
      </w:r>
    </w:p>
    <w:p w:rsidR="00C12D45" w:rsidRDefault="00162A49" w:rsidP="003C2078">
      <w:pPr>
        <w:ind w:firstLine="709"/>
        <w:jc w:val="both"/>
      </w:pPr>
      <w:r>
        <w:t>за счет средств местного бюджета (с расшифровкой по годам реали</w:t>
      </w:r>
      <w:r w:rsidR="00C12D45">
        <w:t>зации муниципальной программы);</w:t>
      </w:r>
    </w:p>
    <w:p w:rsidR="00C12D45" w:rsidRDefault="00162A49" w:rsidP="00C12D45">
      <w:pPr>
        <w:ind w:firstLine="709"/>
        <w:jc w:val="both"/>
      </w:pPr>
      <w:r>
        <w:t xml:space="preserve">за счет средств областного и федерального бюджетов (с расшифровкой </w:t>
      </w:r>
      <w:r w:rsidR="00C12D45">
        <w:br/>
      </w:r>
      <w:r>
        <w:t>по годам реализации муниципальной программы);</w:t>
      </w:r>
    </w:p>
    <w:p w:rsidR="00C12D45" w:rsidRDefault="00C12D45" w:rsidP="00C12D45">
      <w:pPr>
        <w:ind w:firstLine="709"/>
        <w:jc w:val="both"/>
      </w:pPr>
      <w:r>
        <w:t>10) </w:t>
      </w:r>
      <w:r w:rsidR="00162A49">
        <w:t xml:space="preserve">методика оценки эффективности муниципальной программы </w:t>
      </w:r>
      <w:r>
        <w:br/>
      </w:r>
      <w:r w:rsidR="00162A49">
        <w:t>и установление ее критериев.</w:t>
      </w:r>
    </w:p>
    <w:p w:rsidR="00C12D45" w:rsidRDefault="00162A49" w:rsidP="00C12D45">
      <w:pPr>
        <w:ind w:firstLine="709"/>
        <w:jc w:val="both"/>
      </w:pPr>
      <w:r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C12D45" w:rsidRDefault="00162A49" w:rsidP="00C12D45">
      <w:pPr>
        <w:ind w:firstLine="709"/>
        <w:jc w:val="both"/>
      </w:pPr>
      <w:r>
        <w:t>Для оценки эффективности реализации муниципальной программы применяются целевые индикаторы.</w:t>
      </w:r>
    </w:p>
    <w:p w:rsidR="00C12D45" w:rsidRDefault="00162A49" w:rsidP="00C12D45">
      <w:pPr>
        <w:ind w:firstLine="709"/>
        <w:jc w:val="both"/>
      </w:pPr>
      <w:r>
        <w:t>Критериями оценки эффективности реализации муниципальных программ являются:</w:t>
      </w:r>
    </w:p>
    <w:p w:rsidR="00C12D45" w:rsidRDefault="00C12D45" w:rsidP="00C12D45">
      <w:pPr>
        <w:ind w:firstLine="709"/>
        <w:jc w:val="both"/>
      </w:pPr>
      <w:r>
        <w:t>а) </w:t>
      </w:r>
      <w:r w:rsidR="00162A49">
        <w:t>повышение эффективности бюджетных расходов на реализацию мероприятий муниципальных программ;</w:t>
      </w:r>
    </w:p>
    <w:p w:rsidR="00C12D45" w:rsidRDefault="00C12D45" w:rsidP="00C12D45">
      <w:pPr>
        <w:ind w:firstLine="709"/>
        <w:jc w:val="both"/>
      </w:pPr>
      <w:r>
        <w:t>б) </w:t>
      </w:r>
      <w:r w:rsidR="00162A49">
        <w:t>достижение установленных значений целевых индикаторов.</w:t>
      </w:r>
    </w:p>
    <w:p w:rsidR="00C12D45" w:rsidRDefault="00162A49" w:rsidP="00C12D45">
      <w:pPr>
        <w:ind w:firstLine="709"/>
        <w:jc w:val="both"/>
      </w:pPr>
      <w:r>
        <w:t>Оценка эффективности осуществляется ежегодно в течение всего срока реализации муниципальной программы.</w:t>
      </w:r>
    </w:p>
    <w:p w:rsidR="00C12D45" w:rsidRDefault="00162A49" w:rsidP="00C12D45">
      <w:pPr>
        <w:ind w:firstLine="709"/>
        <w:jc w:val="both"/>
      </w:pPr>
      <w:r>
        <w:t>Оценка эффективности производится путем сопоставления фактических достигнутых показателей с плановыми.</w:t>
      </w:r>
    </w:p>
    <w:p w:rsidR="00C12D45" w:rsidRDefault="00C12D45" w:rsidP="00C12D45">
      <w:pPr>
        <w:ind w:firstLine="709"/>
        <w:jc w:val="both"/>
      </w:pPr>
      <w:r>
        <w:t>11. </w:t>
      </w:r>
      <w:r w:rsidR="00162A49">
        <w:t>Подпрограмма муниципальной программы имеет следующую структуру:</w:t>
      </w:r>
    </w:p>
    <w:p w:rsidR="00C12D45" w:rsidRDefault="00C12D45" w:rsidP="00C12D45">
      <w:pPr>
        <w:ind w:firstLine="709"/>
        <w:jc w:val="both"/>
      </w:pPr>
      <w:r>
        <w:t>1) </w:t>
      </w:r>
      <w:r w:rsidR="00162A49">
        <w:t>паспорт подпрограммы;</w:t>
      </w:r>
    </w:p>
    <w:p w:rsidR="00C12D45" w:rsidRDefault="00C12D45" w:rsidP="00C12D45">
      <w:pPr>
        <w:ind w:firstLine="709"/>
        <w:jc w:val="both"/>
      </w:pPr>
      <w:r>
        <w:t>2) </w:t>
      </w:r>
      <w:r w:rsidR="00162A49">
        <w:t>текстовая часть подпрограммы по следующим разделам:</w:t>
      </w:r>
    </w:p>
    <w:p w:rsidR="00C12D45" w:rsidRDefault="00162A49" w:rsidP="00C12D45">
      <w:pPr>
        <w:ind w:firstLine="709"/>
        <w:jc w:val="both"/>
      </w:pPr>
      <w:r>
        <w:t>характеристика сферы реализации подпрограммы, описание основных проблем в указанной сфере;</w:t>
      </w:r>
    </w:p>
    <w:p w:rsidR="00C12D45" w:rsidRDefault="00162A49" w:rsidP="00C12D45">
      <w:pPr>
        <w:ind w:firstLine="709"/>
        <w:jc w:val="both"/>
      </w:pPr>
      <w:r>
        <w:t xml:space="preserve">приоритеты муниципальной политики в сфере реализации подпрограммы, цели (при необходимости), задачи и целевые индикаторы достижения целей </w:t>
      </w:r>
      <w:r w:rsidR="00C12D45">
        <w:br/>
      </w:r>
      <w:r>
        <w:t>и решения задач, описание основных ожидаемых результатов подпрограммы, сроков и контрольных этапов реализации подпрограммы;</w:t>
      </w:r>
    </w:p>
    <w:p w:rsidR="00C12D45" w:rsidRDefault="00162A49" w:rsidP="00C12D45">
      <w:pPr>
        <w:ind w:firstLine="709"/>
        <w:jc w:val="both"/>
      </w:pPr>
      <w:r>
        <w:t>характеристика мероприятий подпрограммы;</w:t>
      </w:r>
    </w:p>
    <w:p w:rsidR="00C12D45" w:rsidRDefault="00162A49" w:rsidP="00C12D45">
      <w:pPr>
        <w:ind w:firstLine="709"/>
        <w:jc w:val="both"/>
      </w:pPr>
      <w:r>
        <w:t xml:space="preserve">информация об участии предприятий и организаций, независимо </w:t>
      </w:r>
      <w:r w:rsidR="00C12D45">
        <w:br/>
      </w:r>
      <w:r>
        <w:t>от их организационно-правовой формы собственности, а также внебюджетных фондов, в реализации подпрограммы;</w:t>
      </w:r>
    </w:p>
    <w:p w:rsidR="00C12D45" w:rsidRDefault="00162A49" w:rsidP="00C12D45">
      <w:pPr>
        <w:ind w:firstLine="709"/>
        <w:jc w:val="both"/>
      </w:pPr>
      <w:r>
        <w:t>обоснование объема финансовых ресурсов, необходимых для реализации подпрограммы;</w:t>
      </w:r>
    </w:p>
    <w:p w:rsidR="00C12D45" w:rsidRDefault="00162A49" w:rsidP="00C12D45">
      <w:pPr>
        <w:ind w:firstLine="709"/>
        <w:jc w:val="both"/>
      </w:pPr>
      <w:r>
        <w:t>анализ рисков реализации подпрограммы и описание мер управления рисками реализации подпрограммы.</w:t>
      </w:r>
    </w:p>
    <w:p w:rsidR="00C12D45" w:rsidRDefault="00C12D45" w:rsidP="00C12D45">
      <w:pPr>
        <w:ind w:firstLine="709"/>
        <w:jc w:val="both"/>
      </w:pPr>
      <w:r>
        <w:t>12. </w:t>
      </w:r>
      <w:r w:rsidR="00162A49">
        <w:t>В случае участия в реализации муниципальной программы предприятий и организаций, независимо от их организационно-правовой формы собственности, а также внебюджетных фондов, помимо информации, указанной в пункте 10 настоящего Порядка, муниципальная программа может содержать соответствующую информацию, включая данные о расходах указанных организаций.</w:t>
      </w:r>
    </w:p>
    <w:p w:rsidR="00C12D45" w:rsidRDefault="00C12D45" w:rsidP="00C12D45">
      <w:pPr>
        <w:ind w:firstLine="709"/>
        <w:jc w:val="both"/>
      </w:pPr>
      <w:r>
        <w:t>13. </w:t>
      </w:r>
      <w:r w:rsidR="00162A49">
        <w:t xml:space="preserve">Целевые индикаторы муниципальной программы должны количественно характеризовать ход ее реализации, решение основных задач </w:t>
      </w:r>
      <w:r>
        <w:br/>
      </w:r>
      <w:r w:rsidR="00162A49">
        <w:t>и достижение целей муниципальной программы, а также:</w:t>
      </w:r>
    </w:p>
    <w:p w:rsidR="00C12D45" w:rsidRDefault="00C12D45" w:rsidP="00C12D45">
      <w:pPr>
        <w:ind w:firstLine="709"/>
        <w:jc w:val="both"/>
      </w:pPr>
      <w:r>
        <w:t>1) </w:t>
      </w:r>
      <w:r w:rsidR="00162A49">
        <w:t xml:space="preserve">отражать специфику развития конкретной области, проблем </w:t>
      </w:r>
      <w:r>
        <w:br/>
      </w:r>
      <w:r w:rsidR="00162A49">
        <w:t>и основных задач, на решение которых направлена реализация муниципальной программы;</w:t>
      </w:r>
    </w:p>
    <w:p w:rsidR="00C12D45" w:rsidRDefault="00C12D45" w:rsidP="00C12D45">
      <w:pPr>
        <w:ind w:firstLine="709"/>
        <w:jc w:val="both"/>
      </w:pPr>
      <w:r>
        <w:t>2) </w:t>
      </w:r>
      <w:r w:rsidR="00162A49">
        <w:t>иметь измеряемое или рассчитываемое количественное значение;</w:t>
      </w:r>
    </w:p>
    <w:p w:rsidR="00C12D45" w:rsidRDefault="00C12D45" w:rsidP="00C12D45">
      <w:pPr>
        <w:ind w:firstLine="709"/>
        <w:jc w:val="both"/>
      </w:pPr>
      <w:r>
        <w:t>3) </w:t>
      </w:r>
      <w:r w:rsidR="00162A49">
        <w:t xml:space="preserve">определяться на основе данных государственной статистики, </w:t>
      </w:r>
      <w:r>
        <w:br/>
      </w:r>
      <w:r w:rsidR="00162A49">
        <w:t>иной отраслевой и ведомственной отчетности, предоставляемой в органы местного самоуправления Златоустовского городского округа;</w:t>
      </w:r>
    </w:p>
    <w:p w:rsidR="00C12D45" w:rsidRDefault="00C12D45" w:rsidP="00C12D45">
      <w:pPr>
        <w:ind w:firstLine="709"/>
        <w:jc w:val="both"/>
      </w:pPr>
      <w:r>
        <w:t>4) </w:t>
      </w:r>
      <w:r w:rsidR="00162A49">
        <w:t>непосредственно зависеть от решения основных задач и реализации муниципальной программы.</w:t>
      </w:r>
    </w:p>
    <w:p w:rsidR="00C12D45" w:rsidRDefault="00C12D45" w:rsidP="00C12D45">
      <w:pPr>
        <w:ind w:firstLine="709"/>
        <w:jc w:val="both"/>
      </w:pPr>
      <w:r>
        <w:t>14. </w:t>
      </w:r>
      <w:r w:rsidR="00162A49">
        <w:t>В перечень целевых индикаторов в обязательном порядке подлежат включению целевые показатели (индикаторы), предусмотренные соглашениями с региональными органами исполнительной власти о предоставлении субсидий.</w:t>
      </w:r>
    </w:p>
    <w:p w:rsidR="00C12D45" w:rsidRDefault="00C12D45" w:rsidP="00C12D45">
      <w:pPr>
        <w:ind w:firstLine="709"/>
        <w:jc w:val="both"/>
      </w:pPr>
      <w:r>
        <w:t>15. </w:t>
      </w:r>
      <w:r w:rsidR="00162A49">
        <w:t xml:space="preserve">В случае если в рамках реализации структурного элемента муниципальной программы подлежат исполнению обязательства Златоустовского городского округа по достижению результатов использования субсидий из федерального бюджета, бюджета Челябинской области, </w:t>
      </w:r>
      <w:r>
        <w:br/>
      </w:r>
      <w:r w:rsidR="00162A49">
        <w:t>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субсидий, установленных соглашениями о предоставлении субсидий из областного бюджета.</w:t>
      </w:r>
    </w:p>
    <w:p w:rsidR="00C12D45" w:rsidRDefault="00C12D45" w:rsidP="00C12D45">
      <w:pPr>
        <w:ind w:firstLine="709"/>
        <w:jc w:val="both"/>
      </w:pPr>
      <w:r>
        <w:t>16. </w:t>
      </w:r>
      <w:r w:rsidR="00162A49">
        <w:t xml:space="preserve">Оценка планируемой эффективности муниципальной программы проводится ответственным исполнителем на этапе ее разработки </w:t>
      </w:r>
      <w:r>
        <w:br/>
      </w:r>
      <w:r w:rsidR="00162A49">
        <w:t>и осуществляется в целях оценки планируемого вклада результатов муниципальной программы в социально-экономическое развитие Златоустовского городского округа.</w:t>
      </w:r>
    </w:p>
    <w:p w:rsidR="00C12D45" w:rsidRDefault="00C12D45" w:rsidP="00C12D45">
      <w:pPr>
        <w:ind w:firstLine="709"/>
        <w:jc w:val="both"/>
      </w:pPr>
      <w:r>
        <w:t>17. </w:t>
      </w:r>
      <w:r w:rsidR="00162A49">
        <w:t>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индикаторов и показателей муниципальной программы, а также мероприятий в установленные сроки.</w:t>
      </w:r>
    </w:p>
    <w:p w:rsidR="00C12D45" w:rsidRDefault="00C12D45" w:rsidP="00C12D45">
      <w:pPr>
        <w:ind w:firstLine="709"/>
        <w:jc w:val="both"/>
      </w:pPr>
      <w:r>
        <w:t>18. </w:t>
      </w:r>
      <w:r w:rsidR="00162A49">
        <w:t>Оценка эффективности реализации муниципальных программ должна учитывать:</w:t>
      </w:r>
    </w:p>
    <w:p w:rsidR="00C12D45" w:rsidRDefault="00C12D45" w:rsidP="00C12D45">
      <w:pPr>
        <w:ind w:firstLine="709"/>
        <w:jc w:val="both"/>
      </w:pPr>
      <w:r>
        <w:t>1) </w:t>
      </w:r>
      <w:r w:rsidR="00162A49">
        <w:t>степень достижения целей и решения поставленных задач;</w:t>
      </w:r>
    </w:p>
    <w:p w:rsidR="00C12D45" w:rsidRDefault="00C12D45" w:rsidP="00C12D45">
      <w:pPr>
        <w:ind w:firstLine="709"/>
        <w:jc w:val="both"/>
      </w:pPr>
      <w:r>
        <w:t>2) </w:t>
      </w:r>
      <w:r w:rsidR="00162A49">
        <w:t xml:space="preserve">степень соответствия запланированному уровню затрат </w:t>
      </w:r>
      <w:r>
        <w:br/>
      </w:r>
      <w:r w:rsidR="00162A49">
        <w:t>и эффективности использования средств бюджета Златоустовского городского округа;</w:t>
      </w:r>
    </w:p>
    <w:p w:rsidR="00162A49" w:rsidRDefault="00C12D45" w:rsidP="00C12D45">
      <w:pPr>
        <w:ind w:firstLine="709"/>
        <w:jc w:val="both"/>
      </w:pPr>
      <w:r>
        <w:t>3) </w:t>
      </w:r>
      <w:r w:rsidR="00162A49">
        <w:t>степень реализации мероприятий (достижения ожидаемых конечных результатов, установленных значений целевых индикаторов).</w:t>
      </w:r>
    </w:p>
    <w:p w:rsidR="00162A49" w:rsidRDefault="00162A49" w:rsidP="00162A49">
      <w:pPr>
        <w:jc w:val="both"/>
      </w:pPr>
    </w:p>
    <w:p w:rsidR="00162A49" w:rsidRDefault="00162A49" w:rsidP="00C12D45">
      <w:pPr>
        <w:jc w:val="center"/>
      </w:pPr>
      <w:r>
        <w:t>III. Основание и этапы разработки муниципальной программы</w:t>
      </w:r>
    </w:p>
    <w:p w:rsidR="00162A49" w:rsidRDefault="00162A49" w:rsidP="00162A49">
      <w:pPr>
        <w:jc w:val="both"/>
      </w:pPr>
    </w:p>
    <w:p w:rsidR="00C12D45" w:rsidRDefault="00C12D45" w:rsidP="00C12D45">
      <w:pPr>
        <w:ind w:firstLine="709"/>
        <w:jc w:val="both"/>
      </w:pPr>
      <w:r>
        <w:t>19. </w:t>
      </w:r>
      <w:r w:rsidR="00162A49">
        <w:t>Разработка муниципальных программ осуществляется на основании перечня муниципальных программ, утверждаемого распоряжением администрации Златоустовского городского округа.</w:t>
      </w:r>
    </w:p>
    <w:p w:rsidR="00C12D45" w:rsidRDefault="00162A49" w:rsidP="00C12D45">
      <w:pPr>
        <w:ind w:firstLine="709"/>
        <w:jc w:val="both"/>
      </w:pPr>
      <w:r>
        <w:t xml:space="preserve">Проект перечня и внесение изменений в перечень муниципальных программ формируется Экономическим управлением администрации Златоустовского городского округа (далее - Экономическое управление) </w:t>
      </w:r>
      <w:r w:rsidR="00C12D45">
        <w:br/>
      </w:r>
      <w:r>
        <w:t>с учетом предложений ответственного исполнителя муниципальных программ.</w:t>
      </w:r>
    </w:p>
    <w:p w:rsidR="00C12D45" w:rsidRDefault="00C12D45" w:rsidP="00C12D45">
      <w:pPr>
        <w:ind w:firstLine="709"/>
        <w:jc w:val="both"/>
      </w:pPr>
      <w:r>
        <w:t>20. </w:t>
      </w:r>
      <w:r w:rsidR="00162A49">
        <w:t>Перечень муниципальных программ содержит:</w:t>
      </w:r>
    </w:p>
    <w:p w:rsidR="00C12D45" w:rsidRDefault="00C12D45" w:rsidP="00C12D45">
      <w:pPr>
        <w:ind w:firstLine="709"/>
        <w:jc w:val="both"/>
      </w:pPr>
      <w:r>
        <w:t>1) </w:t>
      </w:r>
      <w:r w:rsidR="00162A49">
        <w:t>наименования муниципальных программ;</w:t>
      </w:r>
    </w:p>
    <w:p w:rsidR="00C12D45" w:rsidRDefault="00C12D45" w:rsidP="00C12D45">
      <w:pPr>
        <w:ind w:firstLine="709"/>
        <w:jc w:val="both"/>
      </w:pPr>
      <w:r>
        <w:t>2) </w:t>
      </w:r>
      <w:r w:rsidR="00162A49">
        <w:t>наименования ответственных исполнителей и соисполнителей муниципальных программ и подпрограмм;</w:t>
      </w:r>
    </w:p>
    <w:p w:rsidR="00C12D45" w:rsidRDefault="00C12D45" w:rsidP="00C12D45">
      <w:pPr>
        <w:ind w:firstLine="709"/>
        <w:jc w:val="both"/>
      </w:pPr>
      <w:r>
        <w:t>3) </w:t>
      </w:r>
      <w:r w:rsidR="00162A49">
        <w:t>основные направления реализации муниципальных программ.</w:t>
      </w:r>
    </w:p>
    <w:p w:rsidR="00C12D45" w:rsidRDefault="00C12D45" w:rsidP="00C12D45">
      <w:pPr>
        <w:ind w:firstLine="709"/>
        <w:jc w:val="both"/>
      </w:pPr>
      <w:r>
        <w:t>21. </w:t>
      </w:r>
      <w:r w:rsidR="00162A49">
        <w:t xml:space="preserve">Предложение о разработке муниципальной программы, предполагаемой к реализации начиная с очередного финансового года, представляется на согласование в Экономическое управление в срок, установленный в соответствии с муниципальными правовыми актами Златоустовского городского округа, регулирующими порядок составления проекта бюджета Златоустовского городского округа и методикой планирования бюджетных ассигнований на очередной финансовый год </w:t>
      </w:r>
      <w:r>
        <w:br/>
      </w:r>
      <w:r w:rsidR="00162A49">
        <w:t xml:space="preserve">и плановый период, с приложением пояснительной записки (приложение 2 </w:t>
      </w:r>
      <w:r>
        <w:br/>
      </w:r>
      <w:r w:rsidR="00162A49">
        <w:t>к настоящему Порядку), содержащей обоснование необходимости разработки соответствующей муниципальной программы, объемы и источники финансового обеспечения, перечень структурных элементов муниципальной программы, соисполнителей и оценку планируемой эффективности реализации муниципальной программы.</w:t>
      </w:r>
    </w:p>
    <w:p w:rsidR="00C12D45" w:rsidRDefault="00162A49" w:rsidP="00C12D45">
      <w:pPr>
        <w:ind w:firstLine="709"/>
        <w:jc w:val="both"/>
      </w:pPr>
      <w:r>
        <w:t>22.</w:t>
      </w:r>
      <w:r w:rsidR="00C12D45">
        <w:t> </w:t>
      </w:r>
      <w:r>
        <w:t xml:space="preserve">Разработка проекта муниципальной программы производится ответственным исполнителем совместно с соисполнителями в соответствии </w:t>
      </w:r>
      <w:r w:rsidR="00C12D45">
        <w:br/>
      </w:r>
      <w:r>
        <w:t>с настоящим Порядком.</w:t>
      </w:r>
    </w:p>
    <w:p w:rsidR="00C12D45" w:rsidRDefault="00C12D45" w:rsidP="00C12D45">
      <w:pPr>
        <w:ind w:firstLine="709"/>
        <w:jc w:val="both"/>
      </w:pPr>
      <w:r>
        <w:t>23. </w:t>
      </w:r>
      <w:r w:rsidR="00162A49">
        <w:t>Проект муниципальной программы подлежит обязательному публичному обсуждению в форме открытого их размещения на официальном сайте администрации Златоустов</w:t>
      </w:r>
      <w:r>
        <w:t>ского городского округа в сети «Интернет»</w:t>
      </w:r>
      <w:r w:rsidR="00162A49">
        <w:t xml:space="preserve"> (далее - сайт) с обеспечением возможности для посетителей сайта направлять ответственному исполнителю муниципальной программы свои замечания </w:t>
      </w:r>
      <w:r>
        <w:br/>
      </w:r>
      <w:r w:rsidR="00162A49">
        <w:t>и (или) предложения.</w:t>
      </w:r>
    </w:p>
    <w:p w:rsidR="00C12D45" w:rsidRDefault="00162A49" w:rsidP="00C12D45">
      <w:pPr>
        <w:ind w:firstLine="709"/>
        <w:jc w:val="both"/>
      </w:pPr>
      <w:r>
        <w:t xml:space="preserve">Размещение проекта муниципальной программы на сайте в целях </w:t>
      </w:r>
      <w:r w:rsidR="00C12D45">
        <w:br/>
      </w:r>
      <w:r>
        <w:t>его публичного обсуждения осуществляется ответственным исполнителем муниципальной программы.</w:t>
      </w:r>
    </w:p>
    <w:p w:rsidR="00C12D45" w:rsidRDefault="00162A49" w:rsidP="00C12D45">
      <w:pPr>
        <w:ind w:firstLine="709"/>
        <w:jc w:val="both"/>
      </w:pPr>
      <w:r>
        <w:t xml:space="preserve">Проект муниципальной программы должен быть доступен на сайте </w:t>
      </w:r>
      <w:r w:rsidR="00C12D45">
        <w:br/>
      </w:r>
      <w:r>
        <w:t xml:space="preserve">для проведения публичного обсуждения в течение пяти рабочих дней со дня </w:t>
      </w:r>
      <w:r w:rsidR="00C12D45">
        <w:br/>
      </w:r>
      <w:r>
        <w:t>его размещения на сайте.</w:t>
      </w:r>
    </w:p>
    <w:p w:rsidR="00C12D45" w:rsidRDefault="00162A49" w:rsidP="00C12D45">
      <w:pPr>
        <w:ind w:firstLine="709"/>
        <w:jc w:val="both"/>
      </w:pPr>
      <w:r>
        <w:t xml:space="preserve">Лицо, желающее направить свои замечания и (или) предложения </w:t>
      </w:r>
      <w:r w:rsidR="00C12D45">
        <w:br/>
      </w:r>
      <w:r>
        <w:t>по проекту муниципальной программы, должно указать свои: фамилию, имя, отчество, контактные телефоны, адрес электронной почты и адрес регистрации по месту жительства.</w:t>
      </w:r>
    </w:p>
    <w:p w:rsidR="00C12D45" w:rsidRDefault="00162A49" w:rsidP="00C12D45">
      <w:pPr>
        <w:ind w:firstLine="709"/>
        <w:jc w:val="both"/>
      </w:pPr>
      <w:r>
        <w:t xml:space="preserve">Все поступившие замечания и (или) предложения по проекту муниципальной программы подлежат рассмотрению ответственным исполнителем муниципальной программы в течение пяти рабочих дней со дня их поступления, если они содержат обязательную контактную информацию </w:t>
      </w:r>
      <w:r w:rsidR="00C12D45">
        <w:br/>
      </w:r>
      <w:r>
        <w:t>о лице, внесшем замечания и (или) предложения, и в них не указаны нецензурные, оскорбительные, экстремистские выражения, угрозы жизни, здоровью и имуществу муниципальных служащих Златоустовского городского округа и членов их семей.</w:t>
      </w:r>
    </w:p>
    <w:p w:rsidR="00C12D45" w:rsidRDefault="00162A49" w:rsidP="00C12D45">
      <w:pPr>
        <w:ind w:firstLine="709"/>
        <w:jc w:val="both"/>
      </w:pPr>
      <w:r>
        <w:t>Ответственный исполнитель муниципальной программы анализирует замечания и (или) предложения, поступившие в рамках публичного обсуждения проекта муниципальной программы, принимает решение о целесообразности, обоснованности и возможности их учета, и в случае необходимости дорабатывает проект муниципальной программы.</w:t>
      </w:r>
    </w:p>
    <w:p w:rsidR="00C12D45" w:rsidRDefault="00162A49" w:rsidP="00C12D45">
      <w:pPr>
        <w:ind w:firstLine="709"/>
        <w:jc w:val="both"/>
      </w:pPr>
      <w:r>
        <w:t xml:space="preserve">Проект муниципальной программы, доработанный с учетом замечаний </w:t>
      </w:r>
      <w:r w:rsidR="00C12D45">
        <w:br/>
      </w:r>
      <w:r>
        <w:t>и (или) предложений, поступивших в рамках публичного обсуждения проекта муниципальной</w:t>
      </w:r>
      <w:r w:rsidR="00C12D45">
        <w:t xml:space="preserve"> программы, подлежит финансово -</w:t>
      </w:r>
      <w:r>
        <w:t xml:space="preserve"> экономической оценке </w:t>
      </w:r>
      <w:r w:rsidR="00C12D45">
        <w:br/>
      </w:r>
      <w:r>
        <w:t>и экспертизе в соответствии с пунктами 24, 25 настоящего Порядка.</w:t>
      </w:r>
    </w:p>
    <w:p w:rsidR="00C12D45" w:rsidRDefault="00C12D45" w:rsidP="00C12D45">
      <w:pPr>
        <w:ind w:firstLine="709"/>
        <w:jc w:val="both"/>
      </w:pPr>
      <w:r>
        <w:t>24. </w:t>
      </w:r>
      <w:r w:rsidR="00162A49">
        <w:t xml:space="preserve">Проект муниципальной программы подлежит обязательной финансово-экономической оценке (далее - оценка) Экономическим управлением, Финансовым управлением Златоустовского городского округа (далее - Финансовое управление), экспертизе Контрольно-счетной палатой Златоустовского городского округа (далее - Контрольно-счетная палата) </w:t>
      </w:r>
      <w:r>
        <w:br/>
      </w:r>
      <w:r w:rsidR="00162A49">
        <w:t>и Правовым управлением администрации Златоустовского городского округа (далее - Правовое управление).</w:t>
      </w:r>
    </w:p>
    <w:p w:rsidR="00C12D45" w:rsidRDefault="00162A49" w:rsidP="00C12D45">
      <w:pPr>
        <w:ind w:firstLine="709"/>
        <w:jc w:val="both"/>
      </w:pPr>
      <w:r>
        <w:t>В Экономическое управление направляется проект муниципальной программы согласованный всеми соисполнителями.</w:t>
      </w:r>
    </w:p>
    <w:p w:rsidR="00C12D45" w:rsidRDefault="00162A49" w:rsidP="00C12D45">
      <w:pPr>
        <w:ind w:firstLine="709"/>
        <w:jc w:val="both"/>
      </w:pPr>
      <w:r>
        <w:t>В случае если проект муниципальной программы для проведения соответствующей оценке (экспертизы) не согласован соисполнителями, к нему также прилагаются замечания соисполнителей и протоколы согласительных совещаний.</w:t>
      </w:r>
    </w:p>
    <w:p w:rsidR="00C12D45" w:rsidRDefault="00C12D45" w:rsidP="00C12D45">
      <w:pPr>
        <w:ind w:firstLine="709"/>
        <w:jc w:val="both"/>
      </w:pPr>
      <w:r>
        <w:t>25. </w:t>
      </w:r>
      <w:r w:rsidR="00162A49">
        <w:t>Экономическое управление в течение 7 рабочих дней, Финансовое управление в течение 5 рабочих дней со дня поступления в соответствующее управление, проводят оценку представленного проекта муниципальной программы.</w:t>
      </w:r>
    </w:p>
    <w:p w:rsidR="00C12D45" w:rsidRDefault="00162A49" w:rsidP="00C12D45">
      <w:pPr>
        <w:ind w:firstLine="709"/>
        <w:jc w:val="both"/>
      </w:pPr>
      <w:r>
        <w:t>Проект муниципальной программы, имеющий положительные заключения Экономического управления и Финансового управления, подлежит экспертизе Контрольно-счетной палатой в течение 10 рабочих дней со дня его поступления.</w:t>
      </w:r>
    </w:p>
    <w:p w:rsidR="00162A49" w:rsidRDefault="00162A49" w:rsidP="00C12D45">
      <w:pPr>
        <w:ind w:firstLine="709"/>
        <w:jc w:val="both"/>
      </w:pPr>
      <w:r>
        <w:t>Проект муниципальной программы, направляется в Правовое управление для проведения правовой экспертизы в течение 5 рабочих дней со дня его поступления в указанное управление.</w:t>
      </w:r>
    </w:p>
    <w:p w:rsidR="00162A49" w:rsidRDefault="00162A49" w:rsidP="00162A49">
      <w:pPr>
        <w:jc w:val="both"/>
      </w:pPr>
    </w:p>
    <w:p w:rsidR="00162A49" w:rsidRDefault="00162A49" w:rsidP="00C12D45">
      <w:pPr>
        <w:jc w:val="center"/>
      </w:pPr>
      <w:r>
        <w:t>IV. Финансовое обеспечение реализации муниципальных программ</w:t>
      </w:r>
    </w:p>
    <w:p w:rsidR="00162A49" w:rsidRDefault="00162A49" w:rsidP="00162A49">
      <w:pPr>
        <w:jc w:val="both"/>
      </w:pPr>
    </w:p>
    <w:p w:rsidR="00C12D45" w:rsidRDefault="00C12D45" w:rsidP="00C12D45">
      <w:pPr>
        <w:ind w:firstLine="709"/>
        <w:jc w:val="both"/>
      </w:pPr>
      <w:r>
        <w:t>26. </w:t>
      </w:r>
      <w:r w:rsidR="00162A49">
        <w:t>Распределение бюджетных ассигнований бюджета Златоустовского городского округа на реализацию муниципальных программ по структурным элементам утверждается решением Собрания депутатов Златоустовского городского округа о бюджете на очередной финансовый год и плановый период (далее - решение о бюджете).</w:t>
      </w:r>
    </w:p>
    <w:p w:rsidR="00C12D45" w:rsidRDefault="00C12D45" w:rsidP="00C12D45">
      <w:pPr>
        <w:ind w:firstLine="709"/>
        <w:jc w:val="both"/>
      </w:pPr>
      <w:r>
        <w:t>27. </w:t>
      </w:r>
      <w:r w:rsidR="00162A49">
        <w:t xml:space="preserve">Муниципальные программы подлежат приведению в соответствие </w:t>
      </w:r>
      <w:r>
        <w:br/>
      </w:r>
      <w:r w:rsidR="00162A49">
        <w:t xml:space="preserve">с решением о бюджете на очередной финансовый год и плановый период </w:t>
      </w:r>
      <w:r>
        <w:br/>
      </w:r>
      <w:r w:rsidR="00162A49">
        <w:t xml:space="preserve">не позднее </w:t>
      </w:r>
      <w:r>
        <w:t>0</w:t>
      </w:r>
      <w:r w:rsidR="00162A49">
        <w:t>1 марта текущего финансового года.</w:t>
      </w:r>
    </w:p>
    <w:p w:rsidR="00C12D45" w:rsidRDefault="00C12D45" w:rsidP="00C12D45">
      <w:pPr>
        <w:ind w:firstLine="709"/>
        <w:jc w:val="both"/>
      </w:pPr>
      <w:r>
        <w:t>28. </w:t>
      </w:r>
      <w:r w:rsidR="00162A49">
        <w:t xml:space="preserve">В течение финансового года объем бюджетных ассигнований </w:t>
      </w:r>
      <w:r>
        <w:br/>
      </w:r>
      <w:r w:rsidR="00162A49">
        <w:t xml:space="preserve">на финансовое обеспечение реализации муниципальных программ, в том числе на реализацию ее структурных элементов, предусмотренный решением </w:t>
      </w:r>
      <w:r>
        <w:br/>
      </w:r>
      <w:r w:rsidR="00162A49">
        <w:t>о бюджете, сводной бюджетной росписью, может отличаться от объема средств, предусмотренных на указанные цели муниципальной программой.</w:t>
      </w:r>
    </w:p>
    <w:p w:rsidR="00C12D45" w:rsidRDefault="00C12D45" w:rsidP="00C12D45">
      <w:pPr>
        <w:ind w:firstLine="709"/>
        <w:jc w:val="both"/>
      </w:pPr>
      <w:r>
        <w:t>29. </w:t>
      </w:r>
      <w:r w:rsidR="00162A49">
        <w:t xml:space="preserve">Внесение изменений в муниципальные программы осуществляется </w:t>
      </w:r>
      <w:r>
        <w:br/>
      </w:r>
      <w:r w:rsidR="00162A49">
        <w:t>в случае, если на целевые индикаторы муниципальной программы и (или) ее структурные элементы оказывает влияние изменение объема утвержденных бюджетных ассигнований не позднее двух месяцев:</w:t>
      </w:r>
    </w:p>
    <w:p w:rsidR="00C12D45" w:rsidRDefault="00C12D45" w:rsidP="00C12D45">
      <w:pPr>
        <w:ind w:firstLine="709"/>
        <w:jc w:val="both"/>
      </w:pPr>
      <w:r>
        <w:t>1) </w:t>
      </w:r>
      <w:r w:rsidR="00162A49">
        <w:t>со дня вступления в силу решения о бюджете на очередной финансовый год (на очередной финансовый год и плановый период);</w:t>
      </w:r>
    </w:p>
    <w:p w:rsidR="00C12D45" w:rsidRDefault="00C12D45" w:rsidP="00C12D45">
      <w:pPr>
        <w:ind w:firstLine="709"/>
        <w:jc w:val="both"/>
      </w:pPr>
      <w:r>
        <w:t>2) </w:t>
      </w:r>
      <w:r w:rsidR="00162A49">
        <w:t>со дня внесения изменений в сводную бюджетную роспись.</w:t>
      </w:r>
    </w:p>
    <w:p w:rsidR="00C12D45" w:rsidRDefault="00C12D45" w:rsidP="00C12D45">
      <w:pPr>
        <w:ind w:firstLine="709"/>
        <w:jc w:val="both"/>
      </w:pPr>
      <w:r>
        <w:t>30. </w:t>
      </w:r>
      <w:r w:rsidR="00162A49">
        <w:t xml:space="preserve">Для оценки эффективности реализации муниципальной программы ответственный исполнитель уточняет объемы финансовых ресурсов </w:t>
      </w:r>
      <w:r>
        <w:br/>
      </w:r>
      <w:r w:rsidR="00162A49">
        <w:t xml:space="preserve">по муниципальной программе в соответствии с показателями сводной бюджетной росписи в срок до </w:t>
      </w:r>
      <w:r>
        <w:t>0</w:t>
      </w:r>
      <w:r w:rsidR="00162A49">
        <w:t xml:space="preserve">1 марта года, следующего за отчетным, </w:t>
      </w:r>
      <w:r>
        <w:br/>
      </w:r>
      <w:r w:rsidR="00162A49">
        <w:t xml:space="preserve">а также, целевые индикаторы и ожидаемые результаты (при необходимости). </w:t>
      </w:r>
    </w:p>
    <w:p w:rsidR="00C12D45" w:rsidRDefault="00C12D45" w:rsidP="00C12D45">
      <w:pPr>
        <w:ind w:firstLine="709"/>
        <w:jc w:val="both"/>
      </w:pPr>
      <w:r>
        <w:t>31. </w:t>
      </w:r>
      <w:r w:rsidR="00162A49">
        <w:t xml:space="preserve">Планирование бюджетных ассигнований на реализацию муниципальных программ на очередной финансовый год и плановый период осуществляется в соответствии с муниципальными правовыми актами Златоустовского городского округа, регулирующими порядок составления проекта бюджета Златоустовского городского округа и методикой планирования бюджетных ассигнований на очередной финансовый год </w:t>
      </w:r>
      <w:r>
        <w:br/>
      </w:r>
      <w:r w:rsidR="00162A49">
        <w:t>и плановый период.</w:t>
      </w:r>
    </w:p>
    <w:p w:rsidR="00162A49" w:rsidRDefault="00C12D45" w:rsidP="00C12D45">
      <w:pPr>
        <w:ind w:firstLine="709"/>
        <w:jc w:val="both"/>
      </w:pPr>
      <w:r>
        <w:t>32. </w:t>
      </w:r>
      <w:r w:rsidR="00162A49">
        <w:t xml:space="preserve">Муниципальные программы, планируемые к утверждению </w:t>
      </w:r>
      <w:r>
        <w:br/>
      </w:r>
      <w:r w:rsidR="00162A49">
        <w:t xml:space="preserve">и реализации после принятия решения о бюджете на очередной финансовый год (на очередной финансовый год и плановый период) и не вошедшие </w:t>
      </w:r>
      <w:r>
        <w:br/>
      </w:r>
      <w:r w:rsidR="00162A49">
        <w:t xml:space="preserve">в решение о бюджете, вносятся в перечень муниципальных программ Златоустовского городского округа, утверждённый на очередной финансовый год (на очередной финансовый год и плановый период) и подлежат финансированию только после внесения соответствующих изменений </w:t>
      </w:r>
      <w:r>
        <w:br/>
      </w:r>
      <w:r w:rsidR="00162A49">
        <w:t>в решение о бюджете.</w:t>
      </w:r>
    </w:p>
    <w:p w:rsidR="00C12D45" w:rsidRDefault="00C12D45" w:rsidP="00C12D45">
      <w:pPr>
        <w:ind w:firstLine="709"/>
        <w:jc w:val="both"/>
      </w:pPr>
    </w:p>
    <w:p w:rsidR="00162A49" w:rsidRDefault="00162A49" w:rsidP="00C12D45">
      <w:pPr>
        <w:jc w:val="center"/>
      </w:pPr>
      <w:r>
        <w:t>V. Управление и контроль реализации муниципальной программы</w:t>
      </w:r>
    </w:p>
    <w:p w:rsidR="00162A49" w:rsidRDefault="00162A49" w:rsidP="00162A49">
      <w:pPr>
        <w:jc w:val="both"/>
      </w:pPr>
    </w:p>
    <w:p w:rsidR="00C12D45" w:rsidRDefault="00C12D45" w:rsidP="00C12D45">
      <w:pPr>
        <w:ind w:firstLine="709"/>
        <w:jc w:val="both"/>
      </w:pPr>
      <w:r>
        <w:t>33. </w:t>
      </w:r>
      <w:r w:rsidR="00162A49">
        <w:t xml:space="preserve">В целях обеспечения управления муниципальной программой </w:t>
      </w:r>
      <w:r>
        <w:br/>
      </w:r>
      <w:r w:rsidR="00162A49">
        <w:t>в паспорте муниципальной программы указывается куратор.</w:t>
      </w:r>
    </w:p>
    <w:p w:rsidR="00C12D45" w:rsidRDefault="00162A49" w:rsidP="00C12D45">
      <w:pPr>
        <w:ind w:firstLine="709"/>
        <w:jc w:val="both"/>
      </w:pPr>
      <w:r>
        <w:t>Куратор муниципальной программы:</w:t>
      </w:r>
    </w:p>
    <w:p w:rsidR="00C12D45" w:rsidRDefault="00C12D45" w:rsidP="00C12D45">
      <w:pPr>
        <w:ind w:firstLine="709"/>
        <w:jc w:val="both"/>
      </w:pPr>
      <w:r>
        <w:t>1) </w:t>
      </w:r>
      <w:r w:rsidR="00162A49">
        <w:t>координирует разработку и реализацию муниципальной программы;</w:t>
      </w:r>
    </w:p>
    <w:p w:rsidR="00C12D45" w:rsidRDefault="00C12D45" w:rsidP="00C12D45">
      <w:pPr>
        <w:ind w:firstLine="709"/>
        <w:jc w:val="both"/>
      </w:pPr>
      <w:r>
        <w:t>2) </w:t>
      </w:r>
      <w:r w:rsidR="00162A49">
        <w:t xml:space="preserve">одобряет стратегические приоритеты, цели, целевые индикаторы </w:t>
      </w:r>
      <w:r>
        <w:br/>
      </w:r>
      <w:r w:rsidR="00162A49">
        <w:t>и структуру муниципальной программы;</w:t>
      </w:r>
    </w:p>
    <w:p w:rsidR="00C12D45" w:rsidRDefault="00C12D45" w:rsidP="00C12D45">
      <w:pPr>
        <w:ind w:firstLine="709"/>
        <w:jc w:val="both"/>
      </w:pPr>
      <w:r>
        <w:t>3) </w:t>
      </w:r>
      <w:r w:rsidR="00162A49">
        <w:t>осуществляет на постоянной основе контроль реализации муниципальной программы, в том числе рассматривает результаты мониторинга и оценки эффективности реализации муниципальной программы.</w:t>
      </w:r>
    </w:p>
    <w:p w:rsidR="00C12D45" w:rsidRDefault="00C12D45" w:rsidP="00C12D45">
      <w:pPr>
        <w:ind w:firstLine="709"/>
        <w:jc w:val="both"/>
      </w:pPr>
      <w:r>
        <w:t>34. </w:t>
      </w:r>
      <w:r w:rsidR="00162A49">
        <w:t xml:space="preserve">Мониторинг реализации муниципальной программы ориентирован </w:t>
      </w:r>
      <w:r>
        <w:br/>
      </w:r>
      <w:r w:rsidR="00162A49">
        <w:t>на раннее предупреждение возникновения проблем и отклонений хода реализации муниципальной программы и осуществляется ответственным исполнителем по формам согласно приложению 3 к настоящему Порядку.</w:t>
      </w:r>
    </w:p>
    <w:p w:rsidR="00C12D45" w:rsidRDefault="00C12D45" w:rsidP="00C12D45">
      <w:pPr>
        <w:ind w:firstLine="709"/>
        <w:jc w:val="both"/>
      </w:pPr>
      <w:r>
        <w:t>35. </w:t>
      </w:r>
      <w:r w:rsidR="00162A49">
        <w:t>При проведении мониторинга реализации муниципальных программ используются показатели сводной бюджетной росписи.</w:t>
      </w:r>
    </w:p>
    <w:p w:rsidR="00C12D45" w:rsidRDefault="00C12D45" w:rsidP="00C12D45">
      <w:pPr>
        <w:ind w:firstLine="709"/>
        <w:jc w:val="both"/>
      </w:pPr>
      <w:r>
        <w:t>36. </w:t>
      </w:r>
      <w:r w:rsidR="00162A49">
        <w:t xml:space="preserve">Мониторинг реализации муниципальных программ проводится </w:t>
      </w:r>
      <w:r>
        <w:br/>
      </w:r>
      <w:r w:rsidR="00162A49">
        <w:t>по итогам 1 полугодия текущего финансового года.</w:t>
      </w:r>
    </w:p>
    <w:p w:rsidR="00C12D45" w:rsidRDefault="00C12D45" w:rsidP="00C12D45">
      <w:pPr>
        <w:ind w:firstLine="709"/>
        <w:jc w:val="both"/>
      </w:pPr>
      <w:r>
        <w:t>37. </w:t>
      </w:r>
      <w:r w:rsidR="00162A49">
        <w:t xml:space="preserve">Ответственный исполнитель с учетом информации, направленной соисполнителями, направляет информацию по формам согласно приложению 3 к настоящему Порядку за 1 полугодие до 10 июля текущего года </w:t>
      </w:r>
      <w:r>
        <w:br/>
      </w:r>
      <w:r w:rsidR="00162A49">
        <w:t>в Экономическое управление.</w:t>
      </w:r>
    </w:p>
    <w:p w:rsidR="00C12D45" w:rsidRDefault="00162A49" w:rsidP="00C12D45">
      <w:pPr>
        <w:ind w:firstLine="709"/>
        <w:jc w:val="both"/>
      </w:pPr>
      <w:r>
        <w:t>Ответственный исполнитель обеспечивает достоверность данных, представляемых для мониторинга.</w:t>
      </w:r>
    </w:p>
    <w:p w:rsidR="00C12D45" w:rsidRDefault="00C12D45" w:rsidP="00C12D45">
      <w:pPr>
        <w:ind w:firstLine="709"/>
        <w:jc w:val="both"/>
      </w:pPr>
      <w:r>
        <w:t>38. </w:t>
      </w:r>
      <w:r w:rsidR="00162A49">
        <w:t xml:space="preserve">По результатам мониторинга Экономическое управление </w:t>
      </w:r>
      <w:r>
        <w:br/>
      </w:r>
      <w:r w:rsidR="00162A49">
        <w:t xml:space="preserve">за 1 полугодие до </w:t>
      </w:r>
      <w:r>
        <w:t>0</w:t>
      </w:r>
      <w:r w:rsidR="00162A49">
        <w:t>1 августа текущего года, направляет:</w:t>
      </w:r>
    </w:p>
    <w:p w:rsidR="00C12D45" w:rsidRDefault="00C12D45" w:rsidP="00C12D45">
      <w:pPr>
        <w:ind w:firstLine="709"/>
        <w:jc w:val="both"/>
      </w:pPr>
      <w:r>
        <w:t>1) </w:t>
      </w:r>
      <w:r w:rsidR="00162A49">
        <w:t>ответственным исполнителям муниципальных программ, по которым выявлены невыполненные мероприятия и контрольные события, рекомендации о необходимости принятия мер к их выполнению;</w:t>
      </w:r>
    </w:p>
    <w:p w:rsidR="00C12D45" w:rsidRDefault="00C12D45" w:rsidP="00C12D45">
      <w:pPr>
        <w:ind w:firstLine="709"/>
        <w:jc w:val="both"/>
      </w:pPr>
      <w:r>
        <w:t>2) </w:t>
      </w:r>
      <w:r w:rsidR="00162A49">
        <w:t xml:space="preserve">кураторам муниципальных программ по курируемым направлениям сводную информацию о выполнении мероприятий муниципальных программ </w:t>
      </w:r>
      <w:r>
        <w:br/>
      </w:r>
      <w:r w:rsidR="00162A49">
        <w:t>за отчетный период.</w:t>
      </w:r>
    </w:p>
    <w:p w:rsidR="00C12D45" w:rsidRDefault="00C12D45" w:rsidP="00C12D45">
      <w:pPr>
        <w:ind w:firstLine="709"/>
        <w:jc w:val="both"/>
      </w:pPr>
      <w:r>
        <w:t>39. </w:t>
      </w:r>
      <w:r w:rsidR="00162A49">
        <w:t xml:space="preserve">В процессе реализации муниципальной программы ответственный исполнитель вправе по согласованию с соисполнителями принимать решения </w:t>
      </w:r>
      <w:r>
        <w:br/>
      </w:r>
      <w:r w:rsidR="00162A49">
        <w:t xml:space="preserve">о внесении изменений в состав мероприятий, сроки их реализации, </w:t>
      </w:r>
      <w:r>
        <w:br/>
      </w:r>
      <w:r w:rsidR="00162A49">
        <w:t>а также в соответствии с действующим законодательством в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целом.</w:t>
      </w:r>
    </w:p>
    <w:p w:rsidR="00C12D45" w:rsidRDefault="00162A49" w:rsidP="00C12D45">
      <w:pPr>
        <w:ind w:firstLine="709"/>
        <w:jc w:val="both"/>
      </w:pPr>
      <w:r>
        <w:t xml:space="preserve">Указанное решение принимается ответственным исполнителем </w:t>
      </w:r>
      <w:r w:rsidR="00C12D45">
        <w:br/>
      </w:r>
      <w:r>
        <w:t>при условии, что планируемые изменения не оказывают влияния на параметры муниципальной программы, утвержденные постановлением администрации Златоустовского городского округа и не приведут к ухудшению плановых значений целевых показателей (индикаторов), а также к увеличению сроков исполнения основных мероприятий муниципальной программы.</w:t>
      </w:r>
    </w:p>
    <w:p w:rsidR="00C12D45" w:rsidRDefault="00C12D45" w:rsidP="00C12D45">
      <w:pPr>
        <w:ind w:firstLine="709"/>
        <w:jc w:val="both"/>
      </w:pPr>
      <w:r>
        <w:t>40. </w:t>
      </w:r>
      <w:r w:rsidR="00162A49">
        <w:t xml:space="preserve">Годовой отчет о ходе реализации и оценке эффективности муниципальной программы (далее - годовой отчет) подготавливается ответственным исполнителем совместно с соисполнителями до 15 марта года, следующего за отчетным, и направляется в Экономическое управление </w:t>
      </w:r>
      <w:r>
        <w:br/>
      </w:r>
      <w:r w:rsidR="00162A49">
        <w:t>по формам согласно приложению 3 к настоящему Порядку.</w:t>
      </w:r>
    </w:p>
    <w:p w:rsidR="00C12D45" w:rsidRDefault="00C12D45" w:rsidP="00C12D45">
      <w:pPr>
        <w:ind w:firstLine="709"/>
        <w:jc w:val="both"/>
      </w:pPr>
      <w:r>
        <w:t>41. </w:t>
      </w:r>
      <w:r w:rsidR="00162A49">
        <w:t>Годовой отчет содержит:</w:t>
      </w:r>
    </w:p>
    <w:p w:rsidR="00C12D45" w:rsidRDefault="00C12D45" w:rsidP="00C12D45">
      <w:pPr>
        <w:ind w:firstLine="709"/>
        <w:jc w:val="both"/>
      </w:pPr>
      <w:r>
        <w:t>1) </w:t>
      </w:r>
      <w:r w:rsidR="00162A49">
        <w:t>индикативные показатели, достигнутые за отчетный период;</w:t>
      </w:r>
    </w:p>
    <w:p w:rsidR="00C12D45" w:rsidRDefault="00C12D45" w:rsidP="00C12D45">
      <w:pPr>
        <w:ind w:firstLine="709"/>
        <w:jc w:val="both"/>
      </w:pPr>
      <w:r>
        <w:t>2) </w:t>
      </w:r>
      <w:r w:rsidR="00162A49">
        <w:t>перечень мероприятий, выполненных и не выполненных (с указанием причин) в установленные сроки;</w:t>
      </w:r>
    </w:p>
    <w:p w:rsidR="00C12D45" w:rsidRDefault="00C12D45" w:rsidP="00C12D45">
      <w:pPr>
        <w:ind w:firstLine="709"/>
        <w:jc w:val="both"/>
      </w:pPr>
      <w:r>
        <w:t>3) </w:t>
      </w:r>
      <w:r w:rsidR="00162A49">
        <w:t>анализ факторов, повлиявших на ход реализации муниципальной программы;</w:t>
      </w:r>
    </w:p>
    <w:p w:rsidR="00C12D45" w:rsidRDefault="00C12D45" w:rsidP="00C12D45">
      <w:pPr>
        <w:ind w:firstLine="709"/>
        <w:jc w:val="both"/>
      </w:pPr>
      <w:r>
        <w:t>4) </w:t>
      </w:r>
      <w:r w:rsidR="00162A49">
        <w:t xml:space="preserve">данные об использовании бюджетных ассигнований и иных средств </w:t>
      </w:r>
      <w:r>
        <w:br/>
      </w:r>
      <w:r w:rsidR="00162A49">
        <w:t>на выполнение мероприятий;</w:t>
      </w:r>
    </w:p>
    <w:p w:rsidR="00C12D45" w:rsidRDefault="00C12D45" w:rsidP="00C12D45">
      <w:pPr>
        <w:ind w:firstLine="709"/>
        <w:jc w:val="both"/>
      </w:pPr>
      <w:r>
        <w:t>5) </w:t>
      </w:r>
      <w:r w:rsidR="00162A49">
        <w:t xml:space="preserve">информацию о внесенных ответственным исполнителем изменениях </w:t>
      </w:r>
      <w:r>
        <w:br/>
      </w:r>
      <w:r w:rsidR="00162A49">
        <w:t>в муниципальную программу;</w:t>
      </w:r>
    </w:p>
    <w:p w:rsidR="00C12D45" w:rsidRDefault="00C12D45" w:rsidP="00C12D45">
      <w:pPr>
        <w:ind w:firstLine="709"/>
        <w:jc w:val="both"/>
      </w:pPr>
      <w:r>
        <w:t>6) </w:t>
      </w:r>
      <w:r w:rsidR="00162A49">
        <w:t>оценку эффективности реализации муниципальной программы.</w:t>
      </w:r>
    </w:p>
    <w:p w:rsidR="00C12D45" w:rsidRDefault="00162A49" w:rsidP="00C12D45">
      <w:pPr>
        <w:ind w:firstLine="709"/>
        <w:jc w:val="both"/>
      </w:pPr>
      <w:r>
        <w:t xml:space="preserve">Оценка эффективности реализации муниципальной программы осуществляется после оценки эффективности реализации каждой </w:t>
      </w:r>
      <w:r w:rsidR="00C12D45">
        <w:br/>
      </w:r>
      <w:r>
        <w:t>из подпрограмм (при наличии), входящих в муниципальную программу (приложение 4 к настоящего Порядка);</w:t>
      </w:r>
    </w:p>
    <w:p w:rsidR="00C12D45" w:rsidRDefault="00C12D45" w:rsidP="00C12D45">
      <w:pPr>
        <w:ind w:firstLine="709"/>
        <w:jc w:val="both"/>
      </w:pPr>
      <w:r>
        <w:t>7) </w:t>
      </w:r>
      <w:r w:rsidR="00162A49">
        <w:t>причины, по которым индикативные показатели не были достигнуты;</w:t>
      </w:r>
    </w:p>
    <w:p w:rsidR="00C12D45" w:rsidRDefault="00C12D45" w:rsidP="00C12D45">
      <w:pPr>
        <w:ind w:firstLine="709"/>
        <w:jc w:val="both"/>
      </w:pPr>
      <w:r>
        <w:t>8) </w:t>
      </w:r>
      <w:r w:rsidR="00162A49">
        <w:t xml:space="preserve">мероприятия по улучшению реализации муниципальной программы </w:t>
      </w:r>
      <w:r>
        <w:br/>
      </w:r>
      <w:r w:rsidR="00162A49">
        <w:t>в последующем отчетном периоде и достижению индикативных показателей;</w:t>
      </w:r>
    </w:p>
    <w:p w:rsidR="00C12D45" w:rsidRDefault="00C12D45" w:rsidP="00C12D45">
      <w:pPr>
        <w:ind w:firstLine="709"/>
        <w:jc w:val="both"/>
      </w:pPr>
      <w:r>
        <w:t>9) </w:t>
      </w:r>
      <w:r w:rsidR="00162A49">
        <w:t>иную информацию в соответствии с настоящим Порядком.</w:t>
      </w:r>
    </w:p>
    <w:p w:rsidR="00C12D45" w:rsidRDefault="00C12D45" w:rsidP="00C12D45">
      <w:pPr>
        <w:ind w:firstLine="709"/>
        <w:jc w:val="both"/>
      </w:pPr>
      <w:r>
        <w:t>42. </w:t>
      </w:r>
      <w:r w:rsidR="00162A49">
        <w:t xml:space="preserve">Экономическое управление в срок до </w:t>
      </w:r>
      <w:r>
        <w:t>0</w:t>
      </w:r>
      <w:r w:rsidR="00162A49">
        <w:t xml:space="preserve">1 апреля года, следующего </w:t>
      </w:r>
      <w:r>
        <w:br/>
      </w:r>
      <w:r w:rsidR="00162A49">
        <w:t>за отчетным, на основании отчетов ответственных исполнителей разрабатывает и представляет главе Златоустовского городского округа сводный годовой доклад о ходе реализации и оценке эффективности муниципальных программ, который содержит:</w:t>
      </w:r>
    </w:p>
    <w:p w:rsidR="00C12D45" w:rsidRDefault="00C12D45" w:rsidP="00C12D45">
      <w:pPr>
        <w:ind w:firstLine="709"/>
        <w:jc w:val="both"/>
      </w:pPr>
      <w:r>
        <w:t>1) </w:t>
      </w:r>
      <w:r w:rsidR="00162A49">
        <w:t>сведения об основных результатах реализации муниципальных программ за отчетный период;</w:t>
      </w:r>
    </w:p>
    <w:p w:rsidR="00C12D45" w:rsidRDefault="00C12D45" w:rsidP="00C12D45">
      <w:pPr>
        <w:ind w:firstLine="709"/>
        <w:jc w:val="both"/>
      </w:pPr>
      <w:r>
        <w:t>2) </w:t>
      </w:r>
      <w:r w:rsidR="00162A49">
        <w:t>сведения о степени соответствия установленных и достигнутых целевых индикаторов и показателей муниципальных программ за отчетный год;</w:t>
      </w:r>
    </w:p>
    <w:p w:rsidR="00324E40" w:rsidRDefault="00C12D45" w:rsidP="00324E40">
      <w:pPr>
        <w:ind w:firstLine="709"/>
        <w:jc w:val="both"/>
      </w:pPr>
      <w:r>
        <w:t>3) </w:t>
      </w:r>
      <w:r w:rsidR="00162A49">
        <w:t>сведения о выполнении расходных обязательств Златоустовского городского округа, связанных с реализацией муниципальных программ;</w:t>
      </w:r>
    </w:p>
    <w:p w:rsidR="00324E40" w:rsidRDefault="00324E40" w:rsidP="00324E40">
      <w:pPr>
        <w:ind w:firstLine="709"/>
        <w:jc w:val="both"/>
      </w:pPr>
      <w:r>
        <w:t>4) </w:t>
      </w:r>
      <w:r w:rsidR="00162A49">
        <w:t>оценку деятельности ответственных исполнителей в части, касающейся реализации муниципальных программ;</w:t>
      </w:r>
    </w:p>
    <w:p w:rsidR="00324E40" w:rsidRDefault="00324E40" w:rsidP="00324E40">
      <w:pPr>
        <w:ind w:firstLine="709"/>
        <w:jc w:val="both"/>
      </w:pPr>
      <w:r>
        <w:t>5) </w:t>
      </w:r>
      <w:r w:rsidR="00162A49">
        <w:t>при необходимости - предложения об изменении форм и методов управления реализацией муниципальной программы, о сокращении (увеличении) финансирования и (или) досрочном прекращении отдельных мероприятий или отдельной муниципальной программы в целом.</w:t>
      </w:r>
    </w:p>
    <w:p w:rsidR="00324E40" w:rsidRDefault="00324E40" w:rsidP="00324E40">
      <w:pPr>
        <w:ind w:firstLine="709"/>
        <w:jc w:val="both"/>
      </w:pPr>
      <w:r>
        <w:t>43. </w:t>
      </w:r>
      <w:r w:rsidR="00162A49">
        <w:t xml:space="preserve">Годовой отчет подлежит размещению на официальном сайте ответственного исполнителя в сети </w:t>
      </w:r>
      <w:r>
        <w:t>«</w:t>
      </w:r>
      <w:r w:rsidR="00162A49">
        <w:t>Интернет</w:t>
      </w:r>
      <w:r>
        <w:t>»</w:t>
      </w:r>
      <w:r w:rsidR="00162A49">
        <w:t>.</w:t>
      </w:r>
    </w:p>
    <w:p w:rsidR="00324E40" w:rsidRDefault="00162A49" w:rsidP="00324E40">
      <w:pPr>
        <w:ind w:firstLine="709"/>
        <w:jc w:val="both"/>
      </w:pPr>
      <w:r>
        <w:t xml:space="preserve">Сводный годовой доклад о ходе реализации и оценке эффективности муниципальных программ подлежит размещению на официальном сайте администрации Златоустовского городского округа в сети </w:t>
      </w:r>
      <w:r w:rsidR="00324E40">
        <w:t>«</w:t>
      </w:r>
      <w:r>
        <w:t>Интернет</w:t>
      </w:r>
      <w:r w:rsidR="00324E40">
        <w:t>»</w:t>
      </w:r>
      <w:r>
        <w:t>.</w:t>
      </w:r>
    </w:p>
    <w:p w:rsidR="00324E40" w:rsidRDefault="00324E40" w:rsidP="00324E40">
      <w:pPr>
        <w:ind w:firstLine="709"/>
        <w:jc w:val="both"/>
      </w:pPr>
      <w:r>
        <w:t>44. </w:t>
      </w:r>
      <w:r w:rsidR="00162A49">
        <w:t>По результатам оценки эффективности муниципальной программы Экономическим управлением могут быть сделаны следующие выводы:</w:t>
      </w:r>
    </w:p>
    <w:p w:rsidR="00324E40" w:rsidRDefault="00324E40" w:rsidP="00324E40">
      <w:pPr>
        <w:ind w:firstLine="709"/>
        <w:jc w:val="both"/>
      </w:pPr>
      <w:r>
        <w:t>1) </w:t>
      </w:r>
      <w:r w:rsidR="00162A49">
        <w:t xml:space="preserve">эффективность реализации муниципальной программы снизилась </w:t>
      </w:r>
      <w:r>
        <w:br/>
      </w:r>
      <w:r w:rsidR="00162A49">
        <w:t>по сравнению с предыдущим годом;</w:t>
      </w:r>
    </w:p>
    <w:p w:rsidR="00324E40" w:rsidRDefault="00324E40" w:rsidP="00324E40">
      <w:pPr>
        <w:ind w:firstLine="709"/>
        <w:jc w:val="both"/>
      </w:pPr>
      <w:r>
        <w:t>2) </w:t>
      </w:r>
      <w:r w:rsidR="00162A49">
        <w:t xml:space="preserve">эффективность реализации муниципальной программы осталась </w:t>
      </w:r>
      <w:r>
        <w:br/>
      </w:r>
      <w:r w:rsidR="00162A49">
        <w:t>на уровне предыдущего года;</w:t>
      </w:r>
    </w:p>
    <w:p w:rsidR="00324E40" w:rsidRDefault="00324E40" w:rsidP="00324E40">
      <w:pPr>
        <w:ind w:firstLine="709"/>
        <w:jc w:val="both"/>
      </w:pPr>
      <w:r>
        <w:t>3) </w:t>
      </w:r>
      <w:r w:rsidR="00162A49">
        <w:t xml:space="preserve">эффективность реализации муниципальной программы повысилась </w:t>
      </w:r>
      <w:r>
        <w:br/>
      </w:r>
      <w:r w:rsidR="00162A49">
        <w:t>по сравнению с предыдущим годом;</w:t>
      </w:r>
    </w:p>
    <w:p w:rsidR="00324E40" w:rsidRDefault="00324E40" w:rsidP="00324E40">
      <w:pPr>
        <w:ind w:firstLine="709"/>
        <w:jc w:val="both"/>
      </w:pPr>
      <w:r>
        <w:t>4) </w:t>
      </w:r>
      <w:r w:rsidR="00162A49">
        <w:t xml:space="preserve">о необходимости сокращения на очередной финансовый год </w:t>
      </w:r>
      <w:r>
        <w:br/>
      </w:r>
      <w:r w:rsidR="00162A49">
        <w:t xml:space="preserve">и плановый период бюджетных ассигнований на ее реализацию </w:t>
      </w:r>
      <w:r>
        <w:br/>
      </w:r>
      <w:r w:rsidR="00162A49">
        <w:t>или о необходимости досрочного прекращения реализации муниципальной программы в целом начиная с очередного финансового года.</w:t>
      </w:r>
    </w:p>
    <w:p w:rsidR="00324E40" w:rsidRDefault="00324E40" w:rsidP="00324E40">
      <w:pPr>
        <w:ind w:firstLine="709"/>
        <w:jc w:val="both"/>
      </w:pPr>
      <w:r>
        <w:t>45. </w:t>
      </w:r>
      <w:r w:rsidR="00162A49">
        <w:t>Внесение изменений в муниципальную программу, в подпрограммы осуществляется в соответствии с настоящим Порядком.</w:t>
      </w:r>
    </w:p>
    <w:p w:rsidR="00162A49" w:rsidRDefault="00324E40" w:rsidP="00324E40">
      <w:pPr>
        <w:ind w:firstLine="709"/>
        <w:jc w:val="both"/>
      </w:pPr>
      <w:r>
        <w:t>46. </w:t>
      </w:r>
      <w:r w:rsidR="00162A49">
        <w:t>Обязательным приложением к проекту постановления о внесении изменений в муниципальную программу является пояснительная записка (приложение 2 к настоящему Порядку).</w:t>
      </w:r>
    </w:p>
    <w:p w:rsidR="00162A49" w:rsidRDefault="00162A49" w:rsidP="00162A49">
      <w:pPr>
        <w:jc w:val="both"/>
      </w:pPr>
    </w:p>
    <w:p w:rsidR="00162A49" w:rsidRDefault="00162A49" w:rsidP="00324E40">
      <w:pPr>
        <w:jc w:val="center"/>
      </w:pPr>
      <w:r>
        <w:t xml:space="preserve">VI. Полномочия ответственного исполнителя (соисполнителя) </w:t>
      </w:r>
      <w:r w:rsidR="00324E40">
        <w:br/>
      </w:r>
      <w:r>
        <w:t>при разработке и реализации муниципальных программ</w:t>
      </w:r>
    </w:p>
    <w:p w:rsidR="00162A49" w:rsidRDefault="00162A49" w:rsidP="00162A49">
      <w:pPr>
        <w:jc w:val="both"/>
      </w:pPr>
    </w:p>
    <w:p w:rsidR="00324E40" w:rsidRDefault="00324E40" w:rsidP="00324E40">
      <w:pPr>
        <w:ind w:firstLine="709"/>
        <w:jc w:val="both"/>
      </w:pPr>
      <w:r>
        <w:t>47. </w:t>
      </w:r>
      <w:r w:rsidR="00162A49">
        <w:t>Ответственный исполнитель:</w:t>
      </w:r>
    </w:p>
    <w:p w:rsidR="00324E40" w:rsidRDefault="00324E40" w:rsidP="00324E40">
      <w:pPr>
        <w:ind w:firstLine="709"/>
        <w:jc w:val="both"/>
      </w:pPr>
      <w:r>
        <w:t>1) </w:t>
      </w:r>
      <w:r w:rsidR="00162A49">
        <w:t>обеспечивает разработку муниципальной программы, ее согласование и внесение в установленном порядке в администрацию Златоустовского городского округа;</w:t>
      </w:r>
    </w:p>
    <w:p w:rsidR="00324E40" w:rsidRDefault="00324E40" w:rsidP="00324E40">
      <w:pPr>
        <w:ind w:firstLine="709"/>
        <w:jc w:val="both"/>
      </w:pPr>
      <w:r>
        <w:t>2) </w:t>
      </w:r>
      <w:r w:rsidR="00162A49">
        <w:t xml:space="preserve">организует реализацию муниципальной программы, принимает решение о внесении изменений в муниципальную программу в соответствии </w:t>
      </w:r>
      <w:r>
        <w:br/>
      </w:r>
      <w:r w:rsidR="00162A49">
        <w:t>с установленными настоящим Порядком требованиями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324E40" w:rsidRDefault="00324E40" w:rsidP="00324E40">
      <w:pPr>
        <w:ind w:firstLine="709"/>
        <w:jc w:val="both"/>
      </w:pPr>
      <w:r>
        <w:t>3) </w:t>
      </w:r>
      <w:r w:rsidR="00162A49">
        <w:t>предоставляет по запросу Экономического управления сведения, необходимые для проведения мониторинга реализации муниципальной программы;</w:t>
      </w:r>
    </w:p>
    <w:p w:rsidR="00324E40" w:rsidRDefault="00324E40" w:rsidP="00324E40">
      <w:pPr>
        <w:ind w:firstLine="709"/>
        <w:jc w:val="both"/>
      </w:pPr>
      <w:r>
        <w:t>4) </w:t>
      </w:r>
      <w:r w:rsidR="00162A49">
        <w:t xml:space="preserve">запрашивает у соисполнителей информацию, необходимую </w:t>
      </w:r>
      <w:r>
        <w:br/>
      </w:r>
      <w:r w:rsidR="00162A49">
        <w:t>для подготовки ответов на запросы Экономического управления;</w:t>
      </w:r>
    </w:p>
    <w:p w:rsidR="00324E40" w:rsidRDefault="00324E40" w:rsidP="00324E40">
      <w:pPr>
        <w:ind w:firstLine="709"/>
        <w:jc w:val="both"/>
      </w:pPr>
      <w:r>
        <w:t>5) </w:t>
      </w:r>
      <w:r w:rsidR="00162A49">
        <w:t>проводить оценку эффективности мероприятий, осуществляемых соисполнителем;</w:t>
      </w:r>
    </w:p>
    <w:p w:rsidR="00324E40" w:rsidRDefault="00324E40" w:rsidP="00324E40">
      <w:pPr>
        <w:ind w:firstLine="709"/>
        <w:jc w:val="both"/>
      </w:pPr>
      <w:r>
        <w:t>6) </w:t>
      </w:r>
      <w:r w:rsidR="00162A49">
        <w:t xml:space="preserve">запрашивает у соисполнителей информацию, необходимую </w:t>
      </w:r>
      <w:r>
        <w:br/>
      </w:r>
      <w:r w:rsidR="00162A49">
        <w:t xml:space="preserve">для проведения оценки эффективности муниципальной программы </w:t>
      </w:r>
      <w:r>
        <w:br/>
      </w:r>
      <w:r w:rsidR="00162A49">
        <w:t>и подготовки отчета о ходе реализации и оценке эффективности муниципальной программы;</w:t>
      </w:r>
    </w:p>
    <w:p w:rsidR="00324E40" w:rsidRDefault="00324E40" w:rsidP="00324E40">
      <w:pPr>
        <w:ind w:firstLine="709"/>
        <w:jc w:val="both"/>
      </w:pPr>
      <w:r>
        <w:t>7) </w:t>
      </w:r>
      <w:r w:rsidR="00162A49">
        <w:t>подготавливает годовой отчет и представляет его в Экономическое управление;</w:t>
      </w:r>
    </w:p>
    <w:p w:rsidR="00324E40" w:rsidRDefault="00324E40" w:rsidP="00324E40">
      <w:pPr>
        <w:ind w:firstLine="709"/>
        <w:jc w:val="both"/>
      </w:pPr>
      <w:r>
        <w:t>8) </w:t>
      </w:r>
      <w:r w:rsidR="00162A49">
        <w:t>несет персональную ответственность за полноту и достоверность информации, указанной в годовом отчете.</w:t>
      </w:r>
    </w:p>
    <w:p w:rsidR="00324E40" w:rsidRDefault="00324E40" w:rsidP="00324E40">
      <w:pPr>
        <w:ind w:firstLine="709"/>
        <w:jc w:val="both"/>
      </w:pPr>
      <w:r>
        <w:t>48. </w:t>
      </w:r>
      <w:r w:rsidR="00162A49">
        <w:t>Соисполнители:</w:t>
      </w:r>
    </w:p>
    <w:p w:rsidR="00324E40" w:rsidRDefault="00324E40" w:rsidP="00324E40">
      <w:pPr>
        <w:ind w:firstLine="709"/>
        <w:jc w:val="both"/>
      </w:pPr>
      <w:r>
        <w:t>1) </w:t>
      </w:r>
      <w:r w:rsidR="00162A49">
        <w:t>участвуют в разработке и осуществляют реализацию мероприятий муниципальной программы, в отношении которых они являются соисполнителями;</w:t>
      </w:r>
    </w:p>
    <w:p w:rsidR="00324E40" w:rsidRDefault="00324E40" w:rsidP="00324E40">
      <w:pPr>
        <w:ind w:firstLine="709"/>
        <w:jc w:val="both"/>
      </w:pPr>
      <w:r>
        <w:t>2) </w:t>
      </w:r>
      <w:r w:rsidR="00162A49">
        <w:t>представляют в установленный срок ответственному исполнителю необходимую информацию для подготовки ответов на запросы Экономического управления, а также отчет о ходе реализации мероприятий муниципальной программы;</w:t>
      </w:r>
    </w:p>
    <w:p w:rsidR="00162A49" w:rsidRDefault="00324E40" w:rsidP="00324E40">
      <w:pPr>
        <w:ind w:firstLine="709"/>
        <w:jc w:val="both"/>
      </w:pPr>
      <w:r>
        <w:t>3) </w:t>
      </w:r>
      <w:r w:rsidR="00162A49">
        <w:t>представляют ответственному исполнителю информацию, необходимую для проведения оценки эффективности муниципальной программы и подготовки отчета о ходе реализации и оценке эффективности муниципальной программы.</w:t>
      </w:r>
    </w:p>
    <w:p w:rsidR="009F7C91" w:rsidRDefault="009F7C91" w:rsidP="00324E40">
      <w:pPr>
        <w:ind w:firstLine="709"/>
        <w:jc w:val="both"/>
      </w:pPr>
    </w:p>
    <w:p w:rsidR="009F7C91" w:rsidRDefault="009F7C91" w:rsidP="009F7C91">
      <w:pPr>
        <w:ind w:firstLine="4395"/>
        <w:jc w:val="center"/>
      </w:pPr>
      <w:r>
        <w:t>Приложение 1</w:t>
      </w:r>
    </w:p>
    <w:p w:rsidR="009F7C91" w:rsidRDefault="009F7C91" w:rsidP="009F7C91">
      <w:pPr>
        <w:ind w:firstLine="4395"/>
        <w:jc w:val="center"/>
      </w:pPr>
      <w:r>
        <w:t>к Порядку разработки,</w:t>
      </w:r>
    </w:p>
    <w:p w:rsidR="009F7C91" w:rsidRDefault="009F7C91" w:rsidP="009F7C91">
      <w:pPr>
        <w:ind w:firstLine="4395"/>
        <w:jc w:val="center"/>
      </w:pPr>
      <w:r>
        <w:t>формирования, реализации,</w:t>
      </w:r>
    </w:p>
    <w:p w:rsidR="009F7C91" w:rsidRDefault="009F7C91" w:rsidP="009F7C91">
      <w:pPr>
        <w:ind w:firstLine="4395"/>
        <w:jc w:val="center"/>
      </w:pPr>
      <w:r>
        <w:t>контроля и проведения оценки</w:t>
      </w:r>
    </w:p>
    <w:p w:rsidR="009F7C91" w:rsidRDefault="009F7C91" w:rsidP="009F7C91">
      <w:pPr>
        <w:ind w:firstLine="4395"/>
        <w:jc w:val="center"/>
      </w:pPr>
      <w:r>
        <w:t>эффективности муниципальных программ</w:t>
      </w:r>
    </w:p>
    <w:p w:rsidR="009F7C91" w:rsidRDefault="009F7C91" w:rsidP="009F7C91">
      <w:pPr>
        <w:ind w:firstLine="4395"/>
        <w:jc w:val="center"/>
      </w:pPr>
      <w:r>
        <w:t>Златоустовского городского округа</w:t>
      </w:r>
    </w:p>
    <w:p w:rsidR="009F7C91" w:rsidRDefault="009F7C91" w:rsidP="009F7C91">
      <w:pPr>
        <w:ind w:firstLine="709"/>
        <w:jc w:val="both"/>
      </w:pPr>
    </w:p>
    <w:p w:rsidR="009F7C91" w:rsidRDefault="009F7C91" w:rsidP="009F7C91">
      <w:pPr>
        <w:ind w:firstLine="709"/>
        <w:jc w:val="both"/>
      </w:pPr>
    </w:p>
    <w:p w:rsidR="009F7C91" w:rsidRDefault="009F7C91" w:rsidP="00D9440C">
      <w:pPr>
        <w:jc w:val="center"/>
      </w:pPr>
      <w:r>
        <w:t>Паспорт</w:t>
      </w:r>
    </w:p>
    <w:p w:rsidR="009F7C91" w:rsidRDefault="009F7C91" w:rsidP="009F7C91">
      <w:pPr>
        <w:ind w:firstLine="709"/>
        <w:jc w:val="center"/>
      </w:pPr>
      <w:r>
        <w:t>муниципальной программы Златоустовского городского округа</w:t>
      </w:r>
    </w:p>
    <w:p w:rsidR="009F7C91" w:rsidRDefault="009F7C91" w:rsidP="009F7C91">
      <w:pPr>
        <w:ind w:firstLine="709"/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0"/>
        <w:gridCol w:w="4949"/>
      </w:tblGrid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Куратор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Ответственный исполнитель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Соисполнители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Подпрограммы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Цели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Задачи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Целевые индикаторы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Этапы и сроки реализации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Объемы финансовых ресурсов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F7C91" w:rsidRPr="009F7C91" w:rsidTr="009F7C91">
        <w:trPr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F7C91">
              <w:rPr>
                <w:rFonts w:eastAsiaTheme="minorEastAsia"/>
              </w:rPr>
              <w:t>Ожидаемые результаты реализации муниципальной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C91" w:rsidRPr="009F7C91" w:rsidRDefault="009F7C91" w:rsidP="009F7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:rsidR="009F7C91" w:rsidRDefault="009F7C91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9F7C91">
      <w:pPr>
        <w:ind w:firstLine="709"/>
        <w:jc w:val="both"/>
      </w:pPr>
    </w:p>
    <w:p w:rsidR="00D9440C" w:rsidRDefault="00D9440C" w:rsidP="00D9440C">
      <w:pPr>
        <w:ind w:firstLine="4395"/>
        <w:jc w:val="center"/>
      </w:pPr>
      <w:r>
        <w:t>Приложение 2</w:t>
      </w:r>
    </w:p>
    <w:p w:rsidR="00D9440C" w:rsidRDefault="00D9440C" w:rsidP="00D9440C">
      <w:pPr>
        <w:ind w:firstLine="4395"/>
        <w:jc w:val="center"/>
      </w:pPr>
      <w:r>
        <w:t xml:space="preserve">к Порядку разработки, </w:t>
      </w:r>
    </w:p>
    <w:p w:rsidR="00D9440C" w:rsidRDefault="00D9440C" w:rsidP="00D9440C">
      <w:pPr>
        <w:ind w:firstLine="4395"/>
        <w:jc w:val="center"/>
      </w:pPr>
      <w:r>
        <w:t xml:space="preserve">формирования, реализации, </w:t>
      </w:r>
    </w:p>
    <w:p w:rsidR="00D9440C" w:rsidRDefault="00D9440C" w:rsidP="00D9440C">
      <w:pPr>
        <w:ind w:firstLine="4395"/>
        <w:jc w:val="center"/>
      </w:pPr>
      <w:r>
        <w:t xml:space="preserve">контроля и проведения оценки </w:t>
      </w:r>
    </w:p>
    <w:p w:rsidR="00D9440C" w:rsidRDefault="00D9440C" w:rsidP="00D9440C">
      <w:pPr>
        <w:ind w:firstLine="4395"/>
        <w:jc w:val="center"/>
      </w:pPr>
      <w:r>
        <w:t xml:space="preserve">эффективности муниципальных программ </w:t>
      </w:r>
    </w:p>
    <w:p w:rsidR="00D9440C" w:rsidRDefault="00D9440C" w:rsidP="00D9440C">
      <w:pPr>
        <w:ind w:firstLine="4395"/>
        <w:jc w:val="center"/>
      </w:pPr>
      <w:r>
        <w:t>Златоустовского городского округа</w:t>
      </w:r>
    </w:p>
    <w:p w:rsidR="00D9440C" w:rsidRDefault="00D9440C" w:rsidP="00D9440C">
      <w:pPr>
        <w:ind w:firstLine="709"/>
        <w:jc w:val="center"/>
      </w:pPr>
    </w:p>
    <w:p w:rsidR="00D9440C" w:rsidRDefault="00D9440C" w:rsidP="00D9440C">
      <w:pPr>
        <w:ind w:firstLine="709"/>
        <w:jc w:val="center"/>
      </w:pPr>
    </w:p>
    <w:p w:rsidR="00D9440C" w:rsidRDefault="00D9440C" w:rsidP="00D9440C">
      <w:pPr>
        <w:jc w:val="center"/>
      </w:pPr>
      <w:r>
        <w:t>Пояснительная записка</w:t>
      </w:r>
    </w:p>
    <w:p w:rsidR="00D9440C" w:rsidRDefault="00D9440C" w:rsidP="00D9440C">
      <w:pPr>
        <w:jc w:val="center"/>
      </w:pPr>
      <w:r>
        <w:t>к проекту постановления о внесении изменений</w:t>
      </w:r>
    </w:p>
    <w:p w:rsidR="00D9440C" w:rsidRDefault="00D9440C" w:rsidP="00D9440C">
      <w:pPr>
        <w:jc w:val="center"/>
      </w:pPr>
      <w:r>
        <w:t>в муниципальную программу</w:t>
      </w:r>
    </w:p>
    <w:p w:rsidR="00D9440C" w:rsidRDefault="00D9440C" w:rsidP="00D9440C">
      <w:pPr>
        <w:jc w:val="center"/>
      </w:pPr>
      <w:r>
        <w:t>____________________________________________</w:t>
      </w:r>
    </w:p>
    <w:p w:rsidR="00D9440C" w:rsidRPr="006E2906" w:rsidRDefault="00D9440C" w:rsidP="00D9440C">
      <w:pPr>
        <w:jc w:val="center"/>
        <w:rPr>
          <w:sz w:val="20"/>
          <w:szCs w:val="20"/>
        </w:rPr>
      </w:pPr>
      <w:r w:rsidRPr="006E2906">
        <w:rPr>
          <w:sz w:val="20"/>
          <w:szCs w:val="20"/>
        </w:rPr>
        <w:t>(наименование)</w:t>
      </w:r>
    </w:p>
    <w:p w:rsidR="00D9440C" w:rsidRDefault="00D9440C" w:rsidP="00D9440C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701"/>
        <w:gridCol w:w="1559"/>
        <w:gridCol w:w="1559"/>
        <w:gridCol w:w="1418"/>
        <w:gridCol w:w="1416"/>
      </w:tblGrid>
      <w:tr w:rsidR="004E2907" w:rsidRPr="004E2907" w:rsidTr="00B41C8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Период (год)</w:t>
            </w:r>
          </w:p>
        </w:tc>
      </w:tr>
      <w:tr w:rsidR="004E2907" w:rsidRPr="004E2907" w:rsidTr="00997127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Наименование Программы (подпрограммы), структурного элемента, цели, задачи, целевого индикатора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Действующая редакция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Планируемая редакция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Причины *</w:t>
            </w:r>
          </w:p>
        </w:tc>
      </w:tr>
      <w:tr w:rsidR="004E2907" w:rsidRPr="004E2907" w:rsidTr="00B41C8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Изменение цели Программы</w:t>
            </w:r>
          </w:p>
        </w:tc>
      </w:tr>
      <w:tr w:rsidR="004E2907" w:rsidRPr="004E2907" w:rsidTr="00997127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E2907" w:rsidRPr="004E2907" w:rsidTr="00B41C8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Изменение задач структурного элемента</w:t>
            </w:r>
          </w:p>
        </w:tc>
      </w:tr>
      <w:tr w:rsidR="004E2907" w:rsidRPr="004E2907" w:rsidTr="00997127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E2907" w:rsidRPr="004E2907" w:rsidTr="00997127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E2907" w:rsidRPr="004E2907" w:rsidTr="00B41C8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Изменение целевых индикаторов Программы (подпрограммы), структурного элемента</w:t>
            </w:r>
            <w:r w:rsidRPr="00997127">
              <w:rPr>
                <w:rFonts w:eastAsiaTheme="minorEastAsia"/>
                <w:sz w:val="20"/>
                <w:szCs w:val="20"/>
              </w:rPr>
              <w:t>**</w:t>
            </w:r>
          </w:p>
        </w:tc>
      </w:tr>
      <w:tr w:rsidR="004E2907" w:rsidRPr="004E2907" w:rsidTr="00997127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E2907" w:rsidRPr="004E2907" w:rsidTr="00997127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E2907" w:rsidRPr="004E2907" w:rsidTr="00997127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E2907" w:rsidRPr="004E2907" w:rsidTr="00B41C8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Изменение финансирования, тыс. руб</w:t>
            </w:r>
            <w:r w:rsidR="00B41C8A" w:rsidRPr="00997127">
              <w:rPr>
                <w:rFonts w:eastAsiaTheme="minorEastAsia"/>
                <w:sz w:val="20"/>
                <w:szCs w:val="20"/>
              </w:rPr>
              <w:t>лей</w:t>
            </w: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99712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Наименование направления, структурного элемента Программы (подпрограммы)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99712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99712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Действующая редакция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99712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Планируемая редакция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99712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Отклонение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99712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Причины</w:t>
            </w: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Всего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E2907" w:rsidRPr="004E2907" w:rsidTr="00B41C8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Направление 1</w:t>
            </w: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2907" w:rsidRPr="004E2907" w:rsidRDefault="004E2907" w:rsidP="00AB0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Структурный элемент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2907" w:rsidRPr="004E2907" w:rsidRDefault="004E2907" w:rsidP="00AB0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2907" w:rsidRPr="004E2907" w:rsidRDefault="004E2907" w:rsidP="00AB0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E2907" w:rsidRPr="004E2907" w:rsidRDefault="004E2907" w:rsidP="00AB0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AB0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Структурный элемент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AB0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ФБ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AB0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ОБ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AB0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>МБ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B41C8A" w:rsidRPr="00997127" w:rsidTr="00997127">
        <w:trPr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AB0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4E2907">
              <w:rPr>
                <w:rFonts w:eastAsiaTheme="minorEastAsia"/>
                <w:sz w:val="20"/>
                <w:szCs w:val="20"/>
              </w:rPr>
              <w:t xml:space="preserve">и так далее </w:t>
            </w:r>
            <w:r w:rsidR="00AB0E29">
              <w:rPr>
                <w:rFonts w:eastAsiaTheme="minorEastAsia"/>
                <w:sz w:val="20"/>
                <w:szCs w:val="20"/>
              </w:rPr>
              <w:br/>
            </w:r>
            <w:r w:rsidRPr="004E2907">
              <w:rPr>
                <w:rFonts w:eastAsiaTheme="minorEastAsia"/>
                <w:sz w:val="20"/>
                <w:szCs w:val="20"/>
              </w:rPr>
              <w:t>по направлениям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07" w:rsidRPr="004E2907" w:rsidRDefault="004E2907" w:rsidP="004E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D9440C" w:rsidRDefault="00D9440C" w:rsidP="004E2907">
      <w:pPr>
        <w:jc w:val="both"/>
      </w:pPr>
    </w:p>
    <w:p w:rsidR="004E2907" w:rsidRDefault="004E2907" w:rsidP="004E2907">
      <w:pPr>
        <w:jc w:val="both"/>
      </w:pPr>
      <w:r>
        <w:t xml:space="preserve">     ---------------------</w:t>
      </w:r>
    </w:p>
    <w:p w:rsidR="00AB0E29" w:rsidRDefault="00AB0E29" w:rsidP="004E2907">
      <w:pPr>
        <w:jc w:val="both"/>
      </w:pPr>
      <w:r>
        <w:t>* </w:t>
      </w:r>
      <w:r w:rsidR="004E2907">
        <w:t>В случае, когда целью проекта (одной из целей проекта) является приведение муниципальной программы в соответствие:</w:t>
      </w:r>
    </w:p>
    <w:p w:rsidR="00AB0E29" w:rsidRDefault="00AB0E29" w:rsidP="00AB0E29">
      <w:pPr>
        <w:ind w:firstLine="709"/>
        <w:jc w:val="both"/>
      </w:pPr>
      <w:r>
        <w:t>- </w:t>
      </w:r>
      <w:r w:rsidR="004E2907">
        <w:t>с решением о бюджете на очередной финансовый год и плановый период - в пояснительной записке к проекту указываются реквизиты соответствующего решения;</w:t>
      </w:r>
    </w:p>
    <w:p w:rsidR="004E2907" w:rsidRDefault="00AB0E29" w:rsidP="00AB0E29">
      <w:pPr>
        <w:ind w:firstLine="709"/>
        <w:jc w:val="both"/>
      </w:pPr>
      <w:r>
        <w:t>- </w:t>
      </w:r>
      <w:r w:rsidR="004E2907">
        <w:t xml:space="preserve">со сводной бюджетной росписью на текущий финансовый год - </w:t>
      </w:r>
      <w:r>
        <w:br/>
      </w:r>
      <w:r w:rsidR="004E2907">
        <w:t>в пояснительной записке к проекту указывается дата, на которую утверждена сводная бюджетная роспись;</w:t>
      </w:r>
    </w:p>
    <w:p w:rsidR="004E2907" w:rsidRDefault="00AB0E29" w:rsidP="004E2907">
      <w:pPr>
        <w:jc w:val="both"/>
      </w:pPr>
      <w:r>
        <w:t>** </w:t>
      </w:r>
      <w:r w:rsidR="004E2907">
        <w:t>указываются целевые индикаторы, в которые вносятся изменения.</w:t>
      </w:r>
    </w:p>
    <w:p w:rsidR="002B3C91" w:rsidRDefault="002B3C91" w:rsidP="004E2907">
      <w:pPr>
        <w:jc w:val="both"/>
        <w:sectPr w:rsidR="002B3C91" w:rsidSect="003C18E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2B3C91" w:rsidRDefault="002B3C91" w:rsidP="002B3C91">
      <w:pPr>
        <w:ind w:firstLine="9639"/>
        <w:jc w:val="center"/>
      </w:pPr>
      <w:r>
        <w:t>Приложение 3</w:t>
      </w:r>
    </w:p>
    <w:p w:rsidR="002B3C91" w:rsidRDefault="002B3C91" w:rsidP="002B3C91">
      <w:pPr>
        <w:ind w:firstLine="9639"/>
        <w:jc w:val="center"/>
      </w:pPr>
      <w:r>
        <w:t>к Порядку разработки, формирования,</w:t>
      </w:r>
    </w:p>
    <w:p w:rsidR="002B3C91" w:rsidRDefault="002B3C91" w:rsidP="002B3C91">
      <w:pPr>
        <w:ind w:firstLine="9639"/>
        <w:jc w:val="center"/>
      </w:pPr>
      <w:r>
        <w:t xml:space="preserve"> реализации, контроля </w:t>
      </w:r>
    </w:p>
    <w:p w:rsidR="002B3C91" w:rsidRDefault="002B3C91" w:rsidP="002B3C91">
      <w:pPr>
        <w:ind w:firstLine="9639"/>
        <w:jc w:val="center"/>
      </w:pPr>
      <w:r>
        <w:t>и проведения оценки эффективности</w:t>
      </w:r>
    </w:p>
    <w:p w:rsidR="002B3C91" w:rsidRDefault="002B3C91" w:rsidP="002B3C91">
      <w:pPr>
        <w:ind w:firstLine="9639"/>
        <w:jc w:val="center"/>
      </w:pPr>
      <w:r>
        <w:t xml:space="preserve"> муниципальных программ </w:t>
      </w:r>
    </w:p>
    <w:p w:rsidR="002B3C91" w:rsidRDefault="002B3C91" w:rsidP="002B3C91">
      <w:pPr>
        <w:ind w:firstLine="9639"/>
        <w:jc w:val="center"/>
      </w:pPr>
      <w:r>
        <w:t>Златоустовского городского округа</w:t>
      </w:r>
    </w:p>
    <w:p w:rsidR="002B3C91" w:rsidRDefault="002B3C91" w:rsidP="002B3C91">
      <w:pPr>
        <w:jc w:val="center"/>
      </w:pPr>
    </w:p>
    <w:p w:rsidR="002B3C91" w:rsidRDefault="002B3C91" w:rsidP="002B3C91">
      <w:pPr>
        <w:jc w:val="center"/>
      </w:pPr>
    </w:p>
    <w:p w:rsidR="002B3C91" w:rsidRDefault="002B3C91" w:rsidP="002B3C91">
      <w:pPr>
        <w:jc w:val="right"/>
      </w:pPr>
      <w:r w:rsidRPr="002B3C91">
        <w:t>Форма 1</w:t>
      </w:r>
    </w:p>
    <w:p w:rsidR="002B3C91" w:rsidRDefault="002B3C91" w:rsidP="002B3C91">
      <w:pPr>
        <w:jc w:val="right"/>
      </w:pPr>
    </w:p>
    <w:p w:rsidR="002B3C91" w:rsidRDefault="002B3C91" w:rsidP="002B3C91">
      <w:pPr>
        <w:jc w:val="center"/>
      </w:pPr>
      <w:r>
        <w:t>Информация</w:t>
      </w:r>
    </w:p>
    <w:p w:rsidR="002B3C91" w:rsidRDefault="002B3C91" w:rsidP="002B3C91">
      <w:pPr>
        <w:jc w:val="center"/>
      </w:pPr>
      <w:r>
        <w:t>о реализации муниципальных программ (в том числе структурных элементов)</w:t>
      </w:r>
    </w:p>
    <w:p w:rsidR="002B3C91" w:rsidRDefault="002B3C91" w:rsidP="002B3C91">
      <w:pPr>
        <w:jc w:val="center"/>
      </w:pPr>
      <w:r>
        <w:t>на территории Златоустовского городского округа за отчетный период</w:t>
      </w:r>
    </w:p>
    <w:p w:rsidR="002C1CDC" w:rsidRDefault="002C1CDC" w:rsidP="002B3C91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4"/>
        <w:gridCol w:w="1559"/>
        <w:gridCol w:w="1559"/>
        <w:gridCol w:w="1560"/>
        <w:gridCol w:w="1559"/>
        <w:gridCol w:w="1417"/>
        <w:gridCol w:w="1701"/>
        <w:gridCol w:w="1276"/>
        <w:gridCol w:w="1276"/>
        <w:gridCol w:w="1276"/>
        <w:gridCol w:w="1189"/>
      </w:tblGrid>
      <w:tr w:rsidR="002B3C91" w:rsidRPr="002B3C91" w:rsidTr="002B3C91">
        <w:trPr>
          <w:jc w:val="center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Наименование подпрограммы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Исполнитель муниципальной программы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(в том числе подпрограммы)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Мероприятия, заложенные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в муниципальной программе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(в том числе </w:t>
            </w:r>
          </w:p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в подпрограмме)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Источник финансирования муниципальной программы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(в том числе подпрограммы)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Объем финансирования, заложенный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в муниципальную программу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на отчетный год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по первонача</w:t>
            </w:r>
            <w:r>
              <w:rPr>
                <w:rFonts w:eastAsiaTheme="minorEastAsia"/>
                <w:sz w:val="18"/>
                <w:szCs w:val="18"/>
              </w:rPr>
              <w:t>льному решению СД ЗГО, тыс. рублей</w:t>
            </w:r>
            <w:r w:rsidRPr="002B3C91"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(в том числе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в подпрограмму)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Открыто ассигнований на отчетный год, </w:t>
            </w:r>
          </w:p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тыс. руб</w:t>
            </w:r>
            <w:r>
              <w:rPr>
                <w:rFonts w:eastAsiaTheme="minorEastAsia"/>
                <w:sz w:val="18"/>
                <w:szCs w:val="18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Исполнение (кассовые расходы) </w:t>
            </w:r>
          </w:p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за отчетный период,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тыс. руб</w:t>
            </w:r>
            <w:r>
              <w:rPr>
                <w:rFonts w:eastAsiaTheme="minorEastAsia"/>
                <w:sz w:val="18"/>
                <w:szCs w:val="18"/>
              </w:rPr>
              <w:t>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63481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% </w:t>
            </w:r>
            <w:r w:rsidR="00634811">
              <w:rPr>
                <w:rFonts w:eastAsiaTheme="minorEastAsia"/>
                <w:sz w:val="18"/>
                <w:szCs w:val="18"/>
              </w:rPr>
              <w:t xml:space="preserve">     </w:t>
            </w:r>
            <w:r w:rsidRPr="002B3C91">
              <w:rPr>
                <w:rFonts w:eastAsiaTheme="minorEastAsia"/>
                <w:sz w:val="18"/>
                <w:szCs w:val="18"/>
              </w:rPr>
              <w:t xml:space="preserve">исполнения </w:t>
            </w:r>
            <w:r w:rsidR="00634811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от объемов, заложенных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в муниципальной программе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(в том числе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в подпрограмме) (форма 1 -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гр.9</w:t>
            </w:r>
            <w:r w:rsidR="00634811">
              <w:rPr>
                <w:rFonts w:eastAsiaTheme="minorEastAsia"/>
                <w:sz w:val="18"/>
                <w:szCs w:val="18"/>
              </w:rPr>
              <w:t xml:space="preserve"> </w:t>
            </w:r>
            <w:r w:rsidRPr="002B3C91">
              <w:rPr>
                <w:rFonts w:eastAsiaTheme="minorEastAsia"/>
                <w:sz w:val="18"/>
                <w:szCs w:val="18"/>
              </w:rPr>
              <w:t>/ гр.7, %)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ind w:left="-108" w:right="-53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% </w:t>
            </w:r>
            <w:r w:rsidR="00634811">
              <w:rPr>
                <w:rFonts w:eastAsiaTheme="minorEastAsia"/>
                <w:sz w:val="18"/>
                <w:szCs w:val="18"/>
              </w:rPr>
              <w:t xml:space="preserve">  </w:t>
            </w:r>
            <w:r w:rsidRPr="002B3C91">
              <w:rPr>
                <w:rFonts w:eastAsiaTheme="minorEastAsia"/>
                <w:sz w:val="18"/>
                <w:szCs w:val="18"/>
              </w:rPr>
              <w:t xml:space="preserve">исполнения </w:t>
            </w:r>
            <w:r w:rsidR="00634811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от открытых ассигнований (форма 1 - гр.9</w:t>
            </w:r>
            <w:r w:rsidR="00634811">
              <w:rPr>
                <w:rFonts w:eastAsiaTheme="minorEastAsia"/>
                <w:sz w:val="18"/>
                <w:szCs w:val="18"/>
              </w:rPr>
              <w:t xml:space="preserve"> </w:t>
            </w:r>
            <w:r w:rsidRPr="002B3C91">
              <w:rPr>
                <w:rFonts w:eastAsiaTheme="minorEastAsia"/>
                <w:sz w:val="18"/>
                <w:szCs w:val="18"/>
              </w:rPr>
              <w:t>/ гр.8, %)</w:t>
            </w:r>
          </w:p>
        </w:tc>
      </w:tr>
      <w:tr w:rsidR="002B3C91" w:rsidRPr="002B3C91" w:rsidTr="002B3C91">
        <w:trPr>
          <w:jc w:val="center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2B3C91" w:rsidRPr="002B3C91" w:rsidTr="002B3C91">
        <w:trPr>
          <w:jc w:val="center"/>
        </w:trPr>
        <w:tc>
          <w:tcPr>
            <w:tcW w:w="15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Муниципальная программа: - наименование</w:t>
            </w:r>
          </w:p>
        </w:tc>
      </w:tr>
      <w:tr w:rsidR="002B3C91" w:rsidRPr="002B3C91" w:rsidTr="002B3C91">
        <w:trPr>
          <w:jc w:val="center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2B3C91">
        <w:trPr>
          <w:jc w:val="center"/>
        </w:trPr>
        <w:tc>
          <w:tcPr>
            <w:tcW w:w="4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Итого по муниципальной программе: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2B3C91">
        <w:trPr>
          <w:jc w:val="center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2B3C91">
        <w:trPr>
          <w:jc w:val="center"/>
        </w:trPr>
        <w:tc>
          <w:tcPr>
            <w:tcW w:w="15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Подпрограмма 1: - наименование</w:t>
            </w:r>
          </w:p>
        </w:tc>
      </w:tr>
      <w:tr w:rsidR="002B3C91" w:rsidRPr="002B3C91" w:rsidTr="002B3C91">
        <w:trPr>
          <w:jc w:val="center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2B3C91">
        <w:trPr>
          <w:jc w:val="center"/>
        </w:trPr>
        <w:tc>
          <w:tcPr>
            <w:tcW w:w="46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Итого по подпрограмме 1: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2B3C91">
        <w:trPr>
          <w:jc w:val="center"/>
        </w:trPr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2B3C91">
        <w:trPr>
          <w:jc w:val="center"/>
        </w:trPr>
        <w:tc>
          <w:tcPr>
            <w:tcW w:w="1587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Совместно с формой необходимо представить пояснительную записку с подробным описанием и содержанием, указанным в пункте 41 раз</w:t>
            </w:r>
            <w:r w:rsidR="00124D39">
              <w:rPr>
                <w:rFonts w:eastAsiaTheme="minorEastAsia"/>
                <w:sz w:val="18"/>
                <w:szCs w:val="18"/>
              </w:rPr>
              <w:t>дела V настоящего порядка</w:t>
            </w:r>
          </w:p>
        </w:tc>
      </w:tr>
    </w:tbl>
    <w:p w:rsidR="00CE6D92" w:rsidRDefault="002B3C91" w:rsidP="00CE6D92">
      <w:pPr>
        <w:jc w:val="both"/>
      </w:pPr>
      <w:r>
        <w:t xml:space="preserve">                                                                 </w:t>
      </w:r>
    </w:p>
    <w:p w:rsidR="00CE6D92" w:rsidRDefault="00CE6D92" w:rsidP="00CE6D92">
      <w:pPr>
        <w:jc w:val="both"/>
      </w:pPr>
    </w:p>
    <w:p w:rsidR="007F2E95" w:rsidRDefault="007F2E95" w:rsidP="007F2E95">
      <w:pPr>
        <w:jc w:val="right"/>
      </w:pPr>
    </w:p>
    <w:p w:rsidR="007F2E95" w:rsidRDefault="007F2E95" w:rsidP="007F2E95">
      <w:pPr>
        <w:jc w:val="right"/>
      </w:pPr>
    </w:p>
    <w:p w:rsidR="002B3C91" w:rsidRDefault="002B3C91" w:rsidP="007F2E95">
      <w:pPr>
        <w:jc w:val="right"/>
      </w:pPr>
      <w:r>
        <w:t xml:space="preserve"> Форма 2</w:t>
      </w:r>
    </w:p>
    <w:p w:rsidR="002B3C91" w:rsidRDefault="002B3C91" w:rsidP="002B3C91">
      <w:pPr>
        <w:jc w:val="both"/>
      </w:pPr>
    </w:p>
    <w:p w:rsidR="002B3C91" w:rsidRDefault="002B3C91" w:rsidP="007F2E95">
      <w:pPr>
        <w:jc w:val="center"/>
      </w:pPr>
      <w:r>
        <w:t>Информация об оценке</w:t>
      </w:r>
    </w:p>
    <w:p w:rsidR="002B3C91" w:rsidRDefault="002B3C91" w:rsidP="007F2E95">
      <w:pPr>
        <w:jc w:val="center"/>
      </w:pPr>
      <w:r>
        <w:t>эффективности реализации муниципальной программы</w:t>
      </w:r>
    </w:p>
    <w:p w:rsidR="002B3C91" w:rsidRDefault="002B3C91" w:rsidP="007F2E95">
      <w:pPr>
        <w:jc w:val="center"/>
      </w:pPr>
      <w:r>
        <w:t>за отчетный период</w:t>
      </w:r>
    </w:p>
    <w:p w:rsidR="001559B4" w:rsidRDefault="001559B4" w:rsidP="007F2E95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443"/>
        <w:gridCol w:w="1453"/>
        <w:gridCol w:w="1000"/>
        <w:gridCol w:w="1588"/>
        <w:gridCol w:w="1588"/>
        <w:gridCol w:w="1155"/>
        <w:gridCol w:w="1732"/>
        <w:gridCol w:w="1299"/>
        <w:gridCol w:w="1732"/>
        <w:gridCol w:w="1443"/>
      </w:tblGrid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Наименование подпрограммы муниципальной программы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Наименование целевого индикатора (ЦИ)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1559B4">
            <w:pPr>
              <w:widowControl w:val="0"/>
              <w:autoSpaceDE w:val="0"/>
              <w:autoSpaceDN w:val="0"/>
              <w:adjustRightInd w:val="0"/>
              <w:ind w:left="-108" w:right="-10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Единица измерения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Целевые индикаторы, сформированные в муниципальной программе </w:t>
            </w:r>
            <w:r w:rsidR="001559B4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 xml:space="preserve">(в том числе </w:t>
            </w:r>
            <w:r w:rsidR="001559B4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в подпрограмме)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Фактически достигнутые ЦИ муниципальной программы </w:t>
            </w:r>
            <w:r w:rsidR="001559B4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(в том числе подпрограммы) за отчетный период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Исполнение ЦИ, </w:t>
            </w:r>
            <w:r w:rsidR="001559B4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Оценка полноты использования бюджетных средств (ПИБС) (форма 1 - итого </w:t>
            </w:r>
            <w:r w:rsidR="001559B4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по муниципальной программе (подпрограмме) гр.9</w:t>
            </w:r>
            <w:r w:rsidR="001559B4">
              <w:rPr>
                <w:rFonts w:eastAsiaTheme="minorEastAsia"/>
                <w:sz w:val="18"/>
                <w:szCs w:val="18"/>
              </w:rPr>
              <w:t xml:space="preserve"> </w:t>
            </w:r>
            <w:r w:rsidRPr="002B3C91">
              <w:rPr>
                <w:rFonts w:eastAsiaTheme="minorEastAsia"/>
                <w:sz w:val="18"/>
                <w:szCs w:val="18"/>
              </w:rPr>
              <w:t>/</w:t>
            </w:r>
            <w:r w:rsidR="001559B4">
              <w:rPr>
                <w:rFonts w:eastAsiaTheme="minorEastAsia"/>
                <w:sz w:val="18"/>
                <w:szCs w:val="18"/>
              </w:rPr>
              <w:t xml:space="preserve"> </w:t>
            </w:r>
            <w:r w:rsidRPr="002B3C91">
              <w:rPr>
                <w:rFonts w:eastAsiaTheme="minorEastAsia"/>
                <w:sz w:val="18"/>
                <w:szCs w:val="18"/>
              </w:rPr>
              <w:t xml:space="preserve">итого </w:t>
            </w:r>
            <w:r w:rsidR="001559B4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по муниципальной программе гр.8)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Оценка достижения плановых ЦИ (ДЦИ) (форма 2 - </w:t>
            </w:r>
            <w:r w:rsidR="001559B4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гр. 6</w:t>
            </w:r>
            <w:r w:rsidR="001559B4">
              <w:rPr>
                <w:rFonts w:eastAsiaTheme="minorEastAsia"/>
                <w:sz w:val="18"/>
                <w:szCs w:val="18"/>
              </w:rPr>
              <w:t xml:space="preserve"> </w:t>
            </w:r>
            <w:r w:rsidRPr="002B3C91">
              <w:rPr>
                <w:rFonts w:eastAsiaTheme="minorEastAsia"/>
                <w:sz w:val="18"/>
                <w:szCs w:val="18"/>
              </w:rPr>
              <w:t>/</w:t>
            </w:r>
            <w:r w:rsidR="001559B4">
              <w:rPr>
                <w:rFonts w:eastAsiaTheme="minorEastAsia"/>
                <w:sz w:val="18"/>
                <w:szCs w:val="18"/>
              </w:rPr>
              <w:t xml:space="preserve"> </w:t>
            </w:r>
            <w:r w:rsidRPr="002B3C91">
              <w:rPr>
                <w:rFonts w:eastAsiaTheme="minorEastAsia"/>
                <w:sz w:val="18"/>
                <w:szCs w:val="18"/>
              </w:rPr>
              <w:t>гр. 5)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 xml:space="preserve">Средневзвешенная оценка ДЦИ (сумма оценок исполнения ЦИ муниципальной программы / количество ЦИ </w:t>
            </w:r>
            <w:r w:rsidR="001559B4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по муниципальной программе)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Оценка эффективности реализации муниципальной программы</w:t>
            </w:r>
            <w:r w:rsidR="001559B4">
              <w:rPr>
                <w:rFonts w:eastAsiaTheme="minorEastAsia"/>
                <w:sz w:val="18"/>
                <w:szCs w:val="18"/>
              </w:rPr>
              <w:t xml:space="preserve"> </w:t>
            </w:r>
            <w:r w:rsidRPr="002B3C91">
              <w:rPr>
                <w:rFonts w:eastAsiaTheme="minorEastAsia"/>
                <w:sz w:val="18"/>
                <w:szCs w:val="18"/>
              </w:rPr>
              <w:t xml:space="preserve">(форма 2 - </w:t>
            </w:r>
            <w:r w:rsidR="001559B4">
              <w:rPr>
                <w:rFonts w:eastAsiaTheme="minorEastAsia"/>
                <w:sz w:val="18"/>
                <w:szCs w:val="18"/>
              </w:rPr>
              <w:br/>
            </w:r>
            <w:r w:rsidRPr="002B3C91">
              <w:rPr>
                <w:rFonts w:eastAsiaTheme="minorEastAsia"/>
                <w:sz w:val="18"/>
                <w:szCs w:val="18"/>
              </w:rPr>
              <w:t>гр.10</w:t>
            </w:r>
            <w:r w:rsidR="001559B4">
              <w:rPr>
                <w:rFonts w:eastAsiaTheme="minorEastAsia"/>
                <w:sz w:val="18"/>
                <w:szCs w:val="18"/>
              </w:rPr>
              <w:t xml:space="preserve"> </w:t>
            </w:r>
            <w:r w:rsidRPr="002B3C91">
              <w:rPr>
                <w:rFonts w:eastAsiaTheme="minorEastAsia"/>
                <w:sz w:val="18"/>
                <w:szCs w:val="18"/>
              </w:rPr>
              <w:t>/</w:t>
            </w:r>
            <w:r w:rsidR="001559B4">
              <w:rPr>
                <w:rFonts w:eastAsiaTheme="minorEastAsia"/>
                <w:sz w:val="18"/>
                <w:szCs w:val="18"/>
              </w:rPr>
              <w:t xml:space="preserve"> </w:t>
            </w:r>
            <w:r w:rsidRPr="002B3C91">
              <w:rPr>
                <w:rFonts w:eastAsiaTheme="minorEastAsia"/>
                <w:sz w:val="18"/>
                <w:szCs w:val="18"/>
              </w:rPr>
              <w:t>гр.8)&gt;= 1</w:t>
            </w: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B3C91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2B3C91" w:rsidRPr="002B3C91" w:rsidTr="001559B4">
        <w:trPr>
          <w:jc w:val="center"/>
        </w:trPr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C91" w:rsidRPr="002B3C91" w:rsidRDefault="002B3C91" w:rsidP="002B3C9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1559B4" w:rsidRDefault="001559B4" w:rsidP="002B3C91">
      <w:pPr>
        <w:jc w:val="both"/>
        <w:sectPr w:rsidR="001559B4" w:rsidSect="002B3C91">
          <w:pgSz w:w="16838" w:h="11906" w:orient="landscape"/>
          <w:pgMar w:top="567" w:right="567" w:bottom="567" w:left="567" w:header="284" w:footer="284" w:gutter="0"/>
          <w:pgNumType w:start="1"/>
          <w:cols w:space="708"/>
          <w:titlePg/>
          <w:docGrid w:linePitch="381"/>
        </w:sectPr>
      </w:pPr>
    </w:p>
    <w:p w:rsidR="001559B4" w:rsidRDefault="001559B4" w:rsidP="001559B4">
      <w:pPr>
        <w:ind w:firstLine="4395"/>
        <w:jc w:val="center"/>
      </w:pPr>
      <w:r>
        <w:t>Приложение 4</w:t>
      </w:r>
    </w:p>
    <w:p w:rsidR="001559B4" w:rsidRDefault="001559B4" w:rsidP="001559B4">
      <w:pPr>
        <w:ind w:firstLine="4395"/>
        <w:jc w:val="center"/>
      </w:pPr>
      <w:r>
        <w:t xml:space="preserve">к Порядку разработки, </w:t>
      </w:r>
    </w:p>
    <w:p w:rsidR="001559B4" w:rsidRDefault="001559B4" w:rsidP="001559B4">
      <w:pPr>
        <w:ind w:firstLine="4395"/>
        <w:jc w:val="center"/>
      </w:pPr>
      <w:r>
        <w:t xml:space="preserve">формирования, реализации, </w:t>
      </w:r>
    </w:p>
    <w:p w:rsidR="001559B4" w:rsidRDefault="001559B4" w:rsidP="001559B4">
      <w:pPr>
        <w:ind w:firstLine="4395"/>
        <w:jc w:val="center"/>
      </w:pPr>
      <w:r>
        <w:t xml:space="preserve">контроля и проведения оценки </w:t>
      </w:r>
    </w:p>
    <w:p w:rsidR="001559B4" w:rsidRDefault="001559B4" w:rsidP="001559B4">
      <w:pPr>
        <w:ind w:firstLine="4395"/>
        <w:jc w:val="center"/>
      </w:pPr>
      <w:r>
        <w:t xml:space="preserve">эффективности муниципальных программ </w:t>
      </w:r>
    </w:p>
    <w:p w:rsidR="002B3C91" w:rsidRDefault="001559B4" w:rsidP="001559B4">
      <w:pPr>
        <w:ind w:firstLine="4395"/>
        <w:jc w:val="center"/>
      </w:pPr>
      <w:r>
        <w:t>Златоустовского городского округа</w:t>
      </w:r>
    </w:p>
    <w:p w:rsidR="001559B4" w:rsidRDefault="001559B4" w:rsidP="001559B4">
      <w:pPr>
        <w:jc w:val="center"/>
      </w:pPr>
    </w:p>
    <w:p w:rsidR="001559B4" w:rsidRDefault="001559B4" w:rsidP="001559B4">
      <w:pPr>
        <w:jc w:val="center"/>
      </w:pPr>
    </w:p>
    <w:p w:rsidR="001559B4" w:rsidRDefault="001559B4" w:rsidP="001559B4">
      <w:pPr>
        <w:jc w:val="center"/>
      </w:pPr>
      <w:r>
        <w:t xml:space="preserve">Оценка </w:t>
      </w:r>
    </w:p>
    <w:p w:rsidR="001559B4" w:rsidRDefault="001559B4" w:rsidP="001559B4">
      <w:pPr>
        <w:jc w:val="center"/>
      </w:pPr>
      <w:r>
        <w:t>эффективности реализации муниципальной программы (подпрограммы)</w:t>
      </w:r>
    </w:p>
    <w:p w:rsidR="001559B4" w:rsidRDefault="001559B4" w:rsidP="001559B4">
      <w:pPr>
        <w:jc w:val="center"/>
      </w:pPr>
    </w:p>
    <w:p w:rsidR="001559B4" w:rsidRDefault="001559B4" w:rsidP="001559B4">
      <w:pPr>
        <w:ind w:firstLine="709"/>
        <w:jc w:val="both"/>
      </w:pPr>
      <w:r>
        <w:t>Оценка эффективности реализации муниципальных программ проводится по двум направлениям:</w:t>
      </w:r>
    </w:p>
    <w:p w:rsidR="001559B4" w:rsidRDefault="001559B4" w:rsidP="001559B4">
      <w:pPr>
        <w:ind w:firstLine="709"/>
        <w:jc w:val="both"/>
      </w:pPr>
      <w:r>
        <w:t>1) оценка достижения плановых целевых индикаторов;</w:t>
      </w:r>
    </w:p>
    <w:p w:rsidR="001559B4" w:rsidRDefault="001559B4" w:rsidP="001559B4">
      <w:pPr>
        <w:ind w:firstLine="709"/>
        <w:jc w:val="both"/>
      </w:pPr>
      <w:r>
        <w:t>2) оценка полноты использования бюджетных средств.</w:t>
      </w:r>
    </w:p>
    <w:p w:rsidR="001559B4" w:rsidRDefault="001559B4" w:rsidP="001559B4">
      <w:pPr>
        <w:ind w:firstLine="709"/>
        <w:jc w:val="both"/>
      </w:pPr>
      <w:r>
        <w:t>1. Оценка достижения плановых целевых индикаторов, желаемой тенденцией развития которых является увеличение (ДЦИуi), определяется путем сопоставления фактически достигнутых значений целевых индикаторов и их плановых значений по формуле:</w:t>
      </w:r>
    </w:p>
    <w:p w:rsidR="001559B4" w:rsidRPr="001559B4" w:rsidRDefault="001559B4" w:rsidP="005B791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</w:rPr>
      </w:pPr>
      <w:r w:rsidRPr="001559B4">
        <w:rPr>
          <w:rFonts w:eastAsiaTheme="minorEastAsia"/>
          <w:position w:val="-30"/>
        </w:rPr>
        <w:object w:dxaOrig="2060" w:dyaOrig="700">
          <v:shape id="_x0000_i1026" type="#_x0000_t75" style="width:124.8pt;height:43.8pt" o:ole="">
            <v:imagedata r:id="rId15" o:title=""/>
          </v:shape>
          <o:OLEObject Type="Embed" ProgID="Equation.3" ShapeID="_x0000_i1026" DrawAspect="Content" ObjectID="_1796710408" r:id="rId16"/>
        </w:object>
      </w:r>
      <w:r w:rsidRPr="001559B4">
        <w:rPr>
          <w:rFonts w:eastAsiaTheme="minorEastAsia"/>
        </w:rPr>
        <w:t>,</w:t>
      </w:r>
    </w:p>
    <w:p w:rsidR="005B7919" w:rsidRDefault="001559B4" w:rsidP="005B7919">
      <w:pPr>
        <w:ind w:firstLine="709"/>
        <w:jc w:val="both"/>
      </w:pPr>
      <w:r>
        <w:t>где:</w:t>
      </w:r>
    </w:p>
    <w:p w:rsidR="005B7919" w:rsidRDefault="005B7919" w:rsidP="005B7919">
      <w:pPr>
        <w:ind w:firstLine="709"/>
        <w:jc w:val="both"/>
      </w:pPr>
      <w:r>
        <w:t>Фi - </w:t>
      </w:r>
      <w:r w:rsidR="001559B4">
        <w:t>фактически достигнутое значение i-го целевого индикатора муниципальной программы за отчетный год;</w:t>
      </w:r>
    </w:p>
    <w:p w:rsidR="001559B4" w:rsidRDefault="005B7919" w:rsidP="005B7919">
      <w:pPr>
        <w:ind w:firstLine="709"/>
        <w:jc w:val="both"/>
      </w:pPr>
      <w:r>
        <w:t>Пi - </w:t>
      </w:r>
      <w:r w:rsidR="001559B4">
        <w:t>планируемое к достижению значение i-го целевого индикатора муниципальной программы за отчетный год.</w:t>
      </w:r>
    </w:p>
    <w:p w:rsidR="001559B4" w:rsidRDefault="001559B4" w:rsidP="001559B4">
      <w:pPr>
        <w:jc w:val="both"/>
      </w:pPr>
    </w:p>
    <w:p w:rsidR="001559B4" w:rsidRDefault="001559B4" w:rsidP="005B7919">
      <w:pPr>
        <w:ind w:firstLine="709"/>
        <w:jc w:val="both"/>
      </w:pPr>
      <w:r>
        <w:t>Для целевых индикаторов, желаемой тенденцией развития которых является снижение, расчет оценки степени достижения значений этих индикаторов (ДЦИсi) производится на основе соотношения плановых величин с фактическими по формуле:</w:t>
      </w:r>
    </w:p>
    <w:p w:rsidR="001559B4" w:rsidRDefault="005B7919" w:rsidP="005B7919">
      <w:pPr>
        <w:jc w:val="center"/>
      </w:pPr>
      <w:r w:rsidRPr="00F42099">
        <w:rPr>
          <w:position w:val="-30"/>
        </w:rPr>
        <w:object w:dxaOrig="2020" w:dyaOrig="680">
          <v:shape id="_x0000_i1027" type="#_x0000_t75" style="width:126pt;height:42.6pt" o:ole="">
            <v:imagedata r:id="rId17" o:title=""/>
          </v:shape>
          <o:OLEObject Type="Embed" ProgID="Equation.3" ShapeID="_x0000_i1027" DrawAspect="Content" ObjectID="_1796710409" r:id="rId18"/>
        </w:object>
      </w:r>
      <w:r w:rsidR="001559B4">
        <w:t xml:space="preserve"> .</w:t>
      </w:r>
    </w:p>
    <w:p w:rsidR="001559B4" w:rsidRDefault="001559B4" w:rsidP="005B7919">
      <w:pPr>
        <w:ind w:firstLine="709"/>
        <w:jc w:val="both"/>
      </w:pPr>
      <w:r>
        <w:t xml:space="preserve">Оценка достижения плановых целевых индикаторов в целом </w:t>
      </w:r>
      <w:r w:rsidR="005B7919">
        <w:br/>
      </w:r>
      <w:r>
        <w:t>по программе (ДЦИ) рассчитывается по формуле:</w:t>
      </w:r>
    </w:p>
    <w:p w:rsidR="001559B4" w:rsidRDefault="005B7919" w:rsidP="005B7919">
      <w:pPr>
        <w:jc w:val="center"/>
      </w:pPr>
      <w:r w:rsidRPr="00F42099">
        <w:rPr>
          <w:b/>
          <w:position w:val="-24"/>
          <w:lang w:val="en-US"/>
        </w:rPr>
        <w:object w:dxaOrig="3080" w:dyaOrig="960">
          <v:shape id="_x0000_i1028" type="#_x0000_t75" style="width:197.4pt;height:62.4pt" o:ole="">
            <v:imagedata r:id="rId19" o:title=""/>
          </v:shape>
          <o:OLEObject Type="Embed" ProgID="Equation.3" ShapeID="_x0000_i1028" DrawAspect="Content" ObjectID="_1796710410" r:id="rId20"/>
        </w:object>
      </w:r>
      <w:r w:rsidR="001559B4">
        <w:t xml:space="preserve"> ,</w:t>
      </w:r>
    </w:p>
    <w:p w:rsidR="001559B4" w:rsidRDefault="001559B4" w:rsidP="005B7919">
      <w:pPr>
        <w:ind w:firstLine="709"/>
        <w:jc w:val="both"/>
      </w:pPr>
      <w:r>
        <w:t>где:</w:t>
      </w:r>
    </w:p>
    <w:p w:rsidR="005B7919" w:rsidRDefault="005B7919" w:rsidP="005B7919">
      <w:pPr>
        <w:ind w:firstLine="709"/>
        <w:jc w:val="both"/>
      </w:pPr>
      <w:r>
        <w:t>n </w:t>
      </w:r>
      <w:r w:rsidR="001559B4">
        <w:t>- количество целевых индикаторов муниципальной программы.</w:t>
      </w:r>
    </w:p>
    <w:p w:rsidR="001559B4" w:rsidRDefault="005B7919" w:rsidP="005B7919">
      <w:pPr>
        <w:ind w:firstLine="709"/>
        <w:jc w:val="both"/>
      </w:pPr>
      <w:r>
        <w:t>2. </w:t>
      </w:r>
      <w:r w:rsidR="001559B4">
        <w:t>Оценка полноты использования бюджетных средств на реализацию муниципальной программы (ПИБС) определяется путем сопоставления фактических и плановых расходов на реализацию программы за счет средств бюджетов всех уровней по формуле:</w:t>
      </w:r>
    </w:p>
    <w:p w:rsidR="005B7919" w:rsidRDefault="005B7919" w:rsidP="005B7919">
      <w:pPr>
        <w:ind w:firstLine="709"/>
        <w:jc w:val="both"/>
      </w:pPr>
    </w:p>
    <w:p w:rsidR="005B7919" w:rsidRDefault="005B7919" w:rsidP="005B7919">
      <w:pPr>
        <w:ind w:firstLine="709"/>
        <w:jc w:val="both"/>
      </w:pPr>
    </w:p>
    <w:p w:rsidR="001559B4" w:rsidRDefault="005B7919" w:rsidP="005B7919">
      <w:pPr>
        <w:jc w:val="center"/>
      </w:pPr>
      <w:r>
        <w:rPr>
          <w:noProof/>
        </w:rPr>
        <w:drawing>
          <wp:inline distT="0" distB="0" distL="0" distR="0">
            <wp:extent cx="1676400" cy="594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9B4">
        <w:t>,</w:t>
      </w:r>
    </w:p>
    <w:p w:rsidR="005B7919" w:rsidRDefault="001559B4" w:rsidP="005B7919">
      <w:pPr>
        <w:ind w:firstLine="709"/>
        <w:jc w:val="both"/>
      </w:pPr>
      <w:r>
        <w:t>где:</w:t>
      </w:r>
    </w:p>
    <w:p w:rsidR="005B7919" w:rsidRDefault="005B7919" w:rsidP="005B7919">
      <w:pPr>
        <w:ind w:firstLine="709"/>
        <w:jc w:val="both"/>
      </w:pPr>
      <w:r>
        <w:t>Зф - </w:t>
      </w:r>
      <w:r w:rsidR="001559B4">
        <w:t>фактические расходы на реализацию программы в отчетном году;</w:t>
      </w:r>
    </w:p>
    <w:p w:rsidR="001559B4" w:rsidRDefault="005B7919" w:rsidP="005B7919">
      <w:pPr>
        <w:ind w:firstLine="709"/>
        <w:jc w:val="both"/>
      </w:pPr>
      <w:r>
        <w:t>Зп - </w:t>
      </w:r>
      <w:r w:rsidR="001559B4">
        <w:t>планируемые расходы на реализацию программы на отчетный год.</w:t>
      </w:r>
    </w:p>
    <w:p w:rsidR="001559B4" w:rsidRDefault="001559B4" w:rsidP="001559B4">
      <w:pPr>
        <w:jc w:val="both"/>
      </w:pPr>
    </w:p>
    <w:p w:rsidR="001559B4" w:rsidRDefault="005B7919" w:rsidP="005B7919">
      <w:pPr>
        <w:ind w:firstLine="709"/>
        <w:jc w:val="both"/>
      </w:pPr>
      <w:r>
        <w:t>3. </w:t>
      </w:r>
      <w:r w:rsidR="001559B4">
        <w:t>Оценка эффективности реализации муниципальной программы (О) рассчитывается по формуле:</w:t>
      </w:r>
    </w:p>
    <w:p w:rsidR="001559B4" w:rsidRDefault="005B7919" w:rsidP="005B7919">
      <w:pPr>
        <w:jc w:val="center"/>
      </w:pPr>
      <w:r w:rsidRPr="00F42099">
        <w:rPr>
          <w:position w:val="-24"/>
        </w:rPr>
        <w:object w:dxaOrig="1219" w:dyaOrig="620">
          <v:shape id="_x0000_i1029" type="#_x0000_t75" style="width:93.6pt;height:38.4pt" o:ole="">
            <v:imagedata r:id="rId22" o:title=""/>
          </v:shape>
          <o:OLEObject Type="Embed" ProgID="Equation.3" ShapeID="_x0000_i1029" DrawAspect="Content" ObjectID="_1796710411" r:id="rId23"/>
        </w:object>
      </w:r>
      <w:r w:rsidR="001559B4">
        <w:t>.</w:t>
      </w:r>
    </w:p>
    <w:p w:rsidR="001559B4" w:rsidRDefault="001559B4" w:rsidP="001559B4">
      <w:pPr>
        <w:jc w:val="both"/>
      </w:pPr>
    </w:p>
    <w:p w:rsidR="001559B4" w:rsidRDefault="005B7919" w:rsidP="005B7919">
      <w:pPr>
        <w:ind w:firstLine="709"/>
        <w:jc w:val="both"/>
      </w:pPr>
      <w:r>
        <w:t>4. </w:t>
      </w:r>
      <w:r w:rsidR="001559B4">
        <w:t xml:space="preserve">При наличии в составе муниципальной программы подпрограмм, сначала оценивается эффективность реализации каждой из подпрограмм </w:t>
      </w:r>
      <w:r>
        <w:br/>
      </w:r>
      <w:r w:rsidR="001559B4">
        <w:t xml:space="preserve">по формулам, указанным в пунктах 1-3 приложения 4 настоящего Порядка. После этого осуществляется оценка эффективности реализации муниципальной программы в целом, как среднее арифметическое результатов </w:t>
      </w:r>
      <w:r>
        <w:br/>
      </w:r>
      <w:r w:rsidR="001559B4">
        <w:t xml:space="preserve">оценки эффективности реализации каждой из подпрограмм, входящих </w:t>
      </w:r>
      <w:r>
        <w:br/>
      </w:r>
      <w:r w:rsidR="001559B4">
        <w:t>в муниципальную программу.</w:t>
      </w:r>
    </w:p>
    <w:p w:rsidR="001559B4" w:rsidRDefault="005B7919" w:rsidP="005B7919">
      <w:pPr>
        <w:ind w:firstLine="709"/>
        <w:jc w:val="both"/>
      </w:pPr>
      <w:r>
        <w:t>5. </w:t>
      </w:r>
      <w:r w:rsidR="001559B4">
        <w:t xml:space="preserve">Эффективность реализации муниципальной программы </w:t>
      </w:r>
      <w:r>
        <w:br/>
      </w:r>
      <w:r w:rsidR="001559B4">
        <w:t>в рассматриваемом периоде определяется по полученным результатам оценки следующим образом: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7889"/>
      </w:tblGrid>
      <w:tr w:rsidR="001559B4" w:rsidRPr="001559B4" w:rsidTr="005B7919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Значение О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Эффективность реализации муниципальных программ</w:t>
            </w:r>
          </w:p>
        </w:tc>
      </w:tr>
      <w:tr w:rsidR="001559B4" w:rsidRPr="001559B4" w:rsidTr="005B7919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Более 1,4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очень высокая эффективность реализации муниципальных программ (значительно превышает целевое значение)</w:t>
            </w:r>
          </w:p>
        </w:tc>
      </w:tr>
      <w:tr w:rsidR="001559B4" w:rsidRPr="001559B4" w:rsidTr="005B7919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От 1 до 1,4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высокая эффективность реализации муниципальных программ (превышение целевого значения)</w:t>
            </w:r>
          </w:p>
        </w:tc>
      </w:tr>
      <w:tr w:rsidR="001559B4" w:rsidRPr="001559B4" w:rsidTr="005B7919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От 0,5 до 1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низкая эффективность реализации муниципальных программ</w:t>
            </w:r>
            <w:r w:rsidRPr="001559B4">
              <w:rPr>
                <w:rFonts w:eastAsiaTheme="minorEastAsia"/>
              </w:rPr>
              <w:br/>
              <w:t>(не достигнуто целевое значение)</w:t>
            </w:r>
          </w:p>
        </w:tc>
      </w:tr>
      <w:tr w:rsidR="001559B4" w:rsidRPr="001559B4" w:rsidTr="005B7919">
        <w:trPr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Менее 0,5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B4" w:rsidRPr="001559B4" w:rsidRDefault="001559B4" w:rsidP="00155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559B4">
              <w:rPr>
                <w:rFonts w:eastAsiaTheme="minorEastAsia"/>
              </w:rPr>
              <w:t>крайне низкая эффективность реализации муниципальных программ (целевое значение исполнено менее чем наполовину)</w:t>
            </w:r>
          </w:p>
        </w:tc>
      </w:tr>
    </w:tbl>
    <w:p w:rsidR="001559B4" w:rsidRPr="001559B4" w:rsidRDefault="001559B4" w:rsidP="001559B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1559B4">
        <w:rPr>
          <w:rFonts w:eastAsiaTheme="minorEastAsia"/>
        </w:rPr>
        <w:t>6. Оценка эффективности реализации муниципальных программ будет тем выше, чем выше уровень достижения целевых индикаторов и меньше уровень использования средств бюджета.</w:t>
      </w:r>
    </w:p>
    <w:p w:rsidR="001559B4" w:rsidRPr="00E335AA" w:rsidRDefault="001559B4" w:rsidP="001559B4">
      <w:pPr>
        <w:jc w:val="both"/>
      </w:pPr>
    </w:p>
    <w:sectPr w:rsidR="001559B4" w:rsidRPr="00E335AA" w:rsidSect="001559B4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B4" w:rsidRDefault="001559B4">
      <w:r>
        <w:separator/>
      </w:r>
    </w:p>
  </w:endnote>
  <w:endnote w:type="continuationSeparator" w:id="0">
    <w:p w:rsidR="001559B4" w:rsidRDefault="0015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B4" w:rsidRPr="00FF7009" w:rsidRDefault="001559B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Вр-390717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B4" w:rsidRPr="00C9340B" w:rsidRDefault="001559B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Вр-390717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B4" w:rsidRDefault="001559B4">
      <w:r>
        <w:separator/>
      </w:r>
    </w:p>
  </w:footnote>
  <w:footnote w:type="continuationSeparator" w:id="0">
    <w:p w:rsidR="001559B4" w:rsidRDefault="00155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B4" w:rsidRPr="00FF7009" w:rsidRDefault="001559B4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90204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B4" w:rsidRPr="00E045E8" w:rsidRDefault="001559B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D39"/>
    <w:rsid w:val="00124F7B"/>
    <w:rsid w:val="0012580A"/>
    <w:rsid w:val="001333E0"/>
    <w:rsid w:val="00137AA8"/>
    <w:rsid w:val="00145E17"/>
    <w:rsid w:val="001531F1"/>
    <w:rsid w:val="001559B4"/>
    <w:rsid w:val="00162A49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B3C91"/>
    <w:rsid w:val="002C0003"/>
    <w:rsid w:val="002C1CDC"/>
    <w:rsid w:val="002D62C6"/>
    <w:rsid w:val="00304C55"/>
    <w:rsid w:val="00312884"/>
    <w:rsid w:val="00323C28"/>
    <w:rsid w:val="00324E40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8E3"/>
    <w:rsid w:val="003C1DC8"/>
    <w:rsid w:val="003C2078"/>
    <w:rsid w:val="003E30CF"/>
    <w:rsid w:val="003F2713"/>
    <w:rsid w:val="00404596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2907"/>
    <w:rsid w:val="00506A57"/>
    <w:rsid w:val="00513E4F"/>
    <w:rsid w:val="0052371C"/>
    <w:rsid w:val="00527A5C"/>
    <w:rsid w:val="00562567"/>
    <w:rsid w:val="0056766F"/>
    <w:rsid w:val="0057186F"/>
    <w:rsid w:val="00587709"/>
    <w:rsid w:val="005A60BF"/>
    <w:rsid w:val="005B7919"/>
    <w:rsid w:val="005D5815"/>
    <w:rsid w:val="005F7972"/>
    <w:rsid w:val="00600481"/>
    <w:rsid w:val="006049CB"/>
    <w:rsid w:val="00610324"/>
    <w:rsid w:val="00610D41"/>
    <w:rsid w:val="00611367"/>
    <w:rsid w:val="00616E34"/>
    <w:rsid w:val="00621AA5"/>
    <w:rsid w:val="00634811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2906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2E95"/>
    <w:rsid w:val="007F5309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7127"/>
    <w:rsid w:val="009A488B"/>
    <w:rsid w:val="009A50A9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7C9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E29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1C8A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2C4"/>
    <w:rsid w:val="00BC386A"/>
    <w:rsid w:val="00BD1361"/>
    <w:rsid w:val="00BF6A03"/>
    <w:rsid w:val="00C12D45"/>
    <w:rsid w:val="00C20EF1"/>
    <w:rsid w:val="00C27397"/>
    <w:rsid w:val="00C27902"/>
    <w:rsid w:val="00C30FF0"/>
    <w:rsid w:val="00C5783D"/>
    <w:rsid w:val="00C84197"/>
    <w:rsid w:val="00C86700"/>
    <w:rsid w:val="00C90204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6D92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440C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0B5C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5.bin"/><Relationship Id="rId10" Type="http://schemas.openxmlformats.org/officeDocument/2006/relationships/image" Target="media/image2.png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D26B-13BA-4668-9AAB-4234A394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7166</Words>
  <Characters>40850</Characters>
  <Application>Microsoft Office Word</Application>
  <DocSecurity>4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2024-12-26T04:27:00Z</dcterms:created>
  <dcterms:modified xsi:type="dcterms:W3CDTF">2024-12-26T04:27:00Z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