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5698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771397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507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722"/>
        <w:gridCol w:w="1662"/>
        <w:gridCol w:w="1413"/>
        <w:gridCol w:w="3162"/>
        <w:gridCol w:w="1413"/>
      </w:tblGrid>
      <w:tr w:rsidR="009416DA" w:rsidRPr="00E335AA" w:rsidTr="00A5698E">
        <w:trPr>
          <w:gridAfter w:val="1"/>
          <w:wAfter w:w="1413" w:type="dxa"/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0C76D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17.05.2024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9416DA" w:rsidRPr="009416DA" w:rsidRDefault="000C76D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7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5698E">
        <w:trPr>
          <w:gridAfter w:val="1"/>
          <w:wAfter w:w="1413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5" w:type="dxa"/>
            <w:gridSpan w:val="2"/>
          </w:tcPr>
          <w:p w:rsidR="009416DA" w:rsidRPr="00E335AA" w:rsidRDefault="009416DA" w:rsidP="0065508B"/>
        </w:tc>
      </w:tr>
      <w:tr w:rsidR="00D96BA1" w:rsidRPr="00E335AA" w:rsidTr="00A5698E">
        <w:trPr>
          <w:trHeight w:val="446"/>
        </w:trPr>
        <w:tc>
          <w:tcPr>
            <w:tcW w:w="5382" w:type="dxa"/>
            <w:gridSpan w:val="4"/>
          </w:tcPr>
          <w:p w:rsidR="00D96BA1" w:rsidRDefault="00D96BA1" w:rsidP="008123E3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8123E3">
              <w:t xml:space="preserve">городского округа от 11.05.2018 г. </w:t>
            </w:r>
            <w:r w:rsidR="008123E3">
              <w:br/>
              <w:t>№ </w:t>
            </w:r>
            <w:r>
              <w:t xml:space="preserve">205-П «О принятии решения </w:t>
            </w:r>
            <w:r w:rsidR="008123E3">
              <w:br/>
            </w:r>
            <w:r>
      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4575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C1606" w:rsidRDefault="006C1606" w:rsidP="009416DA">
      <w:pPr>
        <w:widowControl w:val="0"/>
        <w:ind w:firstLine="709"/>
        <w:jc w:val="both"/>
      </w:pPr>
    </w:p>
    <w:p w:rsidR="009416DA" w:rsidRPr="00E4076D" w:rsidRDefault="006C1606" w:rsidP="006C1606">
      <w:pPr>
        <w:widowControl w:val="0"/>
        <w:ind w:firstLine="709"/>
        <w:jc w:val="both"/>
      </w:pPr>
      <w:proofErr w:type="gramStart"/>
      <w:r>
        <w:t>В соответствии</w:t>
      </w:r>
      <w:r w:rsidRPr="006C1606">
        <w:t xml:space="preserve"> со статьей 78.2 Бюджетного Кодекса Российской Федерации, постановлением Администрации Златоустовского </w:t>
      </w:r>
      <w:r>
        <w:t>городского округа от 30.03.2015 г. № </w:t>
      </w:r>
      <w:r w:rsidRPr="006C1606">
        <w:t xml:space="preserve">120-П «Об утверждении Порядка принятия решений </w:t>
      </w:r>
      <w:r>
        <w:br/>
      </w:r>
      <w:r w:rsidRPr="006C1606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6C1606">
        <w:t>в муниципальную собственность Златоустовского городского округа»,</w:t>
      </w:r>
      <w:proofErr w:type="gramEnd"/>
    </w:p>
    <w:p w:rsidR="006C1606" w:rsidRDefault="00F12903" w:rsidP="006C1606">
      <w:pPr>
        <w:widowControl w:val="0"/>
        <w:ind w:firstLine="708"/>
        <w:jc w:val="both"/>
      </w:pPr>
      <w:r>
        <w:t>ПОСТАНОВЛЯЮ:</w:t>
      </w:r>
    </w:p>
    <w:p w:rsidR="006C1606" w:rsidRDefault="006C1606" w:rsidP="006C1606">
      <w:pPr>
        <w:widowControl w:val="0"/>
        <w:ind w:firstLine="708"/>
        <w:jc w:val="both"/>
      </w:pPr>
      <w:r>
        <w:t xml:space="preserve">1. Приложение к постановлению Администрации от 11.05.2018 г. </w:t>
      </w:r>
      <w:r>
        <w:br/>
        <w:t>№ 205-П «О принятии решения 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от 08.12.2022 г. № 524-П/</w:t>
      </w:r>
      <w:proofErr w:type="gramStart"/>
      <w:r>
        <w:t>АДМ</w:t>
      </w:r>
      <w:proofErr w:type="gramEnd"/>
      <w:r>
        <w:t xml:space="preserve">, от 03.03.2022 г. </w:t>
      </w:r>
      <w:r>
        <w:br/>
        <w:t xml:space="preserve">№ 82-П/АДМ, от 13.05.2022 г. № 202-П/АДМ) </w:t>
      </w:r>
      <w:r w:rsidR="00F51F32">
        <w:t>изложить в новой редакции.</w:t>
      </w:r>
    </w:p>
    <w:p w:rsidR="006C1606" w:rsidRDefault="006C1606" w:rsidP="006C1606">
      <w:pPr>
        <w:widowControl w:val="0"/>
        <w:ind w:firstLine="708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6C1606" w:rsidP="006C1606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C160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0C76DA" w:rsidP="00392DA7">
            <w:proofErr w:type="gramStart"/>
            <w:r w:rsidRPr="000C76DA">
              <w:t>Исполняющий</w:t>
            </w:r>
            <w:proofErr w:type="gramEnd"/>
            <w:r w:rsidRPr="000C76D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4120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B7990D8" wp14:editId="11B6979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0C76DA" w:rsidP="00041203">
            <w:pPr>
              <w:jc w:val="right"/>
            </w:pPr>
            <w:r w:rsidRPr="000C76DA">
              <w:t>А.Ю. Сюзев</w:t>
            </w:r>
          </w:p>
        </w:tc>
      </w:tr>
    </w:tbl>
    <w:p w:rsidR="00CF1C4C" w:rsidRDefault="00CF1C4C" w:rsidP="004574CC"/>
    <w:p w:rsidR="006C1606" w:rsidRDefault="006C1606" w:rsidP="004574CC"/>
    <w:p w:rsidR="006C1606" w:rsidRDefault="006C1606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B56D74" w:rsidRDefault="00B56D74" w:rsidP="004574CC"/>
    <w:p w:rsidR="00041203" w:rsidRDefault="006C1606" w:rsidP="006C1606">
      <w:pPr>
        <w:jc w:val="both"/>
        <w:rPr>
          <w:sz w:val="24"/>
          <w:szCs w:val="24"/>
        </w:rPr>
        <w:sectPr w:rsidR="00041203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6C1606">
        <w:rPr>
          <w:sz w:val="24"/>
          <w:szCs w:val="24"/>
        </w:rPr>
        <w:t>Рассылка: прокуратура, ФУ, ЭУ, МБУ «КС», бухгалтерия</w:t>
      </w:r>
      <w:r>
        <w:rPr>
          <w:sz w:val="24"/>
          <w:szCs w:val="24"/>
        </w:rPr>
        <w:t>, пресс-служба,</w:t>
      </w:r>
      <w:r w:rsidRPr="006C1606">
        <w:rPr>
          <w:sz w:val="24"/>
          <w:szCs w:val="24"/>
        </w:rPr>
        <w:t xml:space="preserve"> Сабанов</w:t>
      </w:r>
      <w:r>
        <w:rPr>
          <w:sz w:val="24"/>
          <w:szCs w:val="24"/>
        </w:rPr>
        <w:t xml:space="preserve"> О.В., СД, ПУ</w:t>
      </w:r>
    </w:p>
    <w:p w:rsidR="00041203" w:rsidRDefault="00041203" w:rsidP="00041203">
      <w:pPr>
        <w:ind w:left="10065"/>
        <w:jc w:val="center"/>
      </w:pPr>
      <w:r>
        <w:lastRenderedPageBreak/>
        <w:t>ПРИЛОЖЕНИЕ</w:t>
      </w:r>
    </w:p>
    <w:p w:rsidR="00041203" w:rsidRDefault="00041203" w:rsidP="0004120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41203" w:rsidRDefault="00041203" w:rsidP="0004120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41203" w:rsidRDefault="00041203" w:rsidP="00041203">
      <w:pPr>
        <w:ind w:left="10065"/>
        <w:jc w:val="center"/>
      </w:pPr>
      <w:r>
        <w:t>Златоустовского городского округа</w:t>
      </w:r>
    </w:p>
    <w:p w:rsidR="00041203" w:rsidRDefault="00041203" w:rsidP="0004120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698E">
        <w:rPr>
          <w:rFonts w:ascii="Times New Roman" w:hAnsi="Times New Roman" w:cs="Times New Roman"/>
          <w:sz w:val="28"/>
          <w:szCs w:val="28"/>
        </w:rPr>
        <w:t>17.05.2024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5698E">
        <w:rPr>
          <w:rFonts w:ascii="Times New Roman" w:hAnsi="Times New Roman" w:cs="Times New Roman"/>
          <w:sz w:val="28"/>
          <w:szCs w:val="28"/>
        </w:rPr>
        <w:t>154-П/АДМ</w:t>
      </w:r>
      <w:bookmarkStart w:id="0" w:name="_GoBack"/>
      <w:bookmarkEnd w:id="0"/>
    </w:p>
    <w:p w:rsidR="00041203" w:rsidRDefault="00041203" w:rsidP="00041203">
      <w:pPr>
        <w:jc w:val="both"/>
      </w:pPr>
    </w:p>
    <w:p w:rsidR="00041203" w:rsidRDefault="00041203" w:rsidP="00041203">
      <w:pPr>
        <w:jc w:val="both"/>
      </w:pPr>
    </w:p>
    <w:p w:rsidR="00041203" w:rsidRDefault="00041203" w:rsidP="00041203">
      <w:pPr>
        <w:jc w:val="center"/>
      </w:pPr>
      <w:proofErr w:type="gramStart"/>
      <w:r w:rsidRPr="00041203">
        <w:t xml:space="preserve">О предоставлении бюджетных ассигнований из бюджета Златоустовского городского округа в форме субсидии </w:t>
      </w:r>
      <w:r>
        <w:br/>
      </w:r>
      <w:r w:rsidRPr="00041203">
        <w:t>на осуществление капитальных вложений в объекты</w:t>
      </w:r>
      <w:proofErr w:type="gramEnd"/>
      <w:r w:rsidRPr="00041203">
        <w:t xml:space="preserve"> капитального строительства муниципальной собственности Зл</w:t>
      </w:r>
      <w:r>
        <w:t>атоустовского городского округа</w:t>
      </w:r>
    </w:p>
    <w:tbl>
      <w:tblPr>
        <w:tblW w:w="16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559"/>
        <w:gridCol w:w="1559"/>
        <w:gridCol w:w="1418"/>
        <w:gridCol w:w="850"/>
        <w:gridCol w:w="1560"/>
        <w:gridCol w:w="1058"/>
        <w:gridCol w:w="926"/>
        <w:gridCol w:w="1559"/>
        <w:gridCol w:w="749"/>
        <w:gridCol w:w="811"/>
        <w:gridCol w:w="992"/>
        <w:gridCol w:w="1446"/>
      </w:tblGrid>
      <w:tr w:rsidR="007928AB" w:rsidRPr="00675B0E" w:rsidTr="007928AB">
        <w:trPr>
          <w:trHeight w:val="354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3B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(по годам реализации) сметной стоимости объекта капитального строительства, рассчитанной </w:t>
            </w:r>
            <w:r w:rsidR="003B316B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в </w:t>
            </w:r>
            <w:r w:rsidR="003B316B" w:rsidRPr="00675B0E">
              <w:rPr>
                <w:rFonts w:eastAsiaTheme="minorEastAsia"/>
                <w:sz w:val="18"/>
                <w:szCs w:val="18"/>
              </w:rPr>
              <w:t>ценах соответствующих лет, тыс. </w:t>
            </w:r>
            <w:r w:rsidRPr="00675B0E">
              <w:rPr>
                <w:rFonts w:eastAsiaTheme="minorEastAsia"/>
                <w:sz w:val="18"/>
                <w:szCs w:val="18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  <w:r w:rsidR="003B316B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(по годам реализации) общего (предельного) объема субсидий, </w:t>
            </w:r>
            <w:r w:rsidR="002546D1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Сроки заключения соглашения о предоставлении субсидии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Решение о предоставлении права </w:t>
            </w:r>
            <w:r w:rsidR="00E47334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E47334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о предоставлении субсидии на срок превышающий срок действия лимитов бюджетных обязательств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320"/>
          <w:jc w:val="center"/>
        </w:trPr>
        <w:tc>
          <w:tcPr>
            <w:tcW w:w="16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80"/>
          <w:jc w:val="center"/>
        </w:trPr>
        <w:tc>
          <w:tcPr>
            <w:tcW w:w="16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7928AB" w:rsidRPr="00675B0E" w:rsidTr="007928AB">
        <w:trPr>
          <w:trHeight w:val="1095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Газоснабжение жилых домов пос. </w:t>
            </w:r>
            <w:proofErr w:type="gramStart"/>
            <w:r w:rsidRPr="00675B0E">
              <w:rPr>
                <w:rFonts w:eastAsiaTheme="minorEastAsia"/>
                <w:sz w:val="18"/>
                <w:szCs w:val="18"/>
              </w:rPr>
              <w:t>Суворовский</w:t>
            </w:r>
            <w:proofErr w:type="gramEnd"/>
            <w:r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в г. Златоусте Челябинской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 w:rsidRPr="00675B0E">
              <w:rPr>
                <w:rFonts w:eastAsiaTheme="minorEastAsia"/>
                <w:sz w:val="18"/>
                <w:szCs w:val="18"/>
              </w:rPr>
              <w:t>Строительство</w:t>
            </w:r>
            <w:proofErr w:type="gramEnd"/>
            <w:r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br/>
              <w:t xml:space="preserve">в том числе проектно-изыскательские работы </w:t>
            </w:r>
            <w:r w:rsidRPr="00675B0E">
              <w:rPr>
                <w:rFonts w:eastAsiaTheme="minorEastAsia"/>
                <w:sz w:val="18"/>
                <w:szCs w:val="18"/>
              </w:rPr>
              <w:br/>
              <w:t xml:space="preserve">и государственная экспертиза проектной документации </w:t>
            </w:r>
            <w:r w:rsidRPr="00675B0E">
              <w:rPr>
                <w:rFonts w:eastAsiaTheme="minorEastAsia"/>
                <w:sz w:val="18"/>
                <w:szCs w:val="18"/>
              </w:rPr>
              <w:br/>
              <w:t>и результатов инженерных изысканий, проведение проверки достоверности определения сметной стоимости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 55 жилых домов, протяженность 5,353 км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Декабрь 2024 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3B31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22 378,1188 </w:t>
            </w:r>
            <w:r w:rsidR="003B316B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из них: проектно-изыскательские работы </w:t>
            </w:r>
            <w:r w:rsidR="003B316B" w:rsidRPr="00675B0E">
              <w:rPr>
                <w:rFonts w:eastAsiaTheme="minorEastAsia"/>
                <w:sz w:val="18"/>
                <w:szCs w:val="18"/>
              </w:rPr>
              <w:t xml:space="preserve">- </w:t>
            </w:r>
            <w:r w:rsidRPr="00675B0E">
              <w:rPr>
                <w:rFonts w:eastAsiaTheme="minorEastAsia"/>
                <w:sz w:val="18"/>
                <w:szCs w:val="18"/>
              </w:rPr>
              <w:t>2 183,396</w:t>
            </w:r>
          </w:p>
          <w:p w:rsidR="00041203" w:rsidRPr="00675B0E" w:rsidRDefault="00041203" w:rsidP="003B316B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из них:</w:t>
            </w:r>
            <w:r w:rsidR="003B316B"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t>государственная</w:t>
            </w:r>
            <w:r w:rsidR="003B316B"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3B316B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675B0E">
              <w:rPr>
                <w:rFonts w:eastAsiaTheme="minorEastAsia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  <w:r w:rsidRPr="00675B0E">
              <w:rPr>
                <w:rFonts w:eastAsiaTheme="minorEastAsia"/>
                <w:sz w:val="18"/>
                <w:szCs w:val="18"/>
              </w:rPr>
              <w:t xml:space="preserve"> 888,49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2018г.</w:t>
            </w:r>
            <w:r w:rsidR="007928AB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t>- 1 973,40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 из них:</w:t>
            </w:r>
          </w:p>
          <w:p w:rsidR="00041203" w:rsidRPr="00675B0E" w:rsidRDefault="00041203" w:rsidP="003B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проектно-изыскательские работы </w:t>
            </w:r>
            <w:r w:rsidR="003B316B" w:rsidRPr="00675B0E">
              <w:rPr>
                <w:rFonts w:eastAsiaTheme="minorEastAsia"/>
                <w:sz w:val="18"/>
                <w:szCs w:val="18"/>
              </w:rPr>
              <w:t xml:space="preserve">- </w:t>
            </w:r>
            <w:r w:rsidRPr="00675B0E">
              <w:rPr>
                <w:rFonts w:eastAsiaTheme="minorEastAsia"/>
                <w:bCs/>
                <w:sz w:val="18"/>
                <w:szCs w:val="18"/>
              </w:rPr>
              <w:t>1 973,40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20 578,1188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из них:</w:t>
            </w:r>
          </w:p>
          <w:p w:rsidR="00041203" w:rsidRPr="00675B0E" w:rsidRDefault="003B316B" w:rsidP="0004120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проектно-изыскательские работы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383,396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041203" w:rsidRPr="00675B0E" w:rsidRDefault="00041203" w:rsidP="003B316B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3B316B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проверки достоверности определения сметной стоимости объекта - </w:t>
            </w:r>
            <w:r w:rsidRPr="00675B0E">
              <w:rPr>
                <w:rFonts w:eastAsiaTheme="minorEastAsia"/>
                <w:bCs/>
                <w:sz w:val="18"/>
                <w:szCs w:val="18"/>
              </w:rPr>
              <w:t>888,49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2546D1" w:rsidP="002546D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2018 г.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200,00</w:t>
            </w:r>
            <w:r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="00041203" w:rsidRPr="00675B0E">
              <w:rPr>
                <w:rFonts w:eastAsiaTheme="minorEastAsia"/>
                <w:sz w:val="18"/>
                <w:szCs w:val="18"/>
              </w:rPr>
              <w:t>из них:</w:t>
            </w:r>
          </w:p>
          <w:p w:rsidR="00041203" w:rsidRPr="00675B0E" w:rsidRDefault="002546D1" w:rsidP="0004120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проектно-изыскательские работы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="00041203" w:rsidRPr="00675B0E">
              <w:rPr>
                <w:rFonts w:eastAsiaTheme="minorEastAsia"/>
                <w:bCs/>
                <w:sz w:val="18"/>
                <w:szCs w:val="18"/>
              </w:rPr>
              <w:t>200,00</w:t>
            </w:r>
          </w:p>
          <w:p w:rsidR="00041203" w:rsidRPr="00675B0E" w:rsidRDefault="002546D1" w:rsidP="002546D1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675B0E">
              <w:rPr>
                <w:rFonts w:eastAsiaTheme="minorEastAsia"/>
                <w:bCs/>
                <w:sz w:val="18"/>
                <w:szCs w:val="18"/>
              </w:rPr>
              <w:t xml:space="preserve">2019 г. - </w:t>
            </w:r>
            <w:r w:rsidR="00041203" w:rsidRPr="00675B0E">
              <w:rPr>
                <w:rFonts w:eastAsiaTheme="minorEastAsia"/>
                <w:bCs/>
                <w:sz w:val="18"/>
                <w:szCs w:val="18"/>
              </w:rPr>
              <w:t>(-) 26,60</w:t>
            </w:r>
            <w:r w:rsidRPr="00675B0E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bCs/>
                <w:sz w:val="18"/>
                <w:szCs w:val="18"/>
              </w:rPr>
              <w:br/>
            </w:r>
            <w:r w:rsidR="00041203" w:rsidRPr="00675B0E">
              <w:rPr>
                <w:rFonts w:eastAsiaTheme="minorEastAsia"/>
                <w:sz w:val="18"/>
                <w:szCs w:val="18"/>
              </w:rPr>
              <w:t>из них:</w:t>
            </w:r>
          </w:p>
          <w:p w:rsidR="00041203" w:rsidRPr="00675B0E" w:rsidRDefault="002546D1" w:rsidP="002546D1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проектно-изыскательские работы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</w:t>
            </w:r>
            <w:r w:rsidR="00041203" w:rsidRPr="00675B0E">
              <w:rPr>
                <w:rFonts w:eastAsiaTheme="minorEastAsia"/>
                <w:bCs/>
                <w:sz w:val="18"/>
                <w:szCs w:val="18"/>
              </w:rPr>
              <w:t>(-) 26,60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До 31.05.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2018 года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7928AB" w:rsidRPr="00675B0E" w:rsidTr="007928AB">
        <w:trPr>
          <w:trHeight w:val="452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2020г. </w:t>
            </w:r>
            <w:r w:rsidR="003B316B" w:rsidRPr="00675B0E">
              <w:rPr>
                <w:rFonts w:eastAsiaTheme="minorEastAsia"/>
                <w:sz w:val="18"/>
                <w:szCs w:val="18"/>
              </w:rPr>
              <w:t>-</w:t>
            </w:r>
            <w:r w:rsidRPr="00675B0E">
              <w:rPr>
                <w:rFonts w:eastAsiaTheme="minorEastAsia"/>
                <w:sz w:val="18"/>
                <w:szCs w:val="18"/>
              </w:rPr>
              <w:t xml:space="preserve"> 1 098,486</w:t>
            </w:r>
            <w:r w:rsidR="007928AB">
              <w:rPr>
                <w:rFonts w:eastAsiaTheme="minorEastAsia"/>
                <w:sz w:val="18"/>
                <w:szCs w:val="18"/>
              </w:rPr>
              <w:t xml:space="preserve">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из них:</w:t>
            </w:r>
          </w:p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п</w:t>
            </w:r>
            <w:r w:rsidR="003B316B" w:rsidRPr="00675B0E">
              <w:rPr>
                <w:rFonts w:eastAsiaTheme="minorEastAsia"/>
                <w:sz w:val="18"/>
                <w:szCs w:val="18"/>
              </w:rPr>
              <w:t>роектно-изыскательские работы -</w:t>
            </w:r>
            <w:r w:rsidRPr="00675B0E">
              <w:rPr>
                <w:rFonts w:eastAsiaTheme="minorEastAsia"/>
                <w:sz w:val="18"/>
                <w:szCs w:val="18"/>
              </w:rPr>
              <w:t xml:space="preserve"> 209,996</w:t>
            </w:r>
            <w:r w:rsidR="007928AB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t>государственная</w:t>
            </w:r>
            <w:r w:rsidR="007928AB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3B316B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 - 888,49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2170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03" w:rsidRPr="00675B0E" w:rsidRDefault="002546D1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2020г.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1400,00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из них: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проектно-изыскательские работы – 209,996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041203" w:rsidRPr="00675B0E" w:rsidRDefault="00041203" w:rsidP="002546D1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2546D1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проверки достоверности определения сметной стоимости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объекта - </w:t>
            </w:r>
            <w:r w:rsidR="002546D1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1 190,004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До 30.11.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2020 года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435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03" w:rsidRPr="00675B0E" w:rsidRDefault="003B316B" w:rsidP="003B316B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2022 г.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19 072,2328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820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03" w:rsidRPr="00675B0E" w:rsidRDefault="003B316B" w:rsidP="00041203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bCs/>
                <w:sz w:val="18"/>
                <w:szCs w:val="18"/>
              </w:rPr>
              <w:t>2024г. -</w:t>
            </w:r>
            <w:r w:rsidR="00041203" w:rsidRPr="00675B0E">
              <w:rPr>
                <w:rFonts w:eastAsiaTheme="minorEastAsia"/>
                <w:bCs/>
                <w:sz w:val="18"/>
                <w:szCs w:val="18"/>
              </w:rPr>
              <w:t xml:space="preserve"> 234,00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03" w:rsidRPr="00675B0E" w:rsidRDefault="002546D1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2021г.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(-) 301,514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из них:</w:t>
            </w:r>
          </w:p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2546D1" w:rsidRPr="00675B0E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проверки достоверности определения сметной стоимости 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объекта</w:t>
            </w:r>
            <w:r w:rsidR="007928AB">
              <w:rPr>
                <w:rFonts w:eastAsiaTheme="minorEastAsia"/>
                <w:sz w:val="18"/>
                <w:szCs w:val="18"/>
              </w:rPr>
              <w:t xml:space="preserve"> </w:t>
            </w:r>
            <w:r w:rsidRPr="00675B0E">
              <w:rPr>
                <w:rFonts w:eastAsiaTheme="minorEastAsia"/>
                <w:sz w:val="18"/>
                <w:szCs w:val="18"/>
              </w:rPr>
              <w:t>- (-) 301,514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1300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7928AB">
        <w:trPr>
          <w:trHeight w:val="540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2546D1" w:rsidP="002546D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2022г. -</w:t>
            </w:r>
            <w:r w:rsidR="00041203" w:rsidRPr="00675B0E">
              <w:rPr>
                <w:rFonts w:eastAsiaTheme="minorEastAsia"/>
                <w:sz w:val="18"/>
                <w:szCs w:val="18"/>
              </w:rPr>
              <w:t xml:space="preserve"> 19 072,2328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До 30.12.</w:t>
            </w:r>
            <w:r w:rsidR="007928AB">
              <w:rPr>
                <w:rFonts w:eastAsiaTheme="minorEastAsia"/>
                <w:sz w:val="18"/>
                <w:szCs w:val="18"/>
              </w:rPr>
              <w:br/>
            </w:r>
            <w:r w:rsidRPr="00675B0E">
              <w:rPr>
                <w:rFonts w:eastAsiaTheme="minorEastAsia"/>
                <w:sz w:val="18"/>
                <w:szCs w:val="18"/>
              </w:rPr>
              <w:t>2022 года</w:t>
            </w: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7928AB" w:rsidRPr="00675B0E" w:rsidTr="00CB7D03">
        <w:trPr>
          <w:trHeight w:val="278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18"/>
                <w:szCs w:val="18"/>
              </w:rPr>
            </w:pPr>
            <w:r w:rsidRPr="00675B0E">
              <w:rPr>
                <w:rFonts w:eastAsiaTheme="minorEastAsia"/>
                <w:sz w:val="18"/>
                <w:szCs w:val="18"/>
              </w:rPr>
              <w:t>2024г. – 234,00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41203" w:rsidRPr="00675B0E" w:rsidRDefault="00041203" w:rsidP="007928A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041203" w:rsidRPr="00675B0E" w:rsidRDefault="00041203" w:rsidP="0004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41203" w:rsidRDefault="001717FF" w:rsidP="001717FF">
      <w:pPr>
        <w:ind w:firstLine="709"/>
        <w:jc w:val="both"/>
      </w:pPr>
      <w:r>
        <w:t>2. </w:t>
      </w:r>
      <w:r w:rsidR="00041203">
        <w:t>Эксплуатационные расходы, необходимые для содержания объектов капит</w:t>
      </w:r>
      <w:r>
        <w:t>ального строительства внесенных</w:t>
      </w:r>
      <w:r w:rsidR="00041203">
        <w:t xml:space="preserve"> </w:t>
      </w:r>
      <w:r>
        <w:br/>
        <w:t xml:space="preserve">в </w:t>
      </w:r>
      <w:r w:rsidR="00041203">
        <w:t>решение, с момента окончания строительства и до ввода их в эксплуатацию не требуются.</w:t>
      </w:r>
    </w:p>
    <w:p w:rsidR="00041203" w:rsidRDefault="001717FF" w:rsidP="001717FF">
      <w:pPr>
        <w:ind w:firstLine="709"/>
        <w:jc w:val="both"/>
      </w:pPr>
      <w:r>
        <w:t>3. </w:t>
      </w:r>
      <w:proofErr w:type="spellStart"/>
      <w:r w:rsidR="00041203">
        <w:t>Справочно</w:t>
      </w:r>
      <w:proofErr w:type="spellEnd"/>
      <w:r w:rsidR="00041203">
        <w:t xml:space="preserve">: за счет средств жителей оплачена разработка проектно-сметной документации стоимостью </w:t>
      </w:r>
      <w:r>
        <w:br/>
      </w:r>
      <w:r w:rsidR="00041203">
        <w:t>1 800,00 тыс.</w:t>
      </w:r>
      <w:r>
        <w:t> </w:t>
      </w:r>
      <w:r w:rsidR="00041203">
        <w:t>рублей.</w:t>
      </w:r>
    </w:p>
    <w:p w:rsidR="00041203" w:rsidRPr="00041203" w:rsidRDefault="00041203" w:rsidP="00041203">
      <w:pPr>
        <w:jc w:val="both"/>
      </w:pPr>
    </w:p>
    <w:sectPr w:rsidR="00041203" w:rsidRPr="00041203" w:rsidSect="00041203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03" w:rsidRDefault="00CB7D03">
      <w:r>
        <w:separator/>
      </w:r>
    </w:p>
  </w:endnote>
  <w:endnote w:type="continuationSeparator" w:id="0">
    <w:p w:rsidR="00CB7D03" w:rsidRDefault="00CB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03" w:rsidRPr="00FF7009" w:rsidRDefault="00CB7D0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Вр-359854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03" w:rsidRPr="00C9340B" w:rsidRDefault="00CB7D0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Вр-359854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03" w:rsidRDefault="00CB7D03">
      <w:r>
        <w:separator/>
      </w:r>
    </w:p>
  </w:footnote>
  <w:footnote w:type="continuationSeparator" w:id="0">
    <w:p w:rsidR="00CB7D03" w:rsidRDefault="00CB7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03" w:rsidRPr="00FF7009" w:rsidRDefault="00CB7D0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569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03" w:rsidRPr="00E045E8" w:rsidRDefault="00CB7D0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203"/>
    <w:rsid w:val="00060FF0"/>
    <w:rsid w:val="0007620D"/>
    <w:rsid w:val="000B17AD"/>
    <w:rsid w:val="000C680A"/>
    <w:rsid w:val="000C76D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17FF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185E"/>
    <w:rsid w:val="00200670"/>
    <w:rsid w:val="002141BD"/>
    <w:rsid w:val="002532AF"/>
    <w:rsid w:val="002546D1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316B"/>
    <w:rsid w:val="003B66B4"/>
    <w:rsid w:val="003C1DC8"/>
    <w:rsid w:val="003E30CF"/>
    <w:rsid w:val="003F2713"/>
    <w:rsid w:val="00406295"/>
    <w:rsid w:val="004122F1"/>
    <w:rsid w:val="004140E6"/>
    <w:rsid w:val="00425AA9"/>
    <w:rsid w:val="0043076D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0DEA"/>
    <w:rsid w:val="004B0CE3"/>
    <w:rsid w:val="004B22EE"/>
    <w:rsid w:val="004B7759"/>
    <w:rsid w:val="004C09B4"/>
    <w:rsid w:val="004F5A48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5B0E"/>
    <w:rsid w:val="006850AD"/>
    <w:rsid w:val="00686C95"/>
    <w:rsid w:val="0069777A"/>
    <w:rsid w:val="006A33E9"/>
    <w:rsid w:val="006B18C3"/>
    <w:rsid w:val="006C1107"/>
    <w:rsid w:val="006C1606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28A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23E3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723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98E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6D74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7D03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7334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1F3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412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412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0244-49B6-43DF-978D-2F6F9026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2024-05-20T07:39:00Z</dcterms:created>
  <dcterms:modified xsi:type="dcterms:W3CDTF">2024-05-20T07:39:00Z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