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E0BB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55208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540"/>
        <w:gridCol w:w="1445"/>
        <w:gridCol w:w="448"/>
        <w:gridCol w:w="260"/>
        <w:gridCol w:w="3866"/>
        <w:gridCol w:w="283"/>
      </w:tblGrid>
      <w:tr w:rsidR="009416DA" w:rsidRPr="00E335AA" w:rsidTr="001E1704">
        <w:trPr>
          <w:gridAfter w:val="1"/>
          <w:wAfter w:w="283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1173-р/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E1704">
        <w:trPr>
          <w:gridAfter w:val="1"/>
          <w:wAfter w:w="283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E1704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D4E9E" w:rsidP="001E1704">
            <w:pPr>
              <w:jc w:val="both"/>
            </w:pPr>
            <w:r>
              <w:t xml:space="preserve">Об утверждении проекта о внесении изменений в проект планировки </w:t>
            </w:r>
            <w:r w:rsidR="001E1704">
              <w:br/>
            </w:r>
            <w:r>
              <w:t>и межевания территории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E1704" w:rsidRDefault="001E1704" w:rsidP="009416DA">
      <w:pPr>
        <w:widowControl w:val="0"/>
        <w:ind w:firstLine="709"/>
        <w:jc w:val="both"/>
      </w:pPr>
    </w:p>
    <w:p w:rsidR="001E1704" w:rsidRDefault="001E1704" w:rsidP="00D66362">
      <w:pPr>
        <w:widowControl w:val="0"/>
        <w:ind w:firstLine="709"/>
        <w:jc w:val="both"/>
      </w:pPr>
      <w:r>
        <w:t>В соответствии с Градостроительным кодексом Российской Федерации, Федерал</w:t>
      </w:r>
      <w:r w:rsidR="00D66362">
        <w:t>ьным законом от 06 октября 2003 г. № </w:t>
      </w:r>
      <w:r>
        <w:t>131-ФЗ «Об общих принципах организации местного самоуправления в Российской Федер</w:t>
      </w:r>
      <w:r w:rsidR="00D66362">
        <w:t xml:space="preserve">ации», на основании протокола </w:t>
      </w:r>
      <w:r w:rsidR="00D66362" w:rsidRPr="00D66362">
        <w:t>от 07.03.2025</w:t>
      </w:r>
      <w:r w:rsidR="00D66362">
        <w:t> </w:t>
      </w:r>
      <w:r w:rsidR="00D66362" w:rsidRPr="00D66362">
        <w:t>г.</w:t>
      </w:r>
      <w:r w:rsidR="00D66362">
        <w:t xml:space="preserve"> № </w:t>
      </w:r>
      <w:r>
        <w:t>6 Комиссии по территориальному планированию:</w:t>
      </w:r>
    </w:p>
    <w:p w:rsidR="001E1704" w:rsidRDefault="00D66362" w:rsidP="001E1704">
      <w:pPr>
        <w:widowControl w:val="0"/>
        <w:ind w:firstLine="709"/>
        <w:jc w:val="both"/>
      </w:pPr>
      <w:r>
        <w:t>1. </w:t>
      </w:r>
      <w:r w:rsidR="001E1704">
        <w:t xml:space="preserve">Утвердить проект «Внесение изменений в проект </w:t>
      </w:r>
      <w:r>
        <w:br/>
      </w:r>
      <w:r w:rsidR="001E1704">
        <w:t xml:space="preserve">планировки </w:t>
      </w:r>
      <w:r>
        <w:t>и межевания улиц в г. </w:t>
      </w:r>
      <w:r w:rsidR="001E1704">
        <w:t xml:space="preserve">Златоусте Челябинской области: </w:t>
      </w:r>
      <w:r>
        <w:br/>
      </w:r>
      <w:r w:rsidR="001E1704">
        <w:t xml:space="preserve">автодорога </w:t>
      </w:r>
      <w:r>
        <w:t>пр. </w:t>
      </w:r>
      <w:proofErr w:type="gramStart"/>
      <w:r>
        <w:t>Мира - пос. </w:t>
      </w:r>
      <w:r w:rsidR="001E1704">
        <w:t>Балашиха; автодорога в 3-й микрор</w:t>
      </w:r>
      <w:r>
        <w:t xml:space="preserve">айон </w:t>
      </w:r>
      <w:r>
        <w:br/>
        <w:t>пр. им. Ю.А. Гагарина; ул. им. П.П. Аносова; ул. им. П.А. </w:t>
      </w:r>
      <w:r w:rsidR="001E1704">
        <w:t>Румянцева; автодорога пр. им. Ю.А. Гагарина - ул. Северная; пр. и</w:t>
      </w:r>
      <w:r>
        <w:t>м. Ю.А. Гагарина;</w:t>
      </w:r>
      <w:proofErr w:type="gramEnd"/>
      <w:r>
        <w:t xml:space="preserve"> </w:t>
      </w:r>
      <w:proofErr w:type="gramStart"/>
      <w:r>
        <w:t>подъем от ул. им. </w:t>
      </w:r>
      <w:r w:rsidR="001E1704">
        <w:t xml:space="preserve">Карла Маркса в I-II кварталы Северо-Запада, </w:t>
      </w:r>
      <w:r>
        <w:br/>
      </w:r>
      <w:r w:rsidR="001E1704">
        <w:t xml:space="preserve">ул. 1-я </w:t>
      </w:r>
      <w:proofErr w:type="spellStart"/>
      <w:r w:rsidR="001E1704">
        <w:t>Гурьевская</w:t>
      </w:r>
      <w:proofErr w:type="spellEnd"/>
      <w:r w:rsidR="001E1704">
        <w:t xml:space="preserve">, ул. им. И.М. </w:t>
      </w:r>
      <w:proofErr w:type="spellStart"/>
      <w:r w:rsidR="001E1704">
        <w:t>Мельнова</w:t>
      </w:r>
      <w:proofErr w:type="spellEnd"/>
      <w:r w:rsidR="001E1704">
        <w:t xml:space="preserve">, ул. Строителей, ул. Советская, </w:t>
      </w:r>
      <w:r>
        <w:br/>
      </w:r>
      <w:r w:rsidR="001E1704">
        <w:t>ул. 2-я Нижне-Заводская в части ул. Строителей, земельный участок 15</w:t>
      </w:r>
      <w:r w:rsidR="00F17355">
        <w:t> </w:t>
      </w:r>
      <w:r w:rsidR="001E1704">
        <w:t xml:space="preserve">А» </w:t>
      </w:r>
      <w:r>
        <w:br/>
      </w:r>
      <w:r w:rsidR="001E1704">
        <w:t>в составе:</w:t>
      </w:r>
      <w:proofErr w:type="gramEnd"/>
    </w:p>
    <w:p w:rsidR="001E1704" w:rsidRDefault="00D66362" w:rsidP="001E1704">
      <w:pPr>
        <w:widowControl w:val="0"/>
        <w:ind w:firstLine="709"/>
        <w:jc w:val="both"/>
      </w:pPr>
      <w:r>
        <w:t>- </w:t>
      </w:r>
      <w:r w:rsidR="001E1704">
        <w:t>Основная (утверждаемая) часть проекта межевания территории.</w:t>
      </w:r>
      <w:r>
        <w:t xml:space="preserve"> Текстовая часть (приложение)</w:t>
      </w:r>
      <w:r w:rsidR="001E1704">
        <w:t>.</w:t>
      </w:r>
    </w:p>
    <w:p w:rsidR="001E1704" w:rsidRDefault="00D66362" w:rsidP="001E1704">
      <w:pPr>
        <w:widowControl w:val="0"/>
        <w:ind w:firstLine="709"/>
        <w:jc w:val="both"/>
      </w:pPr>
      <w:r>
        <w:t>2. </w:t>
      </w:r>
      <w:r w:rsidR="001E1704">
        <w:t xml:space="preserve">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</w:r>
      <w:r w:rsidR="001E1704">
        <w:t>на данной территории.</w:t>
      </w:r>
    </w:p>
    <w:p w:rsidR="001E1704" w:rsidRDefault="00D66362" w:rsidP="001E1704">
      <w:pPr>
        <w:widowControl w:val="0"/>
        <w:ind w:firstLine="709"/>
        <w:jc w:val="both"/>
      </w:pPr>
      <w:r>
        <w:t>3. </w:t>
      </w:r>
      <w:r w:rsidR="001E1704">
        <w:t>Пресс-службе администрации Златоустовск</w:t>
      </w:r>
      <w:r>
        <w:t>ого городского округа (</w:t>
      </w:r>
      <w:proofErr w:type="spellStart"/>
      <w:r>
        <w:t>Семёнова</w:t>
      </w:r>
      <w:proofErr w:type="spellEnd"/>
      <w:r>
        <w:t> </w:t>
      </w:r>
      <w:r w:rsidR="001E1704"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1E1704" w:rsidRDefault="00D66362" w:rsidP="001E1704">
      <w:pPr>
        <w:widowControl w:val="0"/>
        <w:ind w:firstLine="709"/>
        <w:jc w:val="both"/>
      </w:pPr>
      <w:r>
        <w:t>4. </w:t>
      </w:r>
      <w:r w:rsidR="001E1704">
        <w:t xml:space="preserve">Организацию выполнения настоящего распоряжения возложить </w:t>
      </w:r>
      <w:r>
        <w:br/>
      </w:r>
      <w:r w:rsidR="001E1704">
        <w:t xml:space="preserve">на начальника Управления архитектуры и градостроительства администрации </w:t>
      </w:r>
      <w:r w:rsidR="001E1704">
        <w:lastRenderedPageBreak/>
        <w:t>Златоустовского городского округа Арсентьеву С.В.</w:t>
      </w:r>
    </w:p>
    <w:p w:rsidR="009416DA" w:rsidRDefault="00D66362" w:rsidP="001E1704">
      <w:pPr>
        <w:widowControl w:val="0"/>
        <w:ind w:firstLine="709"/>
        <w:jc w:val="both"/>
      </w:pPr>
      <w:r>
        <w:t>5. </w:t>
      </w:r>
      <w:proofErr w:type="gramStart"/>
      <w:r w:rsidR="001E1704">
        <w:t>Контроль за</w:t>
      </w:r>
      <w:proofErr w:type="gramEnd"/>
      <w:r w:rsidR="001E1704">
        <w:t xml:space="preserve"> выполнением настоящего распоряжения оставляю </w:t>
      </w:r>
      <w:r>
        <w:br/>
      </w:r>
      <w:r w:rsidR="001E1704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1E1704">
        <w:trPr>
          <w:trHeight w:val="1570"/>
        </w:trPr>
        <w:tc>
          <w:tcPr>
            <w:tcW w:w="4253" w:type="dxa"/>
            <w:vAlign w:val="bottom"/>
          </w:tcPr>
          <w:p w:rsidR="001E1704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464B163" wp14:editId="55F6211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B753D7" w:rsidRDefault="00B753D7" w:rsidP="004574CC"/>
    <w:p w:rsidR="00B753D7" w:rsidRDefault="00B753D7"/>
    <w:sectPr w:rsidR="00B753D7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BBD" w:rsidRDefault="00CE0BBD">
      <w:r>
        <w:separator/>
      </w:r>
    </w:p>
  </w:endnote>
  <w:endnote w:type="continuationSeparator" w:id="0">
    <w:p w:rsidR="00CE0BBD" w:rsidRDefault="00CE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Вр-416600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Вр-416600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BBD" w:rsidRDefault="00CE0BBD">
      <w:r>
        <w:separator/>
      </w:r>
    </w:p>
  </w:footnote>
  <w:footnote w:type="continuationSeparator" w:id="0">
    <w:p w:rsidR="00CE0BBD" w:rsidRDefault="00CE0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14CE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2697D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1704"/>
    <w:rsid w:val="001E53B4"/>
    <w:rsid w:val="001F7B51"/>
    <w:rsid w:val="00200670"/>
    <w:rsid w:val="002023C2"/>
    <w:rsid w:val="002026B3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13117"/>
    <w:rsid w:val="00314CEE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1A84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318B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753D7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0BBD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66362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17355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zgosag2</cp:lastModifiedBy>
  <cp:revision>2</cp:revision>
  <cp:lastPrinted>2010-08-02T08:59:00Z</cp:lastPrinted>
  <dcterms:created xsi:type="dcterms:W3CDTF">2025-04-07T12:28:00Z</dcterms:created>
  <dcterms:modified xsi:type="dcterms:W3CDTF">2025-04-07T12:28:00Z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