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6B38" w:rsidRDefault="00EA4682">
      <w:pPr>
        <w:pStyle w:val="1"/>
        <w:rPr>
          <w:color w:val="auto"/>
        </w:rPr>
      </w:pPr>
      <w:r w:rsidRPr="00DE6B3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E6B38">
        <w:rPr>
          <w:rStyle w:val="a4"/>
          <w:b w:val="0"/>
          <w:bCs w:val="0"/>
          <w:color w:val="auto"/>
        </w:rPr>
        <w:t>круга Челябинской области от 14 сентября 2007 г. N 254-п "О внесении изменений в постановление главы Златоустовского городского округа от 28.07.2006 г. N 181-п "О регулировании вопросов тарифной политики на территории Златоустовского городского округа"</w:t>
      </w:r>
    </w:p>
    <w:p w:rsidR="00000000" w:rsidRPr="00DE6B38" w:rsidRDefault="00EA4682">
      <w:bookmarkStart w:id="0" w:name="_GoBack"/>
      <w:bookmarkEnd w:id="0"/>
    </w:p>
    <w:p w:rsidR="00000000" w:rsidRPr="00DE6B38" w:rsidRDefault="00EA4682">
      <w:r w:rsidRPr="00DE6B38">
        <w:t>В связи с кадровыми изменениями в аппарате Златоустовского городского округа,</w:t>
      </w:r>
      <w:r w:rsidRPr="00DE6B38">
        <w:rPr>
          <w:rStyle w:val="a4"/>
          <w:color w:val="auto"/>
        </w:rPr>
        <w:t>#</w:t>
      </w:r>
      <w:r w:rsidRPr="00DE6B38">
        <w:t xml:space="preserve"> постановляю:</w:t>
      </w:r>
    </w:p>
    <w:p w:rsidR="00000000" w:rsidRPr="00DE6B38" w:rsidRDefault="00EA4682">
      <w:bookmarkStart w:id="1" w:name="sub_1001"/>
      <w:r w:rsidRPr="00DE6B38">
        <w:t xml:space="preserve">1. Внести изменения в </w:t>
      </w:r>
      <w:r w:rsidRPr="00DE6B38">
        <w:rPr>
          <w:rStyle w:val="a4"/>
          <w:color w:val="auto"/>
        </w:rPr>
        <w:t>приложения N 2</w:t>
      </w:r>
      <w:r w:rsidRPr="00DE6B38">
        <w:t xml:space="preserve">; </w:t>
      </w:r>
      <w:r w:rsidRPr="00DE6B38">
        <w:rPr>
          <w:rStyle w:val="a4"/>
          <w:color w:val="auto"/>
        </w:rPr>
        <w:t>3</w:t>
      </w:r>
      <w:r w:rsidRPr="00DE6B38">
        <w:t xml:space="preserve"> постановления главы Златоустовского городского округа от 28.07.2006 г. N 181-п "О регулировани</w:t>
      </w:r>
      <w:r w:rsidRPr="00DE6B38">
        <w:t>и вопросов тарифной политики на территории Златоустовского городского округа", изложив их в следующей редакции:</w:t>
      </w:r>
    </w:p>
    <w:bookmarkEnd w:id="1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                   </w:t>
      </w:r>
      <w:r w:rsidRPr="00DE6B38">
        <w:rPr>
          <w:rStyle w:val="a3"/>
          <w:color w:val="auto"/>
          <w:sz w:val="22"/>
          <w:szCs w:val="22"/>
        </w:rPr>
        <w:t>Приложение N 2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            </w:t>
      </w:r>
      <w:r w:rsidRPr="00DE6B38">
        <w:rPr>
          <w:rStyle w:val="a3"/>
          <w:color w:val="auto"/>
          <w:sz w:val="22"/>
          <w:szCs w:val="22"/>
        </w:rPr>
        <w:t>к постанов</w:t>
      </w:r>
      <w:r w:rsidRPr="00DE6B38">
        <w:rPr>
          <w:rStyle w:val="a3"/>
          <w:color w:val="auto"/>
          <w:sz w:val="22"/>
          <w:szCs w:val="22"/>
        </w:rPr>
        <w:t>лению главы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</w:t>
      </w:r>
      <w:r w:rsidRPr="00DE6B38">
        <w:rPr>
          <w:rStyle w:val="a3"/>
          <w:color w:val="auto"/>
          <w:sz w:val="22"/>
          <w:szCs w:val="22"/>
        </w:rPr>
        <w:t>Златоустовского городского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       </w:t>
      </w:r>
      <w:r w:rsidRPr="00DE6B38">
        <w:rPr>
          <w:rStyle w:val="a3"/>
          <w:color w:val="auto"/>
          <w:sz w:val="22"/>
          <w:szCs w:val="22"/>
        </w:rPr>
        <w:t>от 28 июля 2006 г. N 181-п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</w:t>
      </w:r>
      <w:r w:rsidRPr="00DE6B38">
        <w:rPr>
          <w:rStyle w:val="a3"/>
          <w:color w:val="auto"/>
          <w:sz w:val="22"/>
          <w:szCs w:val="22"/>
        </w:rPr>
        <w:t>Перечень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</w:t>
      </w:r>
      <w:r w:rsidRPr="00DE6B38">
        <w:rPr>
          <w:rStyle w:val="a3"/>
          <w:color w:val="auto"/>
          <w:sz w:val="22"/>
          <w:szCs w:val="22"/>
        </w:rPr>
        <w:t>должностных лиц администрации Златоустовского го</w:t>
      </w:r>
      <w:r w:rsidRPr="00DE6B38">
        <w:rPr>
          <w:rStyle w:val="a3"/>
          <w:color w:val="auto"/>
          <w:sz w:val="22"/>
          <w:szCs w:val="22"/>
        </w:rPr>
        <w:t>родского округа,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</w:t>
      </w:r>
      <w:r w:rsidRPr="00DE6B38">
        <w:rPr>
          <w:rStyle w:val="a3"/>
          <w:color w:val="auto"/>
          <w:sz w:val="22"/>
          <w:szCs w:val="22"/>
        </w:rPr>
        <w:t>уполномоченных участвовать в совместных с ЕТО контрольных мероприятиях в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</w:t>
      </w:r>
      <w:r w:rsidRPr="00DE6B38">
        <w:rPr>
          <w:rStyle w:val="a3"/>
          <w:color w:val="auto"/>
          <w:sz w:val="22"/>
          <w:szCs w:val="22"/>
        </w:rPr>
        <w:t>сфере тарифного регулирования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Савостицкий Г.И.   - заместитель  главы  Златоустовского 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округа по ин</w:t>
      </w:r>
      <w:r w:rsidRPr="00DE6B38">
        <w:rPr>
          <w:sz w:val="22"/>
          <w:szCs w:val="22"/>
        </w:rPr>
        <w:t>фраструктуре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Таможников К.В.    - заместитель  главы  Златоустовского 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округа   по   правовым   вопросам  -  начальник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правового управления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Горбунова В.Б.     - начальник       эконом</w:t>
      </w:r>
      <w:r w:rsidRPr="00DE6B38">
        <w:rPr>
          <w:sz w:val="22"/>
          <w:szCs w:val="22"/>
        </w:rPr>
        <w:t>ического       управления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администрации Златоустовского городского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Иванов Д.В.        - директор МУП "Комитет городского хозяйства"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Пликин А.В.        - заместитель  директора  МУП "Комитет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</w:t>
      </w:r>
      <w:r w:rsidRPr="00DE6B38">
        <w:rPr>
          <w:sz w:val="22"/>
          <w:szCs w:val="22"/>
        </w:rPr>
        <w:t xml:space="preserve">              хозяйства"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Чирков Н.В.        - начальник  отдела развития отраслей экономики и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предпринимательства  экономического  управления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администрации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Морозова И.А.      - начальник </w:t>
      </w:r>
      <w:r w:rsidRPr="00DE6B38">
        <w:rPr>
          <w:sz w:val="22"/>
          <w:szCs w:val="22"/>
        </w:rPr>
        <w:t xml:space="preserve"> отдела цен экономического управления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администрации округа</w:t>
      </w:r>
      <w:r w:rsidRPr="00DE6B38">
        <w:rPr>
          <w:rStyle w:val="a4"/>
          <w:color w:val="auto"/>
          <w:sz w:val="22"/>
          <w:szCs w:val="22"/>
        </w:rPr>
        <w:t>#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                   </w:t>
      </w:r>
      <w:r w:rsidRPr="00DE6B38">
        <w:rPr>
          <w:rStyle w:val="a3"/>
          <w:color w:val="auto"/>
          <w:sz w:val="22"/>
          <w:szCs w:val="22"/>
        </w:rPr>
        <w:t>Приложение N 3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</w:t>
      </w:r>
      <w:r w:rsidRPr="00DE6B38">
        <w:rPr>
          <w:sz w:val="22"/>
          <w:szCs w:val="22"/>
        </w:rPr>
        <w:t xml:space="preserve">                             </w:t>
      </w:r>
      <w:r w:rsidRPr="00DE6B38">
        <w:rPr>
          <w:rStyle w:val="a3"/>
          <w:color w:val="auto"/>
          <w:sz w:val="22"/>
          <w:szCs w:val="22"/>
        </w:rPr>
        <w:t>к постановлению главы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</w:t>
      </w:r>
      <w:r w:rsidRPr="00DE6B38">
        <w:rPr>
          <w:rStyle w:val="a3"/>
          <w:color w:val="auto"/>
          <w:sz w:val="22"/>
          <w:szCs w:val="22"/>
        </w:rPr>
        <w:t>Златоустовского городского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             </w:t>
      </w:r>
      <w:r w:rsidRPr="00DE6B38">
        <w:rPr>
          <w:rStyle w:val="a3"/>
          <w:color w:val="auto"/>
          <w:sz w:val="22"/>
          <w:szCs w:val="22"/>
        </w:rPr>
        <w:t>от 28 июля 2006 г. N 181-п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</w:t>
      </w:r>
      <w:r w:rsidRPr="00DE6B38">
        <w:rPr>
          <w:rStyle w:val="a3"/>
          <w:color w:val="auto"/>
          <w:sz w:val="22"/>
          <w:szCs w:val="22"/>
        </w:rPr>
        <w:t>Комиссия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</w:t>
      </w:r>
      <w:r w:rsidRPr="00DE6B38">
        <w:rPr>
          <w:rStyle w:val="a3"/>
          <w:color w:val="auto"/>
          <w:sz w:val="22"/>
          <w:szCs w:val="22"/>
        </w:rPr>
        <w:t>по проведению</w:t>
      </w:r>
      <w:r w:rsidRPr="00DE6B38">
        <w:rPr>
          <w:rStyle w:val="a3"/>
          <w:color w:val="auto"/>
          <w:sz w:val="22"/>
          <w:szCs w:val="22"/>
        </w:rPr>
        <w:t xml:space="preserve"> тарифной политики на территории Златоустовского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        </w:t>
      </w:r>
      <w:r w:rsidRPr="00DE6B38">
        <w:rPr>
          <w:rStyle w:val="a3"/>
          <w:color w:val="auto"/>
          <w:sz w:val="22"/>
          <w:szCs w:val="22"/>
        </w:rPr>
        <w:t>округа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Савостицкий Г.И.   - заместитель  главы  Златоустовского 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округа по инфраструктуре, председатель комиссии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Т</w:t>
      </w:r>
      <w:r w:rsidRPr="00DE6B38">
        <w:rPr>
          <w:sz w:val="22"/>
          <w:szCs w:val="22"/>
        </w:rPr>
        <w:t>аможников К.В.    - заместитель  главы  Златоустовского  городского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округа   по   правовым   вопросам  -  начальник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правового  управления, заместитель председателя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комиссии.</w:t>
      </w:r>
      <w:r w:rsidRPr="00DE6B38">
        <w:rPr>
          <w:rStyle w:val="a4"/>
          <w:color w:val="auto"/>
          <w:sz w:val="22"/>
          <w:szCs w:val="22"/>
        </w:rPr>
        <w:t>#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Члены комиссии:</w:t>
      </w:r>
    </w:p>
    <w:p w:rsidR="00000000" w:rsidRPr="00DE6B38" w:rsidRDefault="00EA4682"/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Горбунова В.Б.     - начальник       экономического       управления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администрации Златоустовского городского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Иванов Д.В.</w:t>
      </w:r>
      <w:r w:rsidRPr="00DE6B38">
        <w:rPr>
          <w:sz w:val="22"/>
          <w:szCs w:val="22"/>
        </w:rPr>
        <w:t xml:space="preserve">        - директор МУП "Комитет городского хозяйства"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Иутин А.С.         - начальник    Управления    социальной    защиты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населения Златоустовского городского округа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Варганов П.Н.      - председатель    комиссии   Собра</w:t>
      </w:r>
      <w:r w:rsidRPr="00DE6B38">
        <w:rPr>
          <w:sz w:val="22"/>
          <w:szCs w:val="22"/>
        </w:rPr>
        <w:t>ния   депутатов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Златоустовского     городского    округа    (по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согласованию)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Губжокова З.М.     - руководитель    отдела    Роспотребнадзора   по</w:t>
      </w:r>
    </w:p>
    <w:p w:rsidR="00000000" w:rsidRPr="00DE6B38" w:rsidRDefault="00EA4682">
      <w:pPr>
        <w:pStyle w:val="a6"/>
        <w:rPr>
          <w:sz w:val="22"/>
          <w:szCs w:val="22"/>
        </w:rPr>
      </w:pPr>
      <w:r w:rsidRPr="00DE6B38">
        <w:rPr>
          <w:sz w:val="22"/>
          <w:szCs w:val="22"/>
        </w:rPr>
        <w:t xml:space="preserve">                          г. Златоусту (по согласова</w:t>
      </w:r>
      <w:r w:rsidRPr="00DE6B38">
        <w:rPr>
          <w:sz w:val="22"/>
          <w:szCs w:val="22"/>
        </w:rPr>
        <w:t>нию).</w:t>
      </w:r>
    </w:p>
    <w:p w:rsidR="00000000" w:rsidRPr="00DE6B38" w:rsidRDefault="00EA4682">
      <w:bookmarkStart w:id="2" w:name="sub_1002"/>
      <w:r w:rsidRPr="00DE6B38">
        <w:t xml:space="preserve">2. </w:t>
      </w:r>
      <w:r w:rsidRPr="00DE6B38">
        <w:rPr>
          <w:rStyle w:val="a4"/>
          <w:color w:val="auto"/>
        </w:rPr>
        <w:t>Опубликовать</w:t>
      </w:r>
      <w:r w:rsidRPr="00DE6B38">
        <w:t xml:space="preserve"> настоящее постановление в средствах массовой информации.</w:t>
      </w:r>
    </w:p>
    <w:p w:rsidR="00000000" w:rsidRPr="00DE6B38" w:rsidRDefault="00EA4682">
      <w:bookmarkStart w:id="3" w:name="sub_1003"/>
      <w:bookmarkEnd w:id="2"/>
      <w:r w:rsidRPr="00DE6B38">
        <w:t>3. Контроль за выполнением постановления возложить на заместителя главы Златоусто</w:t>
      </w:r>
      <w:r w:rsidRPr="00DE6B38">
        <w:t>вского городского округа по инфраструктуре Савостицкого Г.И.</w:t>
      </w:r>
    </w:p>
    <w:bookmarkEnd w:id="3"/>
    <w:p w:rsidR="00EA4682" w:rsidRPr="00DE6B38" w:rsidRDefault="00EA4682"/>
    <w:sectPr w:rsidR="00EA4682" w:rsidRPr="00DE6B38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82" w:rsidRDefault="00EA4682">
      <w:r>
        <w:separator/>
      </w:r>
    </w:p>
  </w:endnote>
  <w:endnote w:type="continuationSeparator" w:id="0">
    <w:p w:rsidR="00EA4682" w:rsidRDefault="00EA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82" w:rsidRDefault="00EA4682">
      <w:r>
        <w:separator/>
      </w:r>
    </w:p>
  </w:footnote>
  <w:footnote w:type="continuationSeparator" w:id="0">
    <w:p w:rsidR="00EA4682" w:rsidRDefault="00EA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68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38"/>
    <w:rsid w:val="00DE6B38"/>
    <w:rsid w:val="00E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2022-08-09T05:44:00Z</dcterms:created>
  <dcterms:modified xsi:type="dcterms:W3CDTF">2022-08-09T05:44:00Z</dcterms:modified>
</cp:coreProperties>
</file>