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E3F2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4656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E3F2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E3F2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2065-р/АДМ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A97928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A97928">
            <w:pPr>
              <w:ind w:left="-170"/>
              <w:jc w:val="both"/>
            </w:pPr>
            <w:r>
              <w:t xml:space="preserve">Об организации и проведении осмотра конструкций пирса </w:t>
            </w:r>
            <w:r w:rsidR="00A97928">
              <w:br/>
              <w:t>и моста через р. </w:t>
            </w:r>
            <w:r>
              <w:t xml:space="preserve">Черная </w:t>
            </w:r>
            <w:r w:rsidR="00A97928">
              <w:br/>
            </w:r>
            <w:r>
              <w:t>на территори</w:t>
            </w:r>
            <w:r w:rsidR="00A97928">
              <w:t xml:space="preserve">и муниципального автономного учреждения «Центр отдыха и оздоровления детей «Лесная сказка» в </w:t>
            </w:r>
            <w:r>
              <w:t xml:space="preserve">целях </w:t>
            </w:r>
            <w:r w:rsidR="00A97928">
              <w:br/>
            </w:r>
            <w:r>
              <w:t xml:space="preserve">оценки технического состояния </w:t>
            </w:r>
            <w:r w:rsidR="00A97928">
              <w:br/>
            </w:r>
            <w:r>
              <w:t>и надлежащего технического обслуживания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97928" w:rsidRDefault="00A97928" w:rsidP="009416DA">
      <w:pPr>
        <w:widowControl w:val="0"/>
        <w:ind w:firstLine="709"/>
        <w:jc w:val="both"/>
      </w:pPr>
    </w:p>
    <w:p w:rsidR="00A97928" w:rsidRDefault="00A97928" w:rsidP="00A97928">
      <w:pPr>
        <w:widowControl w:val="0"/>
        <w:ind w:firstLine="709"/>
        <w:jc w:val="both"/>
      </w:pPr>
      <w:r>
        <w:t xml:space="preserve">На основании поступившего обращения начальника муниципального казенного учреждения «Управление образования и молодежной политики» Туманова А.Г. (вх. № 1917 от 30.07.2024 г.), во исполнение решения Собрания депутатов Златоустовского городского округа Челябинской области </w:t>
      </w:r>
      <w:r>
        <w:br/>
        <w:t xml:space="preserve">от 13.06.2013 г. № 23-ЗГО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</w:t>
      </w:r>
      <w:r>
        <w:br/>
        <w:t xml:space="preserve">и безопасности объектов, требованиям проектной документации указанных объектов», постановления администрации Златоустовского городского округа от 01.08.2019 г. № 319-П «О создании комиссии по осмотру зданий </w:t>
      </w:r>
      <w:r>
        <w:br/>
        <w:t>и сооружений,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обслуживания»:</w:t>
      </w:r>
    </w:p>
    <w:p w:rsidR="00A97928" w:rsidRDefault="00A97928" w:rsidP="00A97928">
      <w:pPr>
        <w:widowControl w:val="0"/>
        <w:ind w:firstLine="709"/>
        <w:jc w:val="both"/>
      </w:pPr>
      <w:r>
        <w:t xml:space="preserve">1. Управлению архитектуры и градостроительства администрации Златоустовского городского округа организовать комиссию и провести осмотр комиссией конструкций пирса и моста через р. Черная на территории </w:t>
      </w:r>
      <w:r>
        <w:br/>
        <w:t xml:space="preserve">муниципального </w:t>
      </w:r>
      <w:r w:rsidR="008F4879">
        <w:t>автономного учреждения «Центр отдыха и оздоровления детей</w:t>
      </w:r>
      <w:r>
        <w:t xml:space="preserve"> «Лесная сказка» в целях оценки технического состояния и надлежащего </w:t>
      </w:r>
      <w:r>
        <w:lastRenderedPageBreak/>
        <w:t>технического обслуживания.</w:t>
      </w:r>
    </w:p>
    <w:p w:rsidR="00A97928" w:rsidRDefault="008F4879" w:rsidP="00A97928">
      <w:pPr>
        <w:widowControl w:val="0"/>
        <w:ind w:firstLine="709"/>
        <w:jc w:val="both"/>
      </w:pPr>
      <w:r>
        <w:t xml:space="preserve">2. Органу местного самоуправления </w:t>
      </w:r>
      <w:r w:rsidR="00A97928">
        <w:t xml:space="preserve">«Комитет по управлению имуществом Златоустовского городского округа» предоставить информацию </w:t>
      </w:r>
      <w:r>
        <w:br/>
        <w:t xml:space="preserve">о принадлежности (собственности) и у кого на </w:t>
      </w:r>
      <w:r w:rsidR="00A97928">
        <w:t>обс</w:t>
      </w:r>
      <w:r>
        <w:t xml:space="preserve">луживании, оперативном ведении </w:t>
      </w:r>
      <w:r w:rsidR="00A97928">
        <w:t xml:space="preserve">находятся </w:t>
      </w:r>
      <w:r>
        <w:t xml:space="preserve">сооружения пирс и мост через р. Черная на территории муниципального автономного учреждения «Центр </w:t>
      </w:r>
      <w:r w:rsidRPr="008F4879">
        <w:t>отдыха и оздоровления детей</w:t>
      </w:r>
      <w:r w:rsidR="00A97928">
        <w:t xml:space="preserve"> «Лесная сказка».</w:t>
      </w:r>
    </w:p>
    <w:p w:rsidR="00A97928" w:rsidRDefault="0097507B" w:rsidP="00A97928">
      <w:pPr>
        <w:widowControl w:val="0"/>
        <w:ind w:firstLine="709"/>
        <w:jc w:val="both"/>
      </w:pPr>
      <w:r>
        <w:t>3. </w:t>
      </w:r>
      <w:r w:rsidR="00A97928">
        <w:t>Муниципальному казенному учреждению Златоустовского городского округа «Управление жилищно-коммунального хозяйства» предоставить информацию наличия (отсутствия) в планах ремонта сооружений Зла</w:t>
      </w:r>
      <w:r>
        <w:t xml:space="preserve">тоустовского городского округа </w:t>
      </w:r>
      <w:r w:rsidR="00A97928">
        <w:t>пирса и мо</w:t>
      </w:r>
      <w:r>
        <w:t>ста через р. </w:t>
      </w:r>
      <w:r w:rsidR="00A97928">
        <w:t xml:space="preserve">Черная </w:t>
      </w:r>
      <w:r>
        <w:br/>
      </w:r>
      <w:r w:rsidR="00A97928">
        <w:t xml:space="preserve">на территории </w:t>
      </w:r>
      <w:r w:rsidRPr="0097507B">
        <w:t xml:space="preserve">муниципального автономного учреждения «Центр отдыха </w:t>
      </w:r>
      <w:r>
        <w:br/>
      </w:r>
      <w:r w:rsidRPr="0097507B">
        <w:t xml:space="preserve">и оздоровления детей </w:t>
      </w:r>
      <w:r w:rsidR="00A97928">
        <w:t>«Лесная сказка».</w:t>
      </w:r>
    </w:p>
    <w:p w:rsidR="00A97928" w:rsidRDefault="0097507B" w:rsidP="00A97928">
      <w:pPr>
        <w:widowControl w:val="0"/>
        <w:ind w:firstLine="709"/>
        <w:jc w:val="both"/>
      </w:pPr>
      <w:r>
        <w:t>4. Пресс-службе а</w:t>
      </w:r>
      <w:r w:rsidR="00A97928">
        <w:t>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7507B" w:rsidP="00A97928">
      <w:pPr>
        <w:widowControl w:val="0"/>
        <w:ind w:firstLine="709"/>
        <w:jc w:val="both"/>
      </w:pPr>
      <w:r>
        <w:t>5. </w:t>
      </w:r>
      <w:r w:rsidR="00A97928">
        <w:t>Организацию и контроль выполнения настоящего распоря</w:t>
      </w:r>
      <w:r>
        <w:t>жения возложить на заместителя г</w:t>
      </w:r>
      <w:r w:rsidR="00A97928">
        <w:t xml:space="preserve">лавы Златоустовского городского округа </w:t>
      </w:r>
      <w:r>
        <w:br/>
      </w:r>
      <w:r w:rsidR="00A97928">
        <w:t>по строительству Сабанова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7507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7507B">
              <w:rPr>
                <w:sz w:val="24"/>
                <w:szCs w:val="24"/>
              </w:rPr>
              <w:t>Сабанов О.В., ПУ, УАиГ</w:t>
            </w:r>
            <w:r w:rsidR="00A97928" w:rsidRPr="00A97928">
              <w:rPr>
                <w:sz w:val="24"/>
                <w:szCs w:val="24"/>
              </w:rPr>
              <w:t xml:space="preserve">, МБУ «Капитальное строительство», ОМС </w:t>
            </w:r>
            <w:r w:rsidR="0097507B">
              <w:rPr>
                <w:sz w:val="24"/>
                <w:szCs w:val="24"/>
              </w:rPr>
              <w:t>«</w:t>
            </w:r>
            <w:r w:rsidR="00A97928" w:rsidRPr="00A97928">
              <w:rPr>
                <w:sz w:val="24"/>
                <w:szCs w:val="24"/>
              </w:rPr>
              <w:t>КУИ ЗГО</w:t>
            </w:r>
            <w:r w:rsidR="0097507B">
              <w:rPr>
                <w:sz w:val="24"/>
                <w:szCs w:val="24"/>
              </w:rPr>
              <w:t>»</w:t>
            </w:r>
            <w:r w:rsidR="00A97928" w:rsidRPr="00A97928">
              <w:rPr>
                <w:sz w:val="24"/>
                <w:szCs w:val="24"/>
              </w:rPr>
              <w:t>, МКУ ЗГО «УЖКХ», Территориальные отделы,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A9792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A9792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A97928"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BC4" w:rsidRDefault="00F96BC4">
      <w:r>
        <w:separator/>
      </w:r>
    </w:p>
  </w:endnote>
  <w:endnote w:type="continuationSeparator" w:id="1">
    <w:p w:rsidR="00F96BC4" w:rsidRDefault="00F96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28" w:rsidRPr="00FF7009" w:rsidRDefault="00A9792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Вр-377169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28" w:rsidRPr="00C9340B" w:rsidRDefault="00A9792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Вр-377169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BC4" w:rsidRDefault="00F96BC4">
      <w:r>
        <w:separator/>
      </w:r>
    </w:p>
  </w:footnote>
  <w:footnote w:type="continuationSeparator" w:id="1">
    <w:p w:rsidR="00F96BC4" w:rsidRDefault="00F96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28" w:rsidRPr="00FF7009" w:rsidRDefault="00EE3F20" w:rsidP="00FF7009">
    <w:pPr>
      <w:pStyle w:val="a5"/>
      <w:jc w:val="center"/>
      <w:rPr>
        <w:lang w:val="en-US"/>
      </w:rPr>
    </w:pPr>
    <w:r>
      <w:fldChar w:fldCharType="begin"/>
    </w:r>
    <w:r w:rsidR="00A97928">
      <w:instrText xml:space="preserve"> PAGE   \* MERGEFORMAT </w:instrText>
    </w:r>
    <w:r>
      <w:fldChar w:fldCharType="separate"/>
    </w:r>
    <w:r w:rsidR="00C058F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28" w:rsidRPr="00E045E8" w:rsidRDefault="00A9792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7A23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12E1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4879"/>
    <w:rsid w:val="008F6496"/>
    <w:rsid w:val="009276A2"/>
    <w:rsid w:val="00936B2D"/>
    <w:rsid w:val="009416DA"/>
    <w:rsid w:val="00941FDB"/>
    <w:rsid w:val="00970691"/>
    <w:rsid w:val="0097507B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7928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58F9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3F20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6BC4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2024-08-06T11:08:00Z</dcterms:created>
  <dcterms:modified xsi:type="dcterms:W3CDTF">2024-08-06T11:08:00Z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