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624C61"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0725565"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517"/>
        <w:gridCol w:w="708"/>
        <w:gridCol w:w="3879"/>
      </w:tblGrid>
      <w:tr w:rsidR="009416DA" w:rsidRPr="00E335AA" w:rsidTr="001A23F8">
        <w:trPr>
          <w:trHeight w:val="446"/>
        </w:trPr>
        <w:tc>
          <w:tcPr>
            <w:tcW w:w="1588" w:type="dxa"/>
            <w:tcBorders>
              <w:bottom w:val="single" w:sz="4" w:space="0" w:color="auto"/>
            </w:tcBorders>
          </w:tcPr>
          <w:p w:rsidR="009416DA" w:rsidRPr="009416DA" w:rsidRDefault="00624C61" w:rsidP="009341F4">
            <w:pPr>
              <w:ind w:left="-170" w:right="-170"/>
            </w:pPr>
            <w:fldSimple w:instr=" DOCPROPERTY  Рег.дата  \* MERGEFORMAT ">
              <w:r w:rsidR="009416DA" w:rsidRPr="009416DA">
                <w:t>26.02.2024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624C61" w:rsidP="00E4076D">
            <w:fldSimple w:instr=" DOCPROPERTY  Рег.№  \* MERGEFORMAT ">
              <w:r w:rsidR="009416DA" w:rsidRPr="009416DA">
                <w:t>46-П/АДМ</w:t>
              </w:r>
            </w:fldSimple>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F60DA0">
        <w:trPr>
          <w:trHeight w:val="446"/>
        </w:trPr>
        <w:tc>
          <w:tcPr>
            <w:tcW w:w="4536" w:type="dxa"/>
            <w:gridSpan w:val="4"/>
          </w:tcPr>
          <w:p w:rsidR="00D96BA1" w:rsidRDefault="00F60DA0" w:rsidP="00F60DA0">
            <w:pPr>
              <w:ind w:left="-170" w:right="142"/>
              <w:jc w:val="both"/>
            </w:pPr>
            <w:r>
              <w:t xml:space="preserve">О внесении изменений </w:t>
            </w:r>
            <w:r>
              <w:br/>
              <w:t>в постановление Администрации Златоустовского городского округа   от 27.02.2023 г. № 64-П/АДМ</w:t>
            </w:r>
            <w:r>
              <w:br/>
              <w:t>«О системе управления охраной труда в Администрации Златоустовского городского округа»</w:t>
            </w:r>
          </w:p>
        </w:tc>
        <w:tc>
          <w:tcPr>
            <w:tcW w:w="3879" w:type="dxa"/>
          </w:tcPr>
          <w:p w:rsidR="00D96BA1" w:rsidRDefault="00D96BA1" w:rsidP="00F60DA0">
            <w:pPr>
              <w:spacing w:line="276" w:lineRule="auto"/>
              <w:jc w:val="both"/>
            </w:pPr>
          </w:p>
        </w:tc>
      </w:tr>
    </w:tbl>
    <w:p w:rsidR="009416DA" w:rsidRDefault="009416DA" w:rsidP="00F60DA0">
      <w:pPr>
        <w:widowControl w:val="0"/>
        <w:ind w:firstLine="709"/>
        <w:jc w:val="both"/>
      </w:pPr>
    </w:p>
    <w:p w:rsidR="00F60DA0" w:rsidRDefault="00F60DA0" w:rsidP="00F60DA0">
      <w:pPr>
        <w:widowControl w:val="0"/>
        <w:ind w:firstLine="709"/>
        <w:jc w:val="both"/>
      </w:pPr>
      <w:r>
        <w:t xml:space="preserve">В соответствии со статьями 214, 217 Трудового кодекса Российской Федерации, приказом Минтруда </w:t>
      </w:r>
      <w:r w:rsidR="00B462B8">
        <w:t xml:space="preserve">России </w:t>
      </w:r>
      <w:r>
        <w:t xml:space="preserve">от 29.10.2021 г. № 776н </w:t>
      </w:r>
      <w:r w:rsidR="00B462B8">
        <w:br/>
      </w:r>
      <w:r>
        <w:t>«Об утверждении Примерного положения о системе управления охраной труда», Национальным стандартом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в целях соблюдения требований охраны труда в Администрации Златоустовского городского округа,</w:t>
      </w:r>
    </w:p>
    <w:p w:rsidR="00F60DA0" w:rsidRDefault="00F60DA0" w:rsidP="00F60DA0">
      <w:pPr>
        <w:widowControl w:val="0"/>
        <w:ind w:firstLine="709"/>
        <w:jc w:val="both"/>
      </w:pPr>
      <w:r>
        <w:t xml:space="preserve">ПОСТАНОВЛЯЮ: </w:t>
      </w:r>
    </w:p>
    <w:p w:rsidR="00F60DA0" w:rsidRDefault="00F60DA0" w:rsidP="00F60DA0">
      <w:pPr>
        <w:widowControl w:val="0"/>
        <w:ind w:firstLine="709"/>
        <w:jc w:val="both"/>
      </w:pPr>
      <w:r>
        <w:t>1. Приложение к постановлению Администрации Златоустовского городского округа от 27.02.2023 г. № 64-П/АДМ «О системе управления охраной труда в Администрации Златоустовского городского ок</w:t>
      </w:r>
      <w:r w:rsidR="005A1F49">
        <w:t>руга» изложить в новой редакции</w:t>
      </w:r>
      <w:r>
        <w:t xml:space="preserve"> (приложение).</w:t>
      </w:r>
    </w:p>
    <w:p w:rsidR="00F60DA0" w:rsidRDefault="00F60DA0" w:rsidP="00F60DA0">
      <w:pPr>
        <w:widowControl w:val="0"/>
        <w:ind w:firstLine="709"/>
        <w:jc w:val="both"/>
      </w:pPr>
      <w:r>
        <w:t>2.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F60DA0" w:rsidRDefault="00F60DA0" w:rsidP="00F60DA0">
      <w:pPr>
        <w:widowControl w:val="0"/>
        <w:ind w:firstLine="709"/>
        <w:jc w:val="both"/>
      </w:pPr>
      <w:r>
        <w:t xml:space="preserve">3. Контроль за выполнением настоящего постановления оставляю </w:t>
      </w:r>
      <w:r>
        <w:br/>
        <w:t>за собой.</w:t>
      </w:r>
    </w:p>
    <w:p w:rsidR="00406295" w:rsidRPr="00F60DA0" w:rsidRDefault="00406295" w:rsidP="00F60DA0">
      <w:pPr>
        <w:widowControl w:val="0"/>
        <w:rPr>
          <w:sz w:val="10"/>
          <w:szCs w:val="10"/>
        </w:rPr>
      </w:pPr>
    </w:p>
    <w:tbl>
      <w:tblPr>
        <w:tblW w:w="5001" w:type="pct"/>
        <w:tblCellMar>
          <w:left w:w="0" w:type="dxa"/>
          <w:right w:w="0" w:type="dxa"/>
        </w:tblCellMar>
        <w:tblLook w:val="04A0"/>
      </w:tblPr>
      <w:tblGrid>
        <w:gridCol w:w="4396"/>
        <w:gridCol w:w="3260"/>
        <w:gridCol w:w="1984"/>
      </w:tblGrid>
      <w:tr w:rsidR="00347398" w:rsidRPr="00E335AA" w:rsidTr="00F60DA0">
        <w:trPr>
          <w:trHeight w:val="1570"/>
        </w:trPr>
        <w:tc>
          <w:tcPr>
            <w:tcW w:w="4395" w:type="dxa"/>
            <w:vAlign w:val="bottom"/>
          </w:tcPr>
          <w:p w:rsidR="00347398" w:rsidRPr="00E335AA" w:rsidRDefault="00347398" w:rsidP="00392DA7">
            <w:r>
              <w:t xml:space="preserve">Глава </w:t>
            </w:r>
            <w:r w:rsidR="00F60DA0">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1984" w:type="dxa"/>
            <w:vAlign w:val="bottom"/>
          </w:tcPr>
          <w:p w:rsidR="00347398" w:rsidRPr="00E335AA" w:rsidRDefault="00347398" w:rsidP="00112032">
            <w:pPr>
              <w:jc w:val="right"/>
            </w:pPr>
            <w:r>
              <w:t>М.Б. Пекарский</w:t>
            </w:r>
          </w:p>
        </w:tc>
      </w:tr>
    </w:tbl>
    <w:p w:rsidR="00CF1C4C" w:rsidRPr="00F60DA0" w:rsidRDefault="00CF1C4C" w:rsidP="00F60DA0">
      <w:pPr>
        <w:rPr>
          <w:sz w:val="20"/>
          <w:szCs w:val="20"/>
        </w:rPr>
      </w:pPr>
    </w:p>
    <w:p w:rsidR="00F60DA0" w:rsidRDefault="00F60DA0" w:rsidP="00F60DA0">
      <w:pPr>
        <w:jc w:val="both"/>
        <w:rPr>
          <w:sz w:val="24"/>
          <w:szCs w:val="24"/>
        </w:rPr>
      </w:pPr>
      <w:r w:rsidRPr="00F60DA0">
        <w:rPr>
          <w:sz w:val="24"/>
          <w:szCs w:val="24"/>
        </w:rPr>
        <w:t>Рассылка: Сюзев А.Ю., Жиганьшин В.Р., Ганеев Ю.А., Ширкова Н.А., ЯзовцевВл.Н., Бобылев В.В., Сабанов О.В., Хлызова Н.А.,</w:t>
      </w:r>
      <w:r w:rsidR="00A507F9">
        <w:rPr>
          <w:sz w:val="24"/>
          <w:szCs w:val="24"/>
        </w:rPr>
        <w:t xml:space="preserve"> Абрамова Ю.М, бухгалтерия, ОМР</w:t>
      </w:r>
      <w:r w:rsidRPr="00F60DA0">
        <w:rPr>
          <w:sz w:val="24"/>
          <w:szCs w:val="24"/>
        </w:rPr>
        <w:t>, Контрактная служба, отдел ЗАГС, ПУ, ООВ, Территориальные отделы, УАиГ, ОЭиП, ОУ, КРУ, Бут Д.В., пресс-служба, прокуратура, Грибанова Н.Ю., Утеева Н.С., Кальчук О.С.</w:t>
      </w:r>
    </w:p>
    <w:p w:rsidR="00F60DA0" w:rsidRDefault="00F60DA0" w:rsidP="00F60DA0">
      <w:pPr>
        <w:jc w:val="both"/>
        <w:rPr>
          <w:sz w:val="24"/>
          <w:szCs w:val="24"/>
        </w:rPr>
        <w:sectPr w:rsidR="00F60DA0" w:rsidSect="00F60DA0">
          <w:headerReference w:type="default" r:id="rId10"/>
          <w:footerReference w:type="default" r:id="rId11"/>
          <w:headerReference w:type="first" r:id="rId12"/>
          <w:footerReference w:type="first" r:id="rId13"/>
          <w:pgSz w:w="11906" w:h="16838"/>
          <w:pgMar w:top="397" w:right="567" w:bottom="397" w:left="1701" w:header="284" w:footer="284" w:gutter="0"/>
          <w:pgNumType w:start="1"/>
          <w:cols w:space="708"/>
          <w:titlePg/>
          <w:docGrid w:linePitch="381"/>
        </w:sectPr>
      </w:pPr>
    </w:p>
    <w:p w:rsidR="00F60DA0" w:rsidRDefault="00F60DA0" w:rsidP="00F60DA0"/>
    <w:p w:rsidR="00F60DA0" w:rsidRDefault="00F60DA0" w:rsidP="00F60DA0">
      <w:pPr>
        <w:ind w:left="5103"/>
        <w:jc w:val="center"/>
      </w:pPr>
      <w:r>
        <w:t>ПРИЛОЖЕНИЕ</w:t>
      </w:r>
    </w:p>
    <w:p w:rsidR="00F60DA0" w:rsidRDefault="00F60DA0" w:rsidP="00F60DA0">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F60DA0" w:rsidRDefault="00F60DA0" w:rsidP="00F60DA0">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w:t>
      </w:r>
      <w:bookmarkStart w:id="0" w:name="_GoBack"/>
      <w:bookmarkEnd w:id="0"/>
      <w:r>
        <w:rPr>
          <w:rFonts w:ascii="Times New Roman" w:hAnsi="Times New Roman" w:cs="Times New Roman"/>
          <w:sz w:val="28"/>
          <w:szCs w:val="28"/>
        </w:rPr>
        <w:t>нистрации</w:t>
      </w:r>
    </w:p>
    <w:p w:rsidR="00F60DA0" w:rsidRDefault="00F60DA0" w:rsidP="00F60DA0">
      <w:pPr>
        <w:ind w:left="5103"/>
        <w:jc w:val="center"/>
      </w:pPr>
      <w:r>
        <w:t>Златоустовского городского округа</w:t>
      </w:r>
    </w:p>
    <w:p w:rsidR="00F60DA0" w:rsidRDefault="00F60DA0" w:rsidP="00F60DA0">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906C35">
        <w:rPr>
          <w:rFonts w:ascii="Times New Roman" w:hAnsi="Times New Roman" w:cs="Times New Roman"/>
          <w:sz w:val="28"/>
          <w:szCs w:val="28"/>
        </w:rPr>
        <w:t>26.02.2024 г.</w:t>
      </w:r>
      <w:r>
        <w:rPr>
          <w:rFonts w:ascii="Times New Roman" w:hAnsi="Times New Roman" w:cs="Times New Roman"/>
          <w:sz w:val="28"/>
          <w:szCs w:val="28"/>
        </w:rPr>
        <w:t xml:space="preserve"> № </w:t>
      </w:r>
      <w:r w:rsidR="00906C35">
        <w:rPr>
          <w:rFonts w:ascii="Times New Roman" w:hAnsi="Times New Roman" w:cs="Times New Roman"/>
          <w:sz w:val="28"/>
          <w:szCs w:val="28"/>
        </w:rPr>
        <w:t>46-П/АДМ</w:t>
      </w:r>
    </w:p>
    <w:p w:rsidR="00F60DA0" w:rsidRDefault="00F60DA0" w:rsidP="00F60DA0"/>
    <w:p w:rsidR="00F60DA0" w:rsidRDefault="00F60DA0" w:rsidP="00F60DA0">
      <w:pPr>
        <w:jc w:val="center"/>
      </w:pPr>
      <w:r>
        <w:t>ПОЛОЖЕНИЕ</w:t>
      </w:r>
    </w:p>
    <w:p w:rsidR="00F60DA0" w:rsidRDefault="00F60DA0" w:rsidP="00F60DA0">
      <w:pPr>
        <w:jc w:val="center"/>
      </w:pPr>
      <w:r>
        <w:t>о системе управления охраной труда в Администрации</w:t>
      </w:r>
    </w:p>
    <w:p w:rsidR="00F60DA0" w:rsidRDefault="00F60DA0" w:rsidP="00F60DA0">
      <w:pPr>
        <w:jc w:val="center"/>
      </w:pPr>
      <w:r>
        <w:t>Златоустовского городского округа</w:t>
      </w:r>
    </w:p>
    <w:p w:rsidR="00F60DA0" w:rsidRDefault="00F60DA0" w:rsidP="00F60DA0">
      <w:pPr>
        <w:jc w:val="center"/>
      </w:pPr>
    </w:p>
    <w:p w:rsidR="00F60DA0" w:rsidRDefault="00F60DA0" w:rsidP="00F60DA0">
      <w:pPr>
        <w:jc w:val="center"/>
      </w:pPr>
      <w:r>
        <w:t>1. Общие положения</w:t>
      </w:r>
    </w:p>
    <w:p w:rsidR="00F60DA0" w:rsidRPr="00846F4E" w:rsidRDefault="00F60DA0" w:rsidP="00F60DA0">
      <w:pPr>
        <w:ind w:firstLine="709"/>
        <w:jc w:val="both"/>
      </w:pPr>
    </w:p>
    <w:p w:rsidR="00F60DA0" w:rsidRPr="00846F4E" w:rsidRDefault="00F60DA0" w:rsidP="00F60DA0">
      <w:pPr>
        <w:ind w:firstLine="709"/>
        <w:jc w:val="both"/>
      </w:pPr>
      <w:bookmarkStart w:id="1" w:name="sub_101"/>
      <w:r w:rsidRPr="00846F4E">
        <w:t>1</w:t>
      </w:r>
      <w:r>
        <w:t>. </w:t>
      </w:r>
      <w:r w:rsidRPr="00846F4E">
        <w:t xml:space="preserve">Настоящее положение о системе управления охраной труда </w:t>
      </w:r>
      <w:r>
        <w:br/>
      </w:r>
      <w:r w:rsidRPr="00846F4E">
        <w:t xml:space="preserve">в Администрации Златоустовского городского округа (далее - Положение) разработано в соответствии с Трудовым кодексом Российской Федерации, </w:t>
      </w:r>
      <w:hyperlink r:id="rId14" w:history="1">
        <w:r w:rsidRPr="00846F4E">
          <w:rPr>
            <w:rStyle w:val="a4"/>
            <w:color w:val="auto"/>
            <w:u w:val="none"/>
          </w:rPr>
          <w:t>Примерным положением</w:t>
        </w:r>
      </w:hyperlink>
      <w:r w:rsidRPr="00846F4E">
        <w:t xml:space="preserve"> о системе управления охраной труда, утвержденным </w:t>
      </w:r>
      <w:hyperlink r:id="rId15" w:history="1">
        <w:r w:rsidRPr="00846F4E">
          <w:rPr>
            <w:rStyle w:val="a4"/>
            <w:color w:val="auto"/>
            <w:u w:val="none"/>
          </w:rPr>
          <w:t>приказом</w:t>
        </w:r>
      </w:hyperlink>
      <w:r w:rsidRPr="00846F4E">
        <w:t xml:space="preserve"> Министерства труда и социальной защиты Российской </w:t>
      </w:r>
      <w:r>
        <w:br/>
      </w:r>
      <w:r w:rsidRPr="00846F4E">
        <w:t>Федерации от 29.10.2021</w:t>
      </w:r>
      <w:r>
        <w:t> </w:t>
      </w:r>
      <w:r w:rsidRPr="00846F4E">
        <w:t xml:space="preserve">г. № 776н, Межгосударственным стандартом </w:t>
      </w:r>
      <w:r>
        <w:br/>
      </w:r>
      <w:hyperlink r:id="rId16" w:history="1">
        <w:r>
          <w:rPr>
            <w:rStyle w:val="a4"/>
            <w:color w:val="auto"/>
            <w:u w:val="none"/>
          </w:rPr>
          <w:t>ГОСТ </w:t>
        </w:r>
        <w:r w:rsidRPr="00846F4E">
          <w:rPr>
            <w:rStyle w:val="a4"/>
            <w:color w:val="auto"/>
            <w:u w:val="none"/>
          </w:rPr>
          <w:t>12.0.230.1-2015</w:t>
        </w:r>
      </w:hyperlink>
      <w:r w:rsidRPr="00846F4E">
        <w:t xml:space="preserve"> «Система стандартов безопасности труда. Системы управления охраной труда. Руководство по применению ГОСТ 12.0.230-2007», Межгосударственным стандартом </w:t>
      </w:r>
      <w:hyperlink r:id="rId17" w:history="1">
        <w:r w:rsidRPr="00846F4E">
          <w:rPr>
            <w:rStyle w:val="a4"/>
            <w:color w:val="auto"/>
            <w:u w:val="none"/>
          </w:rPr>
          <w:t>ГОСТ 12.0.230-2007</w:t>
        </w:r>
      </w:hyperlink>
      <w:r w:rsidRPr="00846F4E">
        <w:t xml:space="preserve"> «Система стандартов безопасности труда. Системы управления охраной труда. Общие требования».</w:t>
      </w:r>
    </w:p>
    <w:p w:rsidR="00F60DA0" w:rsidRPr="00846F4E" w:rsidRDefault="00F60DA0" w:rsidP="00F60DA0">
      <w:pPr>
        <w:ind w:firstLine="709"/>
        <w:jc w:val="both"/>
      </w:pPr>
      <w:bookmarkStart w:id="2" w:name="sub_102"/>
      <w:bookmarkEnd w:id="1"/>
      <w:r>
        <w:t>2. </w:t>
      </w:r>
      <w:r w:rsidRPr="00846F4E">
        <w:t xml:space="preserve">Настоящее Положение разработано в целях соблюдения требований охраны труда, сохранения жизни и здоровья сотрудников в процессе </w:t>
      </w:r>
      <w:r>
        <w:br/>
      </w:r>
      <w:r w:rsidRPr="00846F4E">
        <w:t>их трудовой деятельности посредством создания, внедрения и обеспечения функционирования системы управлени</w:t>
      </w:r>
      <w:r>
        <w:t xml:space="preserve">я охраной труда (далее - СУОТ) </w:t>
      </w:r>
      <w:r>
        <w:br/>
      </w:r>
      <w:r w:rsidRPr="00846F4E">
        <w:t>в Администрации Злат</w:t>
      </w:r>
      <w:r>
        <w:t xml:space="preserve">оустовского городского округа </w:t>
      </w:r>
      <w:r w:rsidRPr="00846F4E">
        <w:t>(далее - Администрация ЗГО), путем разработки муниципальных правовых актов Администрации ЗГО, определяющих порядок функционирования СУОТ, разработки мер, направленных на создание безопасных условий труда, предотвращение производственного травматизма, снижения воздействия уровней профессиональных рисков и заболеваемости, которым подвергаются сотрудники Администрации ЗГО.</w:t>
      </w:r>
    </w:p>
    <w:p w:rsidR="00F60DA0" w:rsidRPr="00846F4E" w:rsidRDefault="00F60DA0" w:rsidP="00F60DA0">
      <w:pPr>
        <w:ind w:firstLine="709"/>
        <w:jc w:val="both"/>
      </w:pPr>
      <w:r>
        <w:t>3. </w:t>
      </w:r>
      <w:r w:rsidRPr="00846F4E">
        <w:t xml:space="preserve">Положение распространяется на всех работников, работающих </w:t>
      </w:r>
      <w:r>
        <w:br/>
      </w:r>
      <w:r w:rsidRPr="00846F4E">
        <w:t xml:space="preserve">в Администрации Златоустовского городского округа (далее - сотрудники), </w:t>
      </w:r>
      <w:r>
        <w:br/>
      </w:r>
      <w:r w:rsidRPr="00846F4E">
        <w:t>в объеме их компетенц</w:t>
      </w:r>
      <w:r>
        <w:t xml:space="preserve">ии и должностных обязанностей. </w:t>
      </w:r>
      <w:r w:rsidRPr="00846F4E">
        <w:t xml:space="preserve">На основе Положения могут быть организованы совместные действия по обеспечению безопасности </w:t>
      </w:r>
      <w:r>
        <w:br/>
      </w:r>
      <w:r w:rsidRPr="00846F4E">
        <w:t>и охраны труда сотрудников Администрации ЗГО с другими организациями. </w:t>
      </w:r>
    </w:p>
    <w:p w:rsidR="00F60DA0" w:rsidRPr="00846F4E" w:rsidRDefault="00F60DA0" w:rsidP="00F60DA0">
      <w:pPr>
        <w:ind w:firstLine="709"/>
        <w:jc w:val="both"/>
      </w:pPr>
      <w:bookmarkStart w:id="3" w:name="sub_103"/>
      <w:bookmarkEnd w:id="2"/>
      <w:r>
        <w:t>4. </w:t>
      </w:r>
      <w:r w:rsidRPr="00846F4E">
        <w:t>Положение устанавливает структуру и порядок функционирования СУОТ.</w:t>
      </w:r>
    </w:p>
    <w:p w:rsidR="00F60DA0" w:rsidRPr="00846F4E" w:rsidRDefault="00F60DA0" w:rsidP="00F60DA0">
      <w:pPr>
        <w:ind w:firstLine="709"/>
        <w:jc w:val="both"/>
      </w:pPr>
      <w:bookmarkStart w:id="4" w:name="sub_104"/>
      <w:bookmarkEnd w:id="3"/>
      <w:r>
        <w:t>5. </w:t>
      </w:r>
      <w:r w:rsidRPr="00846F4E">
        <w:t>СУОТ является неотъемлемой частью управленческой системы Администрации ЗГО и представляет собой единство:</w:t>
      </w:r>
    </w:p>
    <w:bookmarkEnd w:id="4"/>
    <w:p w:rsidR="00F60DA0" w:rsidRPr="00846F4E" w:rsidRDefault="00F60DA0" w:rsidP="00F60DA0">
      <w:pPr>
        <w:ind w:firstLine="709"/>
        <w:jc w:val="both"/>
      </w:pPr>
      <w:r>
        <w:t>1) </w:t>
      </w:r>
      <w:r w:rsidRPr="00846F4E">
        <w:t>организационной структуры управления Администрации ЗГО (согласно штатному расписанию), предусматривающей установление обязанностей и ответственности в области охраны труда на всех уровнях управления в Администрации ЗГО;</w:t>
      </w:r>
    </w:p>
    <w:p w:rsidR="00F60DA0" w:rsidRPr="00846F4E" w:rsidRDefault="00F60DA0" w:rsidP="00F60DA0">
      <w:pPr>
        <w:ind w:firstLine="709"/>
        <w:jc w:val="both"/>
      </w:pPr>
      <w:r>
        <w:lastRenderedPageBreak/>
        <w:t>2) </w:t>
      </w:r>
      <w:r w:rsidRPr="00846F4E">
        <w:t>мероприятий, обеспечивающих функционирование СУОТ и контроль за эффективностью работы в области охраны труда в Администрации ЗГО;</w:t>
      </w:r>
    </w:p>
    <w:p w:rsidR="00F60DA0" w:rsidRPr="00846F4E" w:rsidRDefault="00F60DA0" w:rsidP="00F60DA0">
      <w:pPr>
        <w:ind w:firstLine="709"/>
        <w:jc w:val="both"/>
      </w:pPr>
      <w:r>
        <w:t>3) </w:t>
      </w:r>
      <w:r w:rsidRPr="00846F4E">
        <w:t xml:space="preserve">документированной информации, включающей локальные нормативные акты, организационно-распорядительные и контрольно-учетные документы. </w:t>
      </w:r>
    </w:p>
    <w:p w:rsidR="00F60DA0" w:rsidRPr="00846F4E" w:rsidRDefault="00F60DA0" w:rsidP="00F60DA0">
      <w:pPr>
        <w:ind w:firstLine="709"/>
        <w:jc w:val="both"/>
      </w:pPr>
      <w:bookmarkStart w:id="5" w:name="sub_105"/>
      <w:r>
        <w:t xml:space="preserve">6. Разработка и внедрение СУОТ </w:t>
      </w:r>
      <w:r w:rsidRPr="00846F4E">
        <w:t>обеспечивают достижение в области охраны труда, ожидаемых результатов в области улучшения условий и охраны труда, которые включают в себя:</w:t>
      </w:r>
    </w:p>
    <w:bookmarkEnd w:id="5"/>
    <w:p w:rsidR="00F60DA0" w:rsidRPr="00846F4E" w:rsidRDefault="00F60DA0" w:rsidP="00F60DA0">
      <w:pPr>
        <w:ind w:firstLine="709"/>
        <w:jc w:val="both"/>
      </w:pPr>
      <w:r>
        <w:t>- </w:t>
      </w:r>
      <w:r w:rsidRPr="00846F4E">
        <w:t>постоянное улучшение показателей в области охраны труда;</w:t>
      </w:r>
    </w:p>
    <w:p w:rsidR="00F60DA0" w:rsidRPr="00846F4E" w:rsidRDefault="00F60DA0" w:rsidP="00F60DA0">
      <w:pPr>
        <w:ind w:firstLine="709"/>
        <w:jc w:val="both"/>
      </w:pPr>
      <w:r w:rsidRPr="00846F4E">
        <w:t>-</w:t>
      </w:r>
      <w:r>
        <w:t> </w:t>
      </w:r>
      <w:r w:rsidRPr="00846F4E">
        <w:t>соблюдение законодательных и иных норм;</w:t>
      </w:r>
    </w:p>
    <w:p w:rsidR="00F60DA0" w:rsidRPr="00846F4E" w:rsidRDefault="00F60DA0" w:rsidP="00F60DA0">
      <w:pPr>
        <w:ind w:firstLine="709"/>
        <w:jc w:val="both"/>
      </w:pPr>
      <w:r>
        <w:t>- </w:t>
      </w:r>
      <w:r w:rsidRPr="00846F4E">
        <w:t>достижение целей в области охраны труда.</w:t>
      </w:r>
    </w:p>
    <w:p w:rsidR="00F60DA0" w:rsidRPr="00846F4E" w:rsidRDefault="00F60DA0" w:rsidP="00F60DA0">
      <w:pPr>
        <w:ind w:firstLine="709"/>
        <w:jc w:val="both"/>
      </w:pPr>
      <w:bookmarkStart w:id="6" w:name="sub_106"/>
      <w:r>
        <w:t>7. </w:t>
      </w:r>
      <w:r w:rsidRPr="00846F4E">
        <w:t xml:space="preserve">СУОТ разрабатывается в целях исключения 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в отношении сотрудников Администрации ЗГО </w:t>
      </w:r>
      <w:r>
        <w:br/>
      </w:r>
      <w:r w:rsidRPr="00846F4E">
        <w:t>с учетом их потребностей в указанной сфере.</w:t>
      </w:r>
    </w:p>
    <w:p w:rsidR="00F60DA0" w:rsidRPr="00846F4E" w:rsidRDefault="00F60DA0" w:rsidP="00F60DA0">
      <w:pPr>
        <w:ind w:firstLine="709"/>
        <w:jc w:val="both"/>
      </w:pPr>
      <w:bookmarkStart w:id="7" w:name="sub_108"/>
      <w:bookmarkEnd w:id="6"/>
      <w:r>
        <w:t>8. </w:t>
      </w:r>
      <w:r w:rsidRPr="00846F4E">
        <w:t xml:space="preserve">Установленные СУОТ положения по безопасности, относящиеся </w:t>
      </w:r>
      <w:r>
        <w:br/>
      </w:r>
      <w:r w:rsidRPr="00846F4E">
        <w:t xml:space="preserve">к нахождению и перемещению по помещениям Администрации Златоустовского городского округа в которых оборудованы рабочие места </w:t>
      </w:r>
      <w:r>
        <w:br/>
      </w:r>
      <w:r w:rsidRPr="00846F4E">
        <w:t xml:space="preserve">для сотрудников, распространяются на всех лиц, находящихся на территории таких объектов, в том числе на представителей органов надзора и контроля </w:t>
      </w:r>
      <w:r>
        <w:br/>
      </w:r>
      <w:r w:rsidRPr="00846F4E">
        <w:t xml:space="preserve">и сотрудников подрядных организаций, допущенных к выполнению работ </w:t>
      </w:r>
      <w:r>
        <w:br/>
      </w:r>
      <w:r w:rsidRPr="00846F4E">
        <w:t xml:space="preserve">и осуществлению иной деятельности на таких объектах в соответствии </w:t>
      </w:r>
      <w:r>
        <w:br/>
      </w:r>
      <w:r w:rsidRPr="00846F4E">
        <w:t xml:space="preserve">с требованиями локальных нормативных актов Администрации ЗГО. </w:t>
      </w:r>
    </w:p>
    <w:p w:rsidR="00F60DA0" w:rsidRPr="00846F4E" w:rsidRDefault="00F60DA0" w:rsidP="00F60DA0">
      <w:pPr>
        <w:ind w:firstLine="709"/>
        <w:jc w:val="both"/>
      </w:pPr>
      <w:r>
        <w:t>9. </w:t>
      </w:r>
      <w:r w:rsidRPr="00846F4E">
        <w:t xml:space="preserve">Положения по безопасности СУОТ доводятся до сотрудников Администрации ЗГО и иных лиц, на которых распространяется действие таких положений, посредством проведения инструктажей, а также посредством включения необходимых для соблюдения положений СУОТ в договоры </w:t>
      </w:r>
      <w:r>
        <w:br/>
      </w:r>
      <w:r w:rsidRPr="00846F4E">
        <w:t>на выполнение подрядных работ.</w:t>
      </w:r>
    </w:p>
    <w:p w:rsidR="00F60DA0" w:rsidRPr="00846F4E" w:rsidRDefault="00F60DA0" w:rsidP="00F60DA0">
      <w:pPr>
        <w:ind w:firstLine="709"/>
        <w:jc w:val="both"/>
        <w:rPr>
          <w:bCs/>
        </w:rPr>
      </w:pPr>
      <w:bookmarkStart w:id="8" w:name="sub_200"/>
      <w:bookmarkEnd w:id="7"/>
    </w:p>
    <w:p w:rsidR="00F60DA0" w:rsidRPr="00846F4E" w:rsidRDefault="00F60DA0" w:rsidP="00F60DA0">
      <w:pPr>
        <w:jc w:val="center"/>
      </w:pPr>
      <w:r w:rsidRPr="00846F4E">
        <w:rPr>
          <w:bCs/>
        </w:rPr>
        <w:t xml:space="preserve">2. Распределение компетенции и обязанностей в сфере </w:t>
      </w:r>
      <w:r>
        <w:rPr>
          <w:bCs/>
        </w:rPr>
        <w:br/>
      </w:r>
      <w:r w:rsidRPr="00846F4E">
        <w:rPr>
          <w:bCs/>
        </w:rPr>
        <w:t>охраны труда</w:t>
      </w:r>
    </w:p>
    <w:p w:rsidR="00F60DA0" w:rsidRPr="00846F4E" w:rsidRDefault="00F60DA0" w:rsidP="00F60DA0">
      <w:pPr>
        <w:ind w:firstLine="709"/>
        <w:jc w:val="both"/>
      </w:pPr>
    </w:p>
    <w:p w:rsidR="00F60DA0" w:rsidRPr="00846F4E" w:rsidRDefault="00F60DA0" w:rsidP="00F60DA0">
      <w:pPr>
        <w:ind w:firstLine="709"/>
        <w:jc w:val="both"/>
      </w:pPr>
      <w:r>
        <w:t>10. </w:t>
      </w:r>
      <w:r w:rsidRPr="00846F4E">
        <w:t xml:space="preserve">Все сотрудники Администрации ЗГО имеют права и исполняют обязанности, а также несут ответственность за деятельность в СУОТ в пределах своей компетенции. Распределение компетенции, прав, обязанностей </w:t>
      </w:r>
      <w:r>
        <w:br/>
      </w:r>
      <w:r w:rsidRPr="00846F4E">
        <w:t xml:space="preserve">и ответственности сотрудников в СУОТ устанавливается в соответствии </w:t>
      </w:r>
      <w:r>
        <w:br/>
      </w:r>
      <w:r w:rsidRPr="00846F4E">
        <w:t xml:space="preserve">с настоящим Положением и дополнительными локальными актами </w:t>
      </w:r>
      <w:r>
        <w:br/>
      </w:r>
      <w:r w:rsidRPr="00846F4E">
        <w:t>при необходимости более детального регламентирования. </w:t>
      </w:r>
    </w:p>
    <w:p w:rsidR="00F60DA0" w:rsidRPr="00846F4E" w:rsidRDefault="00F60DA0" w:rsidP="00F60DA0">
      <w:pPr>
        <w:ind w:firstLine="709"/>
        <w:jc w:val="both"/>
      </w:pPr>
      <w:r>
        <w:t>11. </w:t>
      </w:r>
      <w:r w:rsidRPr="00846F4E">
        <w:t>В соответствии со</w:t>
      </w:r>
      <w:hyperlink r:id="rId18" w:tgtFrame="_blank" w:history="1">
        <w:r>
          <w:rPr>
            <w:rStyle w:val="a4"/>
            <w:color w:val="auto"/>
            <w:u w:val="none"/>
          </w:rPr>
          <w:t>статьей </w:t>
        </w:r>
        <w:r w:rsidRPr="00846F4E">
          <w:rPr>
            <w:rStyle w:val="a4"/>
            <w:color w:val="auto"/>
            <w:u w:val="none"/>
          </w:rPr>
          <w:t>21</w:t>
        </w:r>
      </w:hyperlink>
      <w:r>
        <w:t xml:space="preserve">4 </w:t>
      </w:r>
      <w:r w:rsidRPr="00846F4E">
        <w:t>Трудов</w:t>
      </w:r>
      <w:r>
        <w:t>ого</w:t>
      </w:r>
      <w:r w:rsidRPr="00846F4E">
        <w:t xml:space="preserve"> кодекс</w:t>
      </w:r>
      <w:r>
        <w:t>а</w:t>
      </w:r>
      <w:r w:rsidRPr="00846F4E">
        <w:t xml:space="preserve"> Российской Федерации на ГлавуЗлатоустовского городского округа (далее - Глава ЗГО) </w:t>
      </w:r>
      <w:r>
        <w:br/>
      </w:r>
      <w:r w:rsidRPr="00846F4E">
        <w:t>как руководителя Администрации Златоустовского городского округа</w:t>
      </w:r>
      <w:r>
        <w:t>,</w:t>
      </w:r>
      <w:r w:rsidRPr="00846F4E">
        <w:t xml:space="preserve">  возложены обязанности по обеспечению безопасных условий и охраны труда </w:t>
      </w:r>
      <w:r>
        <w:br/>
      </w:r>
      <w:r w:rsidRPr="00846F4E">
        <w:t>в Администрации ЗГО. Глава ЗГО обеспечивает: </w:t>
      </w:r>
    </w:p>
    <w:p w:rsidR="00F60DA0" w:rsidRPr="00846F4E" w:rsidRDefault="00F60DA0" w:rsidP="00F60DA0">
      <w:pPr>
        <w:ind w:firstLine="709"/>
        <w:jc w:val="both"/>
      </w:pPr>
      <w:r>
        <w:t>1) </w:t>
      </w:r>
      <w:r w:rsidRPr="00846F4E">
        <w:t>выполнение государственных требований охраны труда; </w:t>
      </w:r>
    </w:p>
    <w:p w:rsidR="00D25D8C" w:rsidRDefault="00F60DA0" w:rsidP="00F60DA0">
      <w:pPr>
        <w:ind w:firstLine="709"/>
        <w:jc w:val="both"/>
      </w:pPr>
      <w:r>
        <w:t>2) </w:t>
      </w:r>
      <w:r w:rsidRPr="00846F4E">
        <w:t>общее управление охр</w:t>
      </w:r>
      <w:r w:rsidR="00D25D8C">
        <w:t>аной труда в Администрации ЗГО;</w:t>
      </w:r>
    </w:p>
    <w:p w:rsidR="00F60DA0" w:rsidRPr="00846F4E" w:rsidRDefault="00F60DA0" w:rsidP="00F60DA0">
      <w:pPr>
        <w:ind w:firstLine="709"/>
        <w:jc w:val="both"/>
      </w:pPr>
      <w:r>
        <w:lastRenderedPageBreak/>
        <w:t>3) </w:t>
      </w:r>
      <w:r w:rsidRPr="00846F4E">
        <w:t>безопасность труда при использовании помещений, оборудования, инвентаря, условия труда на каждом рабочем месте, соответствующие треб</w:t>
      </w:r>
      <w:r w:rsidR="00D25D8C">
        <w:t>ованиям охраны труда;</w:t>
      </w:r>
    </w:p>
    <w:p w:rsidR="00F60DA0" w:rsidRPr="00846F4E" w:rsidRDefault="00F60DA0" w:rsidP="00F60DA0">
      <w:pPr>
        <w:ind w:firstLine="709"/>
        <w:jc w:val="both"/>
      </w:pPr>
      <w:r w:rsidRPr="00846F4E">
        <w:t>4</w:t>
      </w:r>
      <w:r>
        <w:t>) </w:t>
      </w:r>
      <w:r w:rsidRPr="00846F4E">
        <w:t>координацию деятельности заместителей Главы ЗГО и руководителей структурных подразделений Администрации ЗГО, не являющихся отраслевыми органами, в сфере охраны труда; </w:t>
      </w:r>
    </w:p>
    <w:p w:rsidR="00F60DA0" w:rsidRPr="00846F4E" w:rsidRDefault="00F60DA0" w:rsidP="00F60DA0">
      <w:pPr>
        <w:ind w:firstLine="709"/>
        <w:jc w:val="both"/>
      </w:pPr>
      <w:r>
        <w:t>5) </w:t>
      </w:r>
      <w:r w:rsidRPr="00846F4E">
        <w:t>рассмотрение и утверждение локальных нормативных актов в сфере охраны труда; </w:t>
      </w:r>
    </w:p>
    <w:p w:rsidR="00F60DA0" w:rsidRPr="00846F4E" w:rsidRDefault="00F60DA0" w:rsidP="00F60DA0">
      <w:pPr>
        <w:ind w:firstLine="709"/>
        <w:jc w:val="both"/>
      </w:pPr>
      <w:r>
        <w:t>6) </w:t>
      </w:r>
      <w:r w:rsidRPr="00846F4E">
        <w:t xml:space="preserve">рассмотрение информации о состоянии условий и охраны труда </w:t>
      </w:r>
      <w:r>
        <w:br/>
      </w:r>
      <w:r w:rsidRPr="00846F4E">
        <w:t xml:space="preserve">в Администрации ЗГО по итогам года, принятие управленческих решений </w:t>
      </w:r>
      <w:r>
        <w:br/>
      </w:r>
      <w:r w:rsidRPr="00846F4E">
        <w:t>на основе анализа этих сведений; </w:t>
      </w:r>
    </w:p>
    <w:p w:rsidR="00F60DA0" w:rsidRPr="00846F4E" w:rsidRDefault="00F60DA0" w:rsidP="00F60DA0">
      <w:pPr>
        <w:ind w:firstLine="709"/>
        <w:jc w:val="both"/>
      </w:pPr>
      <w:r>
        <w:t>7) </w:t>
      </w:r>
      <w:r w:rsidRPr="00846F4E">
        <w:t>соответствие каждого рабочего места государственным нормативным </w:t>
      </w:r>
      <w:hyperlink r:id="rId19" w:anchor="dst2607" w:history="1">
        <w:r w:rsidRPr="00846F4E">
          <w:rPr>
            <w:rStyle w:val="a4"/>
            <w:color w:val="auto"/>
            <w:u w:val="none"/>
          </w:rPr>
          <w:t>требованиям</w:t>
        </w:r>
      </w:hyperlink>
      <w:r w:rsidRPr="00846F4E">
        <w:t> охраны труда;</w:t>
      </w:r>
    </w:p>
    <w:p w:rsidR="00F60DA0" w:rsidRPr="00846F4E" w:rsidRDefault="00F60DA0" w:rsidP="00F60DA0">
      <w:pPr>
        <w:ind w:firstLine="709"/>
        <w:jc w:val="both"/>
      </w:pPr>
      <w:r>
        <w:t>8) </w:t>
      </w:r>
      <w:r w:rsidRPr="00846F4E">
        <w:t>систематическое выявление опасностей и профессиональных рисков, их регулярный анализ и оценку;</w:t>
      </w:r>
    </w:p>
    <w:p w:rsidR="00F60DA0" w:rsidRPr="00846F4E" w:rsidRDefault="00F60DA0" w:rsidP="00F60DA0">
      <w:pPr>
        <w:ind w:firstLine="709"/>
        <w:jc w:val="both"/>
      </w:pPr>
      <w:r>
        <w:t>9) </w:t>
      </w:r>
      <w:r w:rsidRPr="00846F4E">
        <w:t xml:space="preserve">режим труда и отдыха работников в соответствии </w:t>
      </w:r>
      <w:r>
        <w:br/>
      </w:r>
      <w:r w:rsidRPr="00846F4E">
        <w:t>с трудовым </w:t>
      </w:r>
      <w:hyperlink r:id="rId20" w:history="1">
        <w:r w:rsidRPr="00846F4E">
          <w:rPr>
            <w:rStyle w:val="a4"/>
            <w:color w:val="auto"/>
            <w:u w:val="none"/>
          </w:rPr>
          <w:t>законодательством</w:t>
        </w:r>
      </w:hyperlink>
      <w:r w:rsidRPr="00846F4E">
        <w:t> и иными нормативными правовыми актами, содержащими нормы трудового права;</w:t>
      </w:r>
    </w:p>
    <w:p w:rsidR="00F60DA0" w:rsidRPr="00846F4E" w:rsidRDefault="00F60DA0" w:rsidP="00F60DA0">
      <w:pPr>
        <w:ind w:firstLine="709"/>
        <w:jc w:val="both"/>
      </w:pPr>
      <w:r w:rsidRPr="00846F4E">
        <w:t>1</w:t>
      </w:r>
      <w:r>
        <w:t>0) </w:t>
      </w:r>
      <w:r w:rsidRPr="00846F4E">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w:t>
      </w:r>
      <w:r>
        <w:br/>
      </w:r>
      <w:r w:rsidRPr="00846F4E">
        <w:t>на рабочем месте (для определенных категорий работников) и проверку знания требований охраны труда;</w:t>
      </w:r>
    </w:p>
    <w:p w:rsidR="00F60DA0" w:rsidRPr="00846F4E" w:rsidRDefault="00F60DA0" w:rsidP="00F60DA0">
      <w:pPr>
        <w:ind w:firstLine="709"/>
        <w:jc w:val="both"/>
      </w:pPr>
      <w:r>
        <w:t>11) </w:t>
      </w:r>
      <w:r w:rsidRPr="00846F4E">
        <w:t>в случаях, предусмотренных трудовым </w:t>
      </w:r>
      <w:hyperlink r:id="rId21" w:anchor="dst2763" w:history="1">
        <w:r w:rsidRPr="00846F4E">
          <w:rPr>
            <w:rStyle w:val="a4"/>
            <w:color w:val="auto"/>
            <w:u w:val="none"/>
          </w:rPr>
          <w:t>законодательством</w:t>
        </w:r>
      </w:hyperlink>
      <w:r w:rsidRPr="00846F4E">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w:t>
      </w:r>
      <w:r>
        <w:br/>
      </w:r>
      <w:r w:rsidRPr="00846F4E">
        <w:t xml:space="preserve">с медицинскими рекомендациями, химико-токсикологических исследований наличия в организме человека наркотических средств, психотропных веществ </w:t>
      </w:r>
      <w:r>
        <w:br/>
      </w:r>
      <w:r w:rsidRPr="00846F4E">
        <w:t>и их метаболитов с сохранением за работниками места работы (должности) и </w:t>
      </w:r>
      <w:hyperlink r:id="rId22" w:history="1">
        <w:r w:rsidRPr="00846F4E">
          <w:rPr>
            <w:rStyle w:val="a4"/>
            <w:color w:val="auto"/>
            <w:u w:val="none"/>
          </w:rPr>
          <w:t>среднего заработка</w:t>
        </w:r>
      </w:hyperlink>
      <w:r w:rsidRPr="00846F4E">
        <w:t xml:space="preserve"> на время прохождения указанных медицинских </w:t>
      </w:r>
      <w:r>
        <w:br/>
      </w:r>
      <w:r w:rsidRPr="00846F4E">
        <w:t>осмотров, обязательных психиатрических освидетельствований, химико-токсикологических исследований;</w:t>
      </w:r>
    </w:p>
    <w:p w:rsidR="00F60DA0" w:rsidRPr="00846F4E" w:rsidRDefault="00F60DA0" w:rsidP="00F60DA0">
      <w:pPr>
        <w:ind w:firstLine="709"/>
        <w:jc w:val="both"/>
      </w:pPr>
      <w:r w:rsidRPr="00846F4E">
        <w:t>12)</w:t>
      </w:r>
      <w:r>
        <w:t> </w:t>
      </w:r>
      <w:hyperlink r:id="rId23" w:anchor="dst467" w:history="1">
        <w:r w:rsidRPr="00846F4E">
          <w:rPr>
            <w:rStyle w:val="a4"/>
            <w:color w:val="auto"/>
            <w:u w:val="none"/>
          </w:rPr>
          <w:t>недопущение</w:t>
        </w:r>
      </w:hyperlink>
      <w:r w:rsidRPr="00846F4E">
        <w:t> работников к исполнению ими трудовых обязанностей без прохождения в установленном </w:t>
      </w:r>
      <w:hyperlink r:id="rId24" w:anchor="dst100019" w:history="1">
        <w:r w:rsidRPr="00846F4E">
          <w:rPr>
            <w:rStyle w:val="a4"/>
            <w:color w:val="auto"/>
            <w:u w:val="none"/>
          </w:rPr>
          <w:t>порядке</w:t>
        </w:r>
      </w:hyperlink>
      <w:r w:rsidRPr="00846F4E">
        <w:t xml:space="preserve"> обучения по охране труда, </w:t>
      </w:r>
      <w:r>
        <w:br/>
      </w:r>
      <w:r w:rsidRPr="00846F4E">
        <w:t>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F60DA0" w:rsidRPr="00846F4E" w:rsidRDefault="00F60DA0" w:rsidP="00F60DA0">
      <w:pPr>
        <w:ind w:firstLine="709"/>
        <w:jc w:val="both"/>
      </w:pPr>
      <w:r w:rsidRPr="00846F4E">
        <w:lastRenderedPageBreak/>
        <w:t>13)</w:t>
      </w:r>
      <w:r>
        <w:t> </w:t>
      </w:r>
      <w:hyperlink r:id="rId25" w:anchor="dst2729" w:history="1">
        <w:r w:rsidRPr="00846F4E">
          <w:rPr>
            <w:rStyle w:val="a4"/>
            <w:color w:val="auto"/>
            <w:u w:val="none"/>
          </w:rPr>
          <w:t>санитарно-бытовое обслуживание</w:t>
        </w:r>
      </w:hyperlink>
      <w:r w:rsidRPr="00846F4E">
        <w:t>и медицинское обеспечение работников в соответствии с</w:t>
      </w:r>
      <w:hyperlink r:id="rId26" w:anchor="dst2607" w:history="1">
        <w:r w:rsidRPr="00846F4E">
          <w:rPr>
            <w:rStyle w:val="a4"/>
            <w:color w:val="auto"/>
            <w:u w:val="none"/>
          </w:rPr>
          <w:t>требованиями</w:t>
        </w:r>
      </w:hyperlink>
      <w:r w:rsidRPr="00846F4E">
        <w:t xml:space="preserve">охраны труда, а также доставку работников, заболевших на рабочем месте, в медицинскую организацию </w:t>
      </w:r>
      <w:r>
        <w:br/>
      </w:r>
      <w:r w:rsidRPr="00846F4E">
        <w:t>в случае необходимости оказания им неотложной медицинской помощи;</w:t>
      </w:r>
    </w:p>
    <w:p w:rsidR="00F60DA0" w:rsidRPr="00846F4E" w:rsidRDefault="00F60DA0" w:rsidP="00F60DA0">
      <w:pPr>
        <w:ind w:firstLine="709"/>
        <w:jc w:val="both"/>
      </w:pPr>
      <w:r>
        <w:t>14) </w:t>
      </w:r>
      <w:r w:rsidRPr="00846F4E">
        <w:t xml:space="preserve">беспрепятственный допуск в установленном порядке должностных лиц федерального органа исполнительной власти, уполномоченного </w:t>
      </w:r>
      <w:r>
        <w:br/>
      </w:r>
      <w:r w:rsidRPr="00846F4E">
        <w:t xml:space="preserve">на осуществление федерального государственного контроля (надзора) </w:t>
      </w:r>
      <w:r>
        <w:br/>
      </w:r>
      <w:r w:rsidRPr="00846F4E">
        <w:t xml:space="preserve">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w:t>
      </w:r>
      <w:r>
        <w:br/>
      </w:r>
      <w:r w:rsidRPr="00846F4E">
        <w:t xml:space="preserve">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w:t>
      </w:r>
      <w:r>
        <w:br/>
      </w:r>
      <w:r w:rsidRPr="00846F4E">
        <w:t>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F60DA0" w:rsidRPr="00846F4E" w:rsidRDefault="00F60DA0" w:rsidP="00F60DA0">
      <w:pPr>
        <w:ind w:firstLine="709"/>
        <w:jc w:val="both"/>
      </w:pPr>
      <w:r>
        <w:t>15) </w:t>
      </w:r>
      <w:r w:rsidRPr="00846F4E">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w:t>
      </w:r>
      <w:r>
        <w:br/>
      </w:r>
      <w:r w:rsidRPr="00846F4E">
        <w:t>их рассмотрения;</w:t>
      </w:r>
    </w:p>
    <w:p w:rsidR="00F60DA0" w:rsidRPr="00846F4E" w:rsidRDefault="00F60DA0" w:rsidP="00F60DA0">
      <w:pPr>
        <w:ind w:firstLine="709"/>
        <w:jc w:val="both"/>
      </w:pPr>
      <w:r>
        <w:t>16) </w:t>
      </w:r>
      <w:r w:rsidRPr="00846F4E">
        <w:t>обязательное социальное </w:t>
      </w:r>
      <w:hyperlink r:id="rId27" w:anchor="dst100047" w:history="1">
        <w:r w:rsidRPr="00846F4E">
          <w:rPr>
            <w:rStyle w:val="a4"/>
            <w:color w:val="auto"/>
            <w:u w:val="none"/>
          </w:rPr>
          <w:t>страхование</w:t>
        </w:r>
      </w:hyperlink>
      <w:r w:rsidRPr="00846F4E">
        <w:t> работников от несчастных случаев на производстве и профессиональных заболеваний;</w:t>
      </w:r>
    </w:p>
    <w:p w:rsidR="00F60DA0" w:rsidRPr="00846F4E" w:rsidRDefault="00F60DA0" w:rsidP="00F60DA0">
      <w:pPr>
        <w:ind w:firstLine="709"/>
        <w:jc w:val="both"/>
      </w:pPr>
      <w:r>
        <w:t>17) </w:t>
      </w:r>
      <w:r w:rsidRPr="00846F4E">
        <w:t xml:space="preserve">информирование работников об условиях и охране труда </w:t>
      </w:r>
      <w:r>
        <w:br/>
      </w:r>
      <w:r w:rsidRPr="00846F4E">
        <w:t xml:space="preserve">на их рабочих местах, о существующих профессиональных рисках </w:t>
      </w:r>
      <w:r>
        <w:br/>
      </w:r>
      <w:r w:rsidRPr="00846F4E">
        <w:t xml:space="preserve">и их уровнях, а также о мерах по защите от воздействия вредных </w:t>
      </w:r>
      <w:r>
        <w:br/>
      </w:r>
      <w:r w:rsidRPr="00846F4E">
        <w:t xml:space="preserve">и (или) опасных производственных факторов, имеющихся на рабочих местах, </w:t>
      </w:r>
      <w:r>
        <w:br/>
      </w:r>
      <w:r w:rsidRPr="00846F4E">
        <w:t>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F60DA0" w:rsidRPr="00846F4E" w:rsidRDefault="00F60DA0" w:rsidP="00F60DA0">
      <w:pPr>
        <w:ind w:firstLine="709"/>
        <w:jc w:val="both"/>
      </w:pPr>
      <w:r>
        <w:t>18) </w:t>
      </w:r>
      <w:r w:rsidRPr="00846F4E">
        <w:t xml:space="preserve">при приеме на работу инвалида или в случае признания работника инвалидом создание для него условий труда, в том числе производственных </w:t>
      </w:r>
      <w:r>
        <w:br/>
      </w:r>
      <w:r w:rsidRPr="00846F4E">
        <w:t>и санитарно-бытовых, в соответствии с индивидуальной</w:t>
      </w:r>
      <w:hyperlink r:id="rId28" w:anchor="dst240" w:history="1">
        <w:r w:rsidRPr="00846F4E">
          <w:rPr>
            <w:rStyle w:val="a4"/>
            <w:color w:val="auto"/>
            <w:u w:val="none"/>
          </w:rPr>
          <w:t>программой</w:t>
        </w:r>
      </w:hyperlink>
      <w:r w:rsidRPr="00846F4E">
        <w:t>реабилитации или абилитации инвалида, а также обеспечение охраны труда;</w:t>
      </w:r>
    </w:p>
    <w:p w:rsidR="00F60DA0" w:rsidRPr="00846F4E" w:rsidRDefault="00F60DA0" w:rsidP="00F60DA0">
      <w:pPr>
        <w:ind w:firstLine="709"/>
        <w:jc w:val="both"/>
      </w:pPr>
      <w:r>
        <w:t>19) </w:t>
      </w:r>
      <w:r w:rsidRPr="00846F4E">
        <w:t xml:space="preserve">при производстве работ (оказании услуг) на территории, </w:t>
      </w:r>
      <w:r>
        <w:br/>
      </w:r>
      <w:r w:rsidRPr="00846F4E">
        <w:t xml:space="preserve">находящейся под контролем другого работодателя (иного лица), работодатель, </w:t>
      </w:r>
      <w:r w:rsidRPr="00846F4E">
        <w:lastRenderedPageBreak/>
        <w:t>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w:t>
      </w:r>
      <w:hyperlink r:id="rId29" w:anchor="dst100010" w:history="1">
        <w:r w:rsidRPr="00846F4E">
          <w:rPr>
            <w:rStyle w:val="a4"/>
            <w:color w:val="auto"/>
            <w:u w:val="none"/>
          </w:rPr>
          <w:t>перечень</w:t>
        </w:r>
      </w:hyperlink>
      <w:r w:rsidRPr="00846F4E">
        <w:t>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60DA0" w:rsidRPr="00846F4E" w:rsidRDefault="00F60DA0" w:rsidP="00F60DA0">
      <w:pPr>
        <w:ind w:firstLine="709"/>
        <w:jc w:val="both"/>
      </w:pPr>
      <w:r>
        <w:t>20) </w:t>
      </w:r>
      <w:r w:rsidRPr="00846F4E">
        <w:t xml:space="preserve">расследование и учет в установленном порядке несчастных случаев </w:t>
      </w:r>
      <w:r>
        <w:br/>
      </w:r>
      <w:r w:rsidRPr="00846F4E">
        <w:t xml:space="preserve">на производстве, профессиональных заболеваний и других аварийных (опасных) ситуаций, приведших к возникновению микроповреждений (микротравм) влияющих на жизнь и здоровье сотрудников, содействие соответствующим органам государственного надзора и контроля </w:t>
      </w:r>
      <w:r>
        <w:br/>
      </w:r>
      <w:r w:rsidRPr="00846F4E">
        <w:t>в расследовании; </w:t>
      </w:r>
    </w:p>
    <w:p w:rsidR="00F60DA0" w:rsidRPr="00846F4E" w:rsidRDefault="00F60DA0" w:rsidP="00F60DA0">
      <w:pPr>
        <w:ind w:firstLine="709"/>
        <w:jc w:val="both"/>
      </w:pPr>
      <w:r>
        <w:t>21) </w:t>
      </w:r>
      <w:r w:rsidRPr="00846F4E">
        <w:t>проведение специальной оценки условий труда; </w:t>
      </w:r>
    </w:p>
    <w:p w:rsidR="00F60DA0" w:rsidRPr="00846F4E" w:rsidRDefault="00F60DA0" w:rsidP="00F60DA0">
      <w:pPr>
        <w:ind w:firstLine="709"/>
        <w:jc w:val="both"/>
      </w:pPr>
      <w:r>
        <w:t>22) </w:t>
      </w:r>
      <w:r w:rsidRPr="00846F4E">
        <w:t xml:space="preserve">разработку, финансирование и материально-техническое обеспечение мероприятий по улучшению условий и охраны труда Администрации ЗГО </w:t>
      </w:r>
      <w:r>
        <w:br/>
      </w:r>
      <w:r w:rsidRPr="00846F4E">
        <w:t>в установленном объеме; </w:t>
      </w:r>
    </w:p>
    <w:p w:rsidR="00F60DA0" w:rsidRPr="00846F4E" w:rsidRDefault="00F60DA0" w:rsidP="00F60DA0">
      <w:pPr>
        <w:ind w:firstLine="709"/>
        <w:jc w:val="both"/>
      </w:pPr>
      <w:r>
        <w:t>23) </w:t>
      </w:r>
      <w:r w:rsidRPr="00846F4E">
        <w:t>принятие мер по предотвращению аварийных ситуаций, сохранению жизни и здоровья сотрудников Администрации ЗГО при возникновении таких ситуаций. </w:t>
      </w:r>
    </w:p>
    <w:p w:rsidR="00F60DA0" w:rsidRPr="00846F4E" w:rsidRDefault="00F60DA0" w:rsidP="00F60DA0">
      <w:pPr>
        <w:ind w:firstLine="709"/>
        <w:jc w:val="both"/>
      </w:pPr>
      <w:r w:rsidRPr="00846F4E">
        <w:t xml:space="preserve">12. Управление охраной труда в Администрации ЗГО осуществляется </w:t>
      </w:r>
      <w:r>
        <w:t>п</w:t>
      </w:r>
      <w:r w:rsidRPr="00846F4E">
        <w:t>ервым заместителем Главы ЗГО – начальником Экономического управления Администрации ЗГО совместно со специалистом по охране труда Организационного управления Администрации ЗГО при непосредственном участии руководителей структурных подразделений Администрации ЗГО. </w:t>
      </w:r>
    </w:p>
    <w:p w:rsidR="00F60DA0" w:rsidRPr="00846F4E" w:rsidRDefault="00F60DA0" w:rsidP="00F60DA0">
      <w:pPr>
        <w:ind w:firstLine="709"/>
        <w:jc w:val="both"/>
      </w:pPr>
      <w:r>
        <w:t>13. </w:t>
      </w:r>
      <w:r w:rsidRPr="00846F4E">
        <w:t>Первый заместитель Главы ЗГО – начальник Экономического управления Администрации ЗГО, курирующий вопросы охраны труда, является ответственным за организацию работы по охране труда и состояние охраны труда в Администрации ЗГО и с учетом этого обеспечивает: </w:t>
      </w:r>
    </w:p>
    <w:p w:rsidR="00F60DA0" w:rsidRPr="00846F4E" w:rsidRDefault="00F60DA0" w:rsidP="00F60DA0">
      <w:pPr>
        <w:ind w:firstLine="709"/>
        <w:jc w:val="both"/>
      </w:pPr>
      <w:r>
        <w:t>1) </w:t>
      </w:r>
      <w:r w:rsidRPr="00846F4E">
        <w:t>внедрение, функционирование, последовательное совершенствование СУОТ; </w:t>
      </w:r>
    </w:p>
    <w:p w:rsidR="00F60DA0" w:rsidRPr="00846F4E" w:rsidRDefault="00F60DA0" w:rsidP="00F60DA0">
      <w:pPr>
        <w:ind w:firstLine="709"/>
        <w:jc w:val="both"/>
      </w:pPr>
      <w:r>
        <w:t>2) </w:t>
      </w:r>
      <w:r w:rsidRPr="00846F4E">
        <w:t>деятельность Комис</w:t>
      </w:r>
      <w:r>
        <w:t xml:space="preserve">сии по охране труда работников </w:t>
      </w:r>
      <w:r w:rsidRPr="00846F4E">
        <w:t>Администрации Златоустовского городского округа в качестве ее председателя; </w:t>
      </w:r>
    </w:p>
    <w:p w:rsidR="00F60DA0" w:rsidRPr="00846F4E" w:rsidRDefault="00F60DA0" w:rsidP="00F60DA0">
      <w:pPr>
        <w:ind w:firstLine="709"/>
        <w:jc w:val="both"/>
      </w:pPr>
      <w:r>
        <w:t>3) </w:t>
      </w:r>
      <w:r w:rsidRPr="00846F4E">
        <w:t>инициирование, проведение и контроль выполнения мероприятий, направленных на улучшение условий и охраны труда, предупреждение профессиональных заболеваний, несчастных случаев, других аварийных (опасных) ситуаций; </w:t>
      </w:r>
    </w:p>
    <w:p w:rsidR="00F60DA0" w:rsidRPr="00846F4E" w:rsidRDefault="00F60DA0" w:rsidP="00F60DA0">
      <w:pPr>
        <w:ind w:firstLine="709"/>
        <w:jc w:val="both"/>
      </w:pPr>
      <w:r>
        <w:t>4) </w:t>
      </w:r>
      <w:r w:rsidRPr="00846F4E">
        <w:t>обеспечивает выявление проблем, касающихся условий и охраны труда; </w:t>
      </w:r>
    </w:p>
    <w:p w:rsidR="00F60DA0" w:rsidRPr="00846F4E" w:rsidRDefault="00F60DA0" w:rsidP="00F60DA0">
      <w:pPr>
        <w:ind w:firstLine="709"/>
        <w:jc w:val="both"/>
      </w:pPr>
      <w:r>
        <w:t>5) </w:t>
      </w:r>
      <w:r w:rsidRPr="00846F4E">
        <w:t xml:space="preserve">вносит Главе ЗГО обоснованные предложения по улучшению состояния условий и охраны труда, предложения о поощрении сотрудников </w:t>
      </w:r>
      <w:r>
        <w:br/>
      </w:r>
      <w:r w:rsidRPr="00846F4E">
        <w:t>с учетом их работы в области охраны труда или наложении дисциплинарного взыскания за установленные факты нарушения требований охраны труда; </w:t>
      </w:r>
    </w:p>
    <w:p w:rsidR="00F60DA0" w:rsidRPr="00846F4E" w:rsidRDefault="00F60DA0" w:rsidP="00F60DA0">
      <w:pPr>
        <w:ind w:firstLine="709"/>
        <w:jc w:val="both"/>
      </w:pPr>
      <w:r>
        <w:lastRenderedPageBreak/>
        <w:t>6) </w:t>
      </w:r>
      <w:r w:rsidRPr="00846F4E">
        <w:t>организацию расследований несчастных случаев, профессиональных заболеваний, других опасных ситуаций, последующий анализ и устранение причин этих ситуаций; </w:t>
      </w:r>
    </w:p>
    <w:p w:rsidR="00F60DA0" w:rsidRPr="00846F4E" w:rsidRDefault="00F60DA0" w:rsidP="00F60DA0">
      <w:pPr>
        <w:ind w:firstLine="709"/>
        <w:jc w:val="both"/>
      </w:pPr>
      <w:r>
        <w:t>7) п</w:t>
      </w:r>
      <w:r w:rsidRPr="00846F4E">
        <w:t>редставляет интересы Администрации ЗГО в органах государственного надзора и контроля и сторонних организациях по вопросам состояния охраны труда  в Администрации ЗГО; </w:t>
      </w:r>
    </w:p>
    <w:p w:rsidR="00F60DA0" w:rsidRPr="00846F4E" w:rsidRDefault="00F60DA0" w:rsidP="00F60DA0">
      <w:pPr>
        <w:ind w:firstLine="709"/>
        <w:jc w:val="both"/>
      </w:pPr>
      <w:r>
        <w:t>8) </w:t>
      </w:r>
      <w:r w:rsidRPr="00846F4E">
        <w:t>поддержание связи с органами государственного и общественного контроля охраны труда, другими заинтересованными сторонами (организациями) по вопросам обеспечения условий и охраны труда.</w:t>
      </w:r>
    </w:p>
    <w:p w:rsidR="00F60DA0" w:rsidRPr="00846F4E" w:rsidRDefault="00F60DA0" w:rsidP="00F60DA0">
      <w:pPr>
        <w:ind w:firstLine="709"/>
        <w:jc w:val="both"/>
      </w:pPr>
      <w:r>
        <w:t xml:space="preserve">14. Специалист по охране труда </w:t>
      </w:r>
      <w:r w:rsidRPr="00846F4E">
        <w:t>Организационного управления  Администрации ЗГО труда в целях обеспечения соблюдения требований охраны труда, выполняет следующие функции: </w:t>
      </w:r>
    </w:p>
    <w:p w:rsidR="00F60DA0" w:rsidRPr="00846F4E" w:rsidRDefault="00F60DA0" w:rsidP="00F60DA0">
      <w:pPr>
        <w:ind w:firstLine="709"/>
        <w:jc w:val="both"/>
      </w:pPr>
      <w:r>
        <w:t>1) </w:t>
      </w:r>
      <w:r w:rsidRPr="00846F4E">
        <w:t>участвует в разработке и контроле за функционированием СУОТ Администрации ЗГО в соответствии с государственными нормативными требованиями охраны труда; </w:t>
      </w:r>
    </w:p>
    <w:p w:rsidR="00F60DA0" w:rsidRPr="00846F4E" w:rsidRDefault="00F60DA0" w:rsidP="00F60DA0">
      <w:pPr>
        <w:ind w:firstLine="709"/>
        <w:jc w:val="both"/>
      </w:pPr>
      <w:r>
        <w:t>2) </w:t>
      </w:r>
      <w:r w:rsidRPr="00846F4E">
        <w:t>разрабатывает  планы мероприятий по улучшению и оздоровлению условий труда; </w:t>
      </w:r>
    </w:p>
    <w:p w:rsidR="00F60DA0" w:rsidRPr="00846F4E" w:rsidRDefault="00F60DA0" w:rsidP="00F60DA0">
      <w:pPr>
        <w:ind w:firstLine="709"/>
        <w:jc w:val="both"/>
      </w:pPr>
      <w:r>
        <w:t>3) </w:t>
      </w:r>
      <w:r w:rsidRPr="00846F4E">
        <w:t>организовывает  обучение и проверку знаний сотрудников по охране труда, в том числе осуществляемой в обучающих организациях; </w:t>
      </w:r>
    </w:p>
    <w:p w:rsidR="00F60DA0" w:rsidRPr="00846F4E" w:rsidRDefault="00F60DA0" w:rsidP="00F60DA0">
      <w:pPr>
        <w:ind w:firstLine="709"/>
        <w:jc w:val="both"/>
      </w:pPr>
      <w:r>
        <w:t>4) </w:t>
      </w:r>
      <w:r w:rsidRPr="00846F4E">
        <w:t>осуществляет контроль за соблюдением в структурных подразделениях  Администрации ЗГО, не являющихся отраслевыми органами, законодательных и нормативных правовых актов по охране труда, проведением профилактической работы по предупреждению производственного травматизма и профессиональных заболеваний, выполнением мероприятий, направленных на создание здоровых и безопасных условий труда в организации;</w:t>
      </w:r>
    </w:p>
    <w:p w:rsidR="00F60DA0" w:rsidRPr="00846F4E" w:rsidRDefault="00F60DA0" w:rsidP="00F60DA0">
      <w:pPr>
        <w:ind w:firstLine="709"/>
        <w:jc w:val="both"/>
      </w:pPr>
      <w:r>
        <w:t>5) </w:t>
      </w:r>
      <w:r w:rsidRPr="00846F4E">
        <w:t xml:space="preserve">выявляет потребность в обучении сотрудников структурных подразделений Администрации ЗГО, не являющихся отраслевыми органами, </w:t>
      </w:r>
      <w:r>
        <w:br/>
      </w:r>
      <w:r w:rsidRPr="00846F4E">
        <w:t>в области охраны труда, исходя из государственных нормативных требований охраны труда; </w:t>
      </w:r>
    </w:p>
    <w:p w:rsidR="00F60DA0" w:rsidRPr="00846F4E" w:rsidRDefault="00F60DA0" w:rsidP="00F60DA0">
      <w:pPr>
        <w:ind w:firstLine="709"/>
        <w:jc w:val="both"/>
      </w:pPr>
      <w:r>
        <w:t>6) </w:t>
      </w:r>
      <w:r w:rsidRPr="00846F4E">
        <w:t>запрашивает у сотрудников любую информацию, документацию, необходимую для оценки состояния условий и охраны труда; </w:t>
      </w:r>
    </w:p>
    <w:p w:rsidR="00F60DA0" w:rsidRPr="00846F4E" w:rsidRDefault="00F60DA0" w:rsidP="00F60DA0">
      <w:pPr>
        <w:ind w:firstLine="709"/>
        <w:jc w:val="both"/>
      </w:pPr>
      <w:r>
        <w:t>7) </w:t>
      </w:r>
      <w:r w:rsidRPr="00846F4E">
        <w:t xml:space="preserve">принимает участие в работе Комиссии по проведению специальной оценки условий труда и графика проведения специальной оценки условий труда, организует взаимодействие членов Комиссии по проведению специальной оценки условий труда, созданной в Администрации ЗГО </w:t>
      </w:r>
      <w:r>
        <w:br/>
      </w:r>
      <w:r w:rsidRPr="00846F4E">
        <w:t>в установленном порядке; </w:t>
      </w:r>
    </w:p>
    <w:p w:rsidR="00F60DA0" w:rsidRPr="00846F4E" w:rsidRDefault="00F60DA0" w:rsidP="00F60DA0">
      <w:pPr>
        <w:ind w:firstLine="709"/>
        <w:jc w:val="both"/>
      </w:pPr>
      <w:r>
        <w:t>8) </w:t>
      </w:r>
      <w:r w:rsidRPr="00846F4E">
        <w:t>присутствует при проверках, проводимых должностными лицами органов государственного надзора и контроля, а также организует последующее обсуждение результатов проведенных мероприятий; </w:t>
      </w:r>
    </w:p>
    <w:p w:rsidR="00F60DA0" w:rsidRPr="00846F4E" w:rsidRDefault="00F60DA0" w:rsidP="00F60DA0">
      <w:pPr>
        <w:ind w:firstLine="709"/>
        <w:jc w:val="both"/>
      </w:pPr>
      <w:r w:rsidRPr="00846F4E">
        <w:t>9</w:t>
      </w:r>
      <w:r>
        <w:t>) </w:t>
      </w:r>
      <w:r w:rsidRPr="00846F4E">
        <w:t xml:space="preserve">участвует в расследовании несчастных случаев на производстве </w:t>
      </w:r>
      <w:r>
        <w:br/>
      </w:r>
      <w:r w:rsidRPr="00846F4E">
        <w:t>и профессиональных заболеваний, анализе причин производственного травматизма, профессиональных заболеваний в Администрации ЗГО; </w:t>
      </w:r>
    </w:p>
    <w:p w:rsidR="00F60DA0" w:rsidRPr="00846F4E" w:rsidRDefault="00F60DA0" w:rsidP="00F60DA0">
      <w:pPr>
        <w:ind w:firstLine="709"/>
        <w:jc w:val="both"/>
      </w:pPr>
      <w:r>
        <w:t>10) </w:t>
      </w:r>
      <w:r w:rsidRPr="00846F4E">
        <w:t xml:space="preserve">ведет отчетность по охране труда по установленным формам </w:t>
      </w:r>
      <w:r>
        <w:br/>
      </w:r>
      <w:r w:rsidRPr="00846F4E">
        <w:t>и обеспечивает при необходимости предоставление информации о состоянии условий и охраны труда в органы государственного надзора; </w:t>
      </w:r>
    </w:p>
    <w:p w:rsidR="00F60DA0" w:rsidRPr="00846F4E" w:rsidRDefault="00F60DA0" w:rsidP="00F60DA0">
      <w:pPr>
        <w:ind w:firstLine="709"/>
        <w:jc w:val="both"/>
      </w:pPr>
      <w:r>
        <w:lastRenderedPageBreak/>
        <w:t>11) </w:t>
      </w:r>
      <w:r w:rsidRPr="00846F4E">
        <w:t>представляет интересы Администрации ЗГО в органах государственного надзора и контроля и сторонних организациях по вопросам состояния охраны труда Администрации Златоустовского городского округа. </w:t>
      </w:r>
    </w:p>
    <w:p w:rsidR="00F60DA0" w:rsidRPr="00846F4E" w:rsidRDefault="00F60DA0" w:rsidP="00F60DA0">
      <w:pPr>
        <w:ind w:firstLine="709"/>
        <w:jc w:val="both"/>
      </w:pPr>
      <w:r>
        <w:t>15. </w:t>
      </w:r>
      <w:r w:rsidRPr="00846F4E">
        <w:t>Главный бухгалтер  Администрации ЗГО обеспечивает: </w:t>
      </w:r>
    </w:p>
    <w:p w:rsidR="00F60DA0" w:rsidRPr="00846F4E" w:rsidRDefault="00F60DA0" w:rsidP="00F60DA0">
      <w:pPr>
        <w:ind w:firstLine="709"/>
        <w:jc w:val="both"/>
      </w:pPr>
      <w:r>
        <w:t>1) </w:t>
      </w:r>
      <w:r w:rsidRPr="00846F4E">
        <w:t>расходование и учет средств на проведение мероприятий по охране труда в соответствии  законодательством о бухгалтерском учете;</w:t>
      </w:r>
    </w:p>
    <w:p w:rsidR="00F60DA0" w:rsidRPr="00846F4E" w:rsidRDefault="00F60DA0" w:rsidP="00F60DA0">
      <w:pPr>
        <w:ind w:firstLine="709"/>
        <w:jc w:val="both"/>
      </w:pPr>
      <w:r>
        <w:t>2) </w:t>
      </w:r>
      <w:r w:rsidRPr="00846F4E">
        <w:t xml:space="preserve">обязательное социальное страхование сотрудников от несчастных случаев на производстве и профессиональных заболеваний в соответствии </w:t>
      </w:r>
      <w:r>
        <w:br/>
      </w:r>
      <w:r w:rsidRPr="00846F4E">
        <w:t>с Федеральным </w:t>
      </w:r>
      <w:hyperlink r:id="rId30" w:tgtFrame="_blank" w:history="1">
        <w:r w:rsidRPr="00846F4E">
          <w:rPr>
            <w:rStyle w:val="a4"/>
            <w:color w:val="auto"/>
            <w:u w:val="none"/>
          </w:rPr>
          <w:t>законом</w:t>
        </w:r>
      </w:hyperlink>
      <w:r w:rsidRPr="00846F4E">
        <w:t> от 24.07.1998</w:t>
      </w:r>
      <w:r>
        <w:t xml:space="preserve"> г. № 125-ФЗ </w:t>
      </w:r>
      <w:r w:rsidRPr="00846F4E">
        <w:t xml:space="preserve">«Об обязательном социальном страховании от несчастных случаев на производстве </w:t>
      </w:r>
      <w:r>
        <w:br/>
      </w:r>
      <w:r w:rsidRPr="00846F4E">
        <w:t>и профессиональных заболеваний», уплату в Фонд пенсионного и социального страхования Российской Федерации необходимых страховых взносов; </w:t>
      </w:r>
    </w:p>
    <w:p w:rsidR="00F60DA0" w:rsidRPr="00846F4E" w:rsidRDefault="00F60DA0" w:rsidP="00F60DA0">
      <w:pPr>
        <w:ind w:firstLine="709"/>
        <w:jc w:val="both"/>
      </w:pPr>
      <w:r w:rsidRPr="00846F4E">
        <w:t xml:space="preserve">3) составление и представление в установленные сроки отчета </w:t>
      </w:r>
      <w:r>
        <w:br/>
      </w:r>
      <w:r w:rsidRPr="00846F4E">
        <w:t xml:space="preserve">о страховании сотрудников от несчастных случаев на производстве, профессиональных заболеваний, временной нетрудоспособности и связанных </w:t>
      </w:r>
      <w:r>
        <w:br/>
      </w:r>
      <w:r w:rsidRPr="00846F4E">
        <w:t>с ним расходах. </w:t>
      </w:r>
    </w:p>
    <w:p w:rsidR="00F60DA0" w:rsidRPr="00846F4E" w:rsidRDefault="00F60DA0" w:rsidP="00F60DA0">
      <w:pPr>
        <w:ind w:firstLine="709"/>
        <w:jc w:val="both"/>
      </w:pPr>
      <w:r w:rsidRPr="00846F4E">
        <w:t>16. Начальник Правового управления Администрации ЗГО: </w:t>
      </w:r>
    </w:p>
    <w:p w:rsidR="00F60DA0" w:rsidRPr="00846F4E" w:rsidRDefault="00F60DA0" w:rsidP="00F60DA0">
      <w:pPr>
        <w:ind w:firstLine="709"/>
        <w:jc w:val="both"/>
      </w:pPr>
      <w:r>
        <w:t>1) </w:t>
      </w:r>
      <w:r w:rsidRPr="00846F4E">
        <w:t xml:space="preserve">обеспечивает проведение юридической экспертизы договоров </w:t>
      </w:r>
      <w:r>
        <w:br/>
      </w:r>
      <w:r w:rsidRPr="00846F4E">
        <w:t>и соглашений, заключаемых со сторонними организациями, с целью обеспечения наличия в них требований по соблюдению исполнителями обязательных норм и правил охраны труда и пожарной безопасности; </w:t>
      </w:r>
    </w:p>
    <w:p w:rsidR="00F60DA0" w:rsidRPr="00846F4E" w:rsidRDefault="00F60DA0" w:rsidP="00F60DA0">
      <w:pPr>
        <w:ind w:firstLine="709"/>
        <w:jc w:val="both"/>
      </w:pPr>
      <w:r>
        <w:t>2) </w:t>
      </w:r>
      <w:r w:rsidRPr="00846F4E">
        <w:t>участвует в подготовке и согласовании локальных актов по вопросам охраны труда. </w:t>
      </w:r>
    </w:p>
    <w:p w:rsidR="00F60DA0" w:rsidRPr="00846F4E" w:rsidRDefault="00F60DA0" w:rsidP="00F60DA0">
      <w:pPr>
        <w:ind w:firstLine="709"/>
        <w:jc w:val="both"/>
      </w:pPr>
      <w:r>
        <w:t>17. </w:t>
      </w:r>
      <w:r w:rsidRPr="00846F4E">
        <w:t>Заместители Главы ЗГО являются ответственными за обеспечение условий и охраны труда в соответствующих подразделениях и в этих целях обеспечивают: </w:t>
      </w:r>
    </w:p>
    <w:p w:rsidR="00F60DA0" w:rsidRPr="00846F4E" w:rsidRDefault="00F60DA0" w:rsidP="00F60DA0">
      <w:pPr>
        <w:ind w:firstLine="709"/>
        <w:jc w:val="both"/>
      </w:pPr>
      <w:r>
        <w:t>1) </w:t>
      </w:r>
      <w:r w:rsidRPr="00846F4E">
        <w:t>руководство за деятельностью руководителей данных структурных подразделений по созданию и обеспечению здоровых и безопасных условий труда; </w:t>
      </w:r>
    </w:p>
    <w:p w:rsidR="00F60DA0" w:rsidRPr="00846F4E" w:rsidRDefault="00F60DA0" w:rsidP="00F60DA0">
      <w:pPr>
        <w:ind w:firstLine="709"/>
        <w:jc w:val="both"/>
      </w:pPr>
      <w:r>
        <w:t>2) </w:t>
      </w:r>
      <w:r w:rsidRPr="00846F4E">
        <w:t>учет вопросов охраны труда при планировании деятельности структурных подразделений; </w:t>
      </w:r>
    </w:p>
    <w:p w:rsidR="00F60DA0" w:rsidRPr="00846F4E" w:rsidRDefault="00F60DA0" w:rsidP="00F60DA0">
      <w:pPr>
        <w:ind w:firstLine="709"/>
        <w:jc w:val="both"/>
      </w:pPr>
      <w:r>
        <w:t>3) </w:t>
      </w:r>
      <w:r w:rsidRPr="00846F4E">
        <w:t xml:space="preserve">координацию совместных с другими подразделениями </w:t>
      </w:r>
      <w:r>
        <w:br/>
      </w:r>
      <w:r w:rsidRPr="00846F4E">
        <w:t>Администрации ЗГО и сторонними организациями вопросов обеспечения безопасного состояния помещений, оборудования, инструмента, приспособлений, инвентаря и других технических средств; </w:t>
      </w:r>
    </w:p>
    <w:p w:rsidR="00F60DA0" w:rsidRPr="00846F4E" w:rsidRDefault="00F60DA0" w:rsidP="00F60DA0">
      <w:pPr>
        <w:ind w:firstLine="709"/>
        <w:jc w:val="both"/>
      </w:pPr>
      <w:r>
        <w:t>4) </w:t>
      </w:r>
      <w:r w:rsidRPr="00846F4E">
        <w:t>подготовку предложений о назначении в подразделениях ответственных за безопасное производство отдельных работ, содержание технических средств и др</w:t>
      </w:r>
      <w:r>
        <w:t>угое</w:t>
      </w:r>
      <w:r w:rsidRPr="00846F4E">
        <w:t>; </w:t>
      </w:r>
    </w:p>
    <w:p w:rsidR="00F60DA0" w:rsidRPr="00846F4E" w:rsidRDefault="00F60DA0" w:rsidP="00F60DA0">
      <w:pPr>
        <w:ind w:firstLine="709"/>
        <w:jc w:val="both"/>
      </w:pPr>
      <w:r>
        <w:t>5) </w:t>
      </w:r>
      <w:r w:rsidRPr="00846F4E">
        <w:t>разработку и исполнение мероприятий, обеспечивающих безопасность сотрудников при проведении сторонними организациями строительно-монтажных и ремонтно-эксплуатационных работ всех видов; </w:t>
      </w:r>
    </w:p>
    <w:p w:rsidR="00F60DA0" w:rsidRPr="00846F4E" w:rsidRDefault="00F60DA0" w:rsidP="00F60DA0">
      <w:pPr>
        <w:ind w:firstLine="709"/>
        <w:jc w:val="both"/>
      </w:pPr>
      <w:r>
        <w:t>6) </w:t>
      </w:r>
      <w:r w:rsidRPr="00846F4E">
        <w:t xml:space="preserve">пропаганду охраны труда, а также разработку, наличие </w:t>
      </w:r>
      <w:r>
        <w:br/>
      </w:r>
      <w:r w:rsidRPr="00846F4E">
        <w:t xml:space="preserve">и своевременный пересмотр документации, необходимой для эффективной </w:t>
      </w:r>
      <w:r>
        <w:br/>
      </w:r>
      <w:r w:rsidRPr="00846F4E">
        <w:t>и безопасной деятельности структурных подразделений (планов эвакуации, инструкций, журналов и др</w:t>
      </w:r>
      <w:r>
        <w:t>угое</w:t>
      </w:r>
      <w:r w:rsidRPr="00846F4E">
        <w:t>); </w:t>
      </w:r>
    </w:p>
    <w:p w:rsidR="00F60DA0" w:rsidRPr="00846F4E" w:rsidRDefault="00F60DA0" w:rsidP="00F60DA0">
      <w:pPr>
        <w:ind w:firstLine="709"/>
        <w:jc w:val="both"/>
      </w:pPr>
      <w:r>
        <w:lastRenderedPageBreak/>
        <w:t>7) </w:t>
      </w:r>
      <w:r w:rsidRPr="00846F4E">
        <w:t>соблюдение в структурных подразделениях Администрации ЗГО противопожарного режима (в координации с ответственными за состояние пожарной безопасности); </w:t>
      </w:r>
    </w:p>
    <w:p w:rsidR="00F60DA0" w:rsidRPr="00846F4E" w:rsidRDefault="00F60DA0" w:rsidP="00F60DA0">
      <w:pPr>
        <w:ind w:firstLine="709"/>
        <w:jc w:val="both"/>
      </w:pPr>
      <w:r>
        <w:t>8) </w:t>
      </w:r>
      <w:r w:rsidRPr="00846F4E">
        <w:t xml:space="preserve">присутствие при проверках (обследованиях), проводимых должностными лицами органов государственного контроля и надзора, </w:t>
      </w:r>
      <w:r>
        <w:br/>
      </w:r>
      <w:r w:rsidRPr="00846F4E">
        <w:t>а также обсуждение результатов этих мероприятий; </w:t>
      </w:r>
    </w:p>
    <w:p w:rsidR="00F60DA0" w:rsidRPr="00846F4E" w:rsidRDefault="00F60DA0" w:rsidP="00F60DA0">
      <w:pPr>
        <w:ind w:firstLine="709"/>
        <w:jc w:val="both"/>
      </w:pPr>
      <w:r>
        <w:t>9) </w:t>
      </w:r>
      <w:r w:rsidRPr="00846F4E">
        <w:t xml:space="preserve">принятие необходимых и достаточных мер по ликвидации </w:t>
      </w:r>
      <w:r>
        <w:br/>
      </w:r>
      <w:r w:rsidRPr="00846F4E">
        <w:t xml:space="preserve">и локализации нежелательных происшествий - несчастных случаев, опасных ситуаций, острых приступов хронических заболеваний, пожаров и возгораний </w:t>
      </w:r>
      <w:r>
        <w:br/>
      </w:r>
      <w:r w:rsidRPr="00846F4E">
        <w:t>в зависимости от ситуации, а также незамедлительное уведомление  первого заместителя Главы ЗГО – начальника Экономического управления Администрации Златоустовского городского округа об этих происшествиях. </w:t>
      </w:r>
    </w:p>
    <w:p w:rsidR="00F60DA0" w:rsidRPr="00846F4E" w:rsidRDefault="00F60DA0" w:rsidP="00F60DA0">
      <w:pPr>
        <w:ind w:firstLine="709"/>
        <w:jc w:val="both"/>
      </w:pPr>
      <w:r w:rsidRPr="00846F4E">
        <w:t>18. Начальник отдела муниципальной службы и кадров Администрации ЗГО обеспечивает: </w:t>
      </w:r>
    </w:p>
    <w:p w:rsidR="00F60DA0" w:rsidRPr="00846F4E" w:rsidRDefault="00F60DA0" w:rsidP="00F60DA0">
      <w:pPr>
        <w:ind w:firstLine="709"/>
        <w:jc w:val="both"/>
      </w:pPr>
      <w:r>
        <w:t>1) </w:t>
      </w:r>
      <w:r w:rsidRPr="00846F4E">
        <w:t>организацию медицинских осмотров сотрудников Администрации Златоустовского городского округа в установленном порядке, диспансеризации и иных медицинских профилактических мероприятий; </w:t>
      </w:r>
    </w:p>
    <w:p w:rsidR="00F60DA0" w:rsidRPr="00846F4E" w:rsidRDefault="00F60DA0" w:rsidP="00F60DA0">
      <w:pPr>
        <w:ind w:firstLine="709"/>
        <w:jc w:val="both"/>
      </w:pPr>
      <w:r>
        <w:t>2) </w:t>
      </w:r>
      <w:r w:rsidRPr="00846F4E">
        <w:t>контроль за использованием труда женщин с учетом требований охраны труда и санитарных правил, в том числе женщин с установленной беременностью; </w:t>
      </w:r>
    </w:p>
    <w:p w:rsidR="00F60DA0" w:rsidRPr="00846F4E" w:rsidRDefault="00F60DA0" w:rsidP="00F60DA0">
      <w:pPr>
        <w:ind w:firstLine="709"/>
        <w:jc w:val="both"/>
      </w:pPr>
      <w:r>
        <w:t>3) </w:t>
      </w:r>
      <w:r w:rsidRPr="00846F4E">
        <w:t>оформление необходимых организационно - распорядительных документов для направления сотрудников на обучение, повышение квалификации, семинары и научно-практические конференции в сфере охраны труда;</w:t>
      </w:r>
    </w:p>
    <w:p w:rsidR="00F60DA0" w:rsidRPr="00846F4E" w:rsidRDefault="00F60DA0" w:rsidP="00F60DA0">
      <w:pPr>
        <w:ind w:firstLine="709"/>
        <w:jc w:val="both"/>
      </w:pPr>
      <w:r>
        <w:t>4) </w:t>
      </w:r>
      <w:r w:rsidRPr="00846F4E">
        <w:t xml:space="preserve">проводит вводный инструктаж для всех вновь принятых на работу граждан по «Программе вводного инструктажа для работников </w:t>
      </w:r>
      <w:r>
        <w:br/>
      </w:r>
      <w:r w:rsidRPr="00846F4E">
        <w:t>Администрации ЗГО»;</w:t>
      </w:r>
    </w:p>
    <w:p w:rsidR="00F60DA0" w:rsidRPr="00846F4E" w:rsidRDefault="00F60DA0" w:rsidP="00F60DA0">
      <w:pPr>
        <w:ind w:firstLine="709"/>
        <w:jc w:val="both"/>
      </w:pPr>
      <w:r>
        <w:t>5) готовит нормативно-</w:t>
      </w:r>
      <w:r w:rsidRPr="00846F4E">
        <w:t>правовые акты по проведению  процесса обучения охраны труда в специализированной организации, по диспансеризации, медицинских осмотров и иных медицинских профилактических мероприятий сотрудников Администрации ЗГО.</w:t>
      </w:r>
    </w:p>
    <w:p w:rsidR="00F60DA0" w:rsidRPr="00846F4E" w:rsidRDefault="00F60DA0" w:rsidP="00F60DA0">
      <w:pPr>
        <w:ind w:firstLine="709"/>
        <w:jc w:val="both"/>
      </w:pPr>
      <w:r>
        <w:t>19. </w:t>
      </w:r>
      <w:r w:rsidRPr="00846F4E">
        <w:t>Начальник отдела контрактной службы Экономического управления Администрации ЗГО обеспечивает:</w:t>
      </w:r>
    </w:p>
    <w:p w:rsidR="00F60DA0" w:rsidRPr="00846F4E" w:rsidRDefault="00F60DA0" w:rsidP="00F60DA0">
      <w:pPr>
        <w:ind w:firstLine="709"/>
        <w:jc w:val="both"/>
      </w:pPr>
      <w:r>
        <w:t>1) </w:t>
      </w:r>
      <w:r w:rsidRPr="00846F4E">
        <w:t xml:space="preserve">оформление договоров и счетов на проведение обучения </w:t>
      </w:r>
      <w:r>
        <w:br/>
      </w:r>
      <w:r w:rsidRPr="00846F4E">
        <w:t xml:space="preserve">о охране труда, проведение специальной оценки условий труда </w:t>
      </w:r>
      <w:r>
        <w:br/>
      </w:r>
      <w:r w:rsidRPr="00846F4E">
        <w:t>через специализированные обучающие организации.</w:t>
      </w:r>
    </w:p>
    <w:p w:rsidR="00F60DA0" w:rsidRPr="00846F4E" w:rsidRDefault="00F60DA0" w:rsidP="00F60DA0">
      <w:pPr>
        <w:ind w:firstLine="709"/>
        <w:jc w:val="both"/>
      </w:pPr>
      <w:r w:rsidRPr="00846F4E">
        <w:t>20. Специалист по защите информации Организационного управления Администрации ЗГО: </w:t>
      </w:r>
    </w:p>
    <w:p w:rsidR="00F60DA0" w:rsidRPr="00846F4E" w:rsidRDefault="00F60DA0" w:rsidP="00F60DA0">
      <w:pPr>
        <w:ind w:firstLine="709"/>
        <w:jc w:val="both"/>
      </w:pPr>
      <w:r>
        <w:t>1) </w:t>
      </w:r>
      <w:r w:rsidRPr="00846F4E">
        <w:t>обеспечивает поддержание исправного состояния персональных электронных вычислительных машин (далее - ПЭВМ), вспомогательного оборудования к ним, оргтехники; </w:t>
      </w:r>
    </w:p>
    <w:p w:rsidR="00F60DA0" w:rsidRPr="00846F4E" w:rsidRDefault="00F60DA0" w:rsidP="00F60DA0">
      <w:pPr>
        <w:ind w:firstLine="709"/>
        <w:jc w:val="both"/>
      </w:pPr>
      <w:r>
        <w:t>2) </w:t>
      </w:r>
      <w:r w:rsidRPr="00846F4E">
        <w:t xml:space="preserve">обеспечивает учет, организацию обслуживания (ремонта) ПЭВМ </w:t>
      </w:r>
      <w:r>
        <w:br/>
      </w:r>
      <w:r w:rsidRPr="00846F4E">
        <w:t>и оргтехники, в том числе с привлечением специализированных организаций. </w:t>
      </w:r>
    </w:p>
    <w:p w:rsidR="00F60DA0" w:rsidRPr="00846F4E" w:rsidRDefault="00F60DA0" w:rsidP="00F60DA0">
      <w:pPr>
        <w:ind w:firstLine="709"/>
        <w:jc w:val="both"/>
      </w:pPr>
      <w:r>
        <w:t>21. </w:t>
      </w:r>
      <w:r w:rsidRPr="00846F4E">
        <w:t xml:space="preserve">Руководители структурных подразделений Администрации ЗГО, </w:t>
      </w:r>
      <w:r>
        <w:br/>
      </w:r>
      <w:r w:rsidRPr="00846F4E">
        <w:t>не являющихся отраслевыми органами, организуют деятельность соответствующего структурного подразделения и обеспечивают: </w:t>
      </w:r>
    </w:p>
    <w:p w:rsidR="00F60DA0" w:rsidRPr="00846F4E" w:rsidRDefault="00F60DA0" w:rsidP="00F60DA0">
      <w:pPr>
        <w:ind w:firstLine="709"/>
        <w:jc w:val="both"/>
      </w:pPr>
      <w:r>
        <w:t>1) </w:t>
      </w:r>
      <w:r w:rsidRPr="00846F4E">
        <w:t>здоровые и безопасные условия труда на каждом рабочем месте; </w:t>
      </w:r>
    </w:p>
    <w:p w:rsidR="00F60DA0" w:rsidRPr="00846F4E" w:rsidRDefault="00F60DA0" w:rsidP="00F60DA0">
      <w:pPr>
        <w:ind w:firstLine="709"/>
        <w:jc w:val="both"/>
      </w:pPr>
      <w:r>
        <w:lastRenderedPageBreak/>
        <w:t>2) </w:t>
      </w:r>
      <w:r w:rsidRPr="00846F4E">
        <w:t>профилактику производственного травматизма и профессиональных заболеваний; </w:t>
      </w:r>
    </w:p>
    <w:p w:rsidR="00F60DA0" w:rsidRPr="00846F4E" w:rsidRDefault="00F60DA0" w:rsidP="00F60DA0">
      <w:pPr>
        <w:ind w:firstLine="709"/>
        <w:jc w:val="both"/>
      </w:pPr>
      <w:r>
        <w:t>3) б</w:t>
      </w:r>
      <w:r w:rsidRPr="00846F4E">
        <w:t>езопасную эксплуатацию помещений, оборудования, оргтехники, инвентаря; </w:t>
      </w:r>
    </w:p>
    <w:p w:rsidR="00F60DA0" w:rsidRPr="00846F4E" w:rsidRDefault="00F60DA0" w:rsidP="00F60DA0">
      <w:pPr>
        <w:ind w:firstLine="709"/>
        <w:jc w:val="both"/>
      </w:pPr>
      <w:r>
        <w:t>4) </w:t>
      </w:r>
      <w:r w:rsidRPr="00846F4E">
        <w:t>безопасную работу сотрудников; </w:t>
      </w:r>
    </w:p>
    <w:p w:rsidR="00F60DA0" w:rsidRPr="00846F4E" w:rsidRDefault="00F60DA0" w:rsidP="00F60DA0">
      <w:pPr>
        <w:ind w:firstLine="709"/>
        <w:jc w:val="both"/>
      </w:pPr>
      <w:r>
        <w:t>5) </w:t>
      </w:r>
      <w:r w:rsidRPr="00846F4E">
        <w:t xml:space="preserve">выполнение мероприятий по обеспечению безопасности труда </w:t>
      </w:r>
      <w:r>
        <w:br/>
      </w:r>
      <w:r w:rsidRPr="00846F4E">
        <w:t>в соответствии с государственными нормативными требованиями охраны труда, предписаниями органов государственного надзора и контроля, локальными нормативными актами; </w:t>
      </w:r>
    </w:p>
    <w:p w:rsidR="00F60DA0" w:rsidRPr="00846F4E" w:rsidRDefault="00F60DA0" w:rsidP="00F60DA0">
      <w:pPr>
        <w:ind w:firstLine="709"/>
        <w:jc w:val="both"/>
      </w:pPr>
      <w:r>
        <w:t>6) </w:t>
      </w:r>
      <w:r w:rsidRPr="00846F4E">
        <w:t>соблюдение противопожарного режима на рабочих местах структурного подразделения; </w:t>
      </w:r>
    </w:p>
    <w:p w:rsidR="00F60DA0" w:rsidRPr="00846F4E" w:rsidRDefault="00F60DA0" w:rsidP="00F60DA0">
      <w:pPr>
        <w:ind w:firstLine="709"/>
        <w:jc w:val="both"/>
      </w:pPr>
      <w:r>
        <w:t>7) </w:t>
      </w:r>
      <w:r w:rsidRPr="00846F4E">
        <w:t xml:space="preserve">проведение первой ступени контроля за состоянием условий и охраны труда, принятие соответствующих решений и подготовку предложений </w:t>
      </w:r>
      <w:r>
        <w:br/>
      </w:r>
      <w:r w:rsidRPr="00846F4E">
        <w:t xml:space="preserve">по результатам контроля, а также проведение контроля за соблюдением сотрудниками требований охраны труда, противопожарного режима, служебной дисциплины, правил служебного распорядка и охраны труда </w:t>
      </w:r>
      <w:r>
        <w:br/>
      </w:r>
      <w:r w:rsidRPr="00846F4E">
        <w:t>в течение рабочего дня; </w:t>
      </w:r>
    </w:p>
    <w:p w:rsidR="00F60DA0" w:rsidRPr="00846F4E" w:rsidRDefault="00F60DA0" w:rsidP="00F60DA0">
      <w:pPr>
        <w:ind w:firstLine="709"/>
        <w:jc w:val="both"/>
      </w:pPr>
      <w:r>
        <w:t>8) </w:t>
      </w:r>
      <w:r w:rsidRPr="00846F4E">
        <w:t>методическое взаимодействие со специалистом по охране труда Организационного управления Администрации ЗГО; </w:t>
      </w:r>
    </w:p>
    <w:p w:rsidR="00F60DA0" w:rsidRPr="00846F4E" w:rsidRDefault="00F60DA0" w:rsidP="00F60DA0">
      <w:pPr>
        <w:ind w:firstLine="709"/>
        <w:jc w:val="both"/>
      </w:pPr>
      <w:r>
        <w:t>9) </w:t>
      </w:r>
      <w:r w:rsidRPr="00846F4E">
        <w:t>проведение подчиненным инструктажа по охране труда на рабочем месте (первичный, повторный, внеплановый, целевой); </w:t>
      </w:r>
    </w:p>
    <w:p w:rsidR="00F60DA0" w:rsidRPr="00846F4E" w:rsidRDefault="00F60DA0" w:rsidP="00F60DA0">
      <w:pPr>
        <w:ind w:firstLine="709"/>
        <w:jc w:val="both"/>
      </w:pPr>
      <w:r>
        <w:t>10) </w:t>
      </w:r>
      <w:r w:rsidRPr="00846F4E">
        <w:t xml:space="preserve">принятие адекватных мер по устранению нарушений требований охраны труда (силами структурного подразделения или при координации </w:t>
      </w:r>
      <w:r>
        <w:br/>
      </w:r>
      <w:r w:rsidRPr="00846F4E">
        <w:t xml:space="preserve">с другими структурными подразделениями и специалистами </w:t>
      </w:r>
      <w:r>
        <w:br/>
      </w:r>
      <w:r w:rsidRPr="00846F4E">
        <w:t xml:space="preserve">Администрации ЗГО), составление заявок, предложений по ремонту </w:t>
      </w:r>
      <w:r>
        <w:br/>
      </w:r>
      <w:r w:rsidRPr="00846F4E">
        <w:t>и содержанию закрепленных помещений, оборудования, инвентаря; </w:t>
      </w:r>
    </w:p>
    <w:p w:rsidR="00F60DA0" w:rsidRPr="00846F4E" w:rsidRDefault="00F60DA0" w:rsidP="00F60DA0">
      <w:pPr>
        <w:ind w:firstLine="709"/>
        <w:jc w:val="both"/>
      </w:pPr>
      <w:r>
        <w:t>11) </w:t>
      </w:r>
      <w:r w:rsidRPr="00846F4E">
        <w:t>доведение до подчиненных содержания локальных нормативных актов по охране труда и контроль за их выполнением; </w:t>
      </w:r>
    </w:p>
    <w:p w:rsidR="00F60DA0" w:rsidRPr="00846F4E" w:rsidRDefault="00F60DA0" w:rsidP="00F60DA0">
      <w:pPr>
        <w:ind w:firstLine="709"/>
        <w:jc w:val="both"/>
      </w:pPr>
      <w:r>
        <w:t>12) </w:t>
      </w:r>
      <w:r w:rsidRPr="00846F4E">
        <w:t>контроль за своевременным удалением из помещений отходов (отработанных канцелярских материалов, мусора и др.); </w:t>
      </w:r>
    </w:p>
    <w:p w:rsidR="00F60DA0" w:rsidRPr="00846F4E" w:rsidRDefault="00F60DA0" w:rsidP="00F60DA0">
      <w:pPr>
        <w:ind w:firstLine="709"/>
        <w:jc w:val="both"/>
      </w:pPr>
      <w:r>
        <w:t>13) </w:t>
      </w:r>
      <w:r w:rsidRPr="00846F4E">
        <w:t xml:space="preserve">организацию первой помощи пострадавшему при несчастном </w:t>
      </w:r>
      <w:r>
        <w:br/>
      </w:r>
      <w:r w:rsidRPr="00846F4E">
        <w:t xml:space="preserve">случае и доставку (сопровождение) его в медицинское учреждение </w:t>
      </w:r>
      <w:r>
        <w:br/>
      </w:r>
      <w:r w:rsidRPr="00846F4E">
        <w:t>при необходимости. </w:t>
      </w:r>
    </w:p>
    <w:p w:rsidR="00F60DA0" w:rsidRPr="00846F4E" w:rsidRDefault="00F60DA0" w:rsidP="00F60DA0">
      <w:pPr>
        <w:ind w:firstLine="709"/>
        <w:jc w:val="both"/>
      </w:pPr>
      <w:r>
        <w:t>22. </w:t>
      </w:r>
      <w:r w:rsidRPr="00846F4E">
        <w:t>Обязанности сотрудников Администрации ЗГО: </w:t>
      </w:r>
    </w:p>
    <w:p w:rsidR="00F60DA0" w:rsidRPr="00846F4E" w:rsidRDefault="00F60DA0" w:rsidP="00F60DA0">
      <w:pPr>
        <w:ind w:firstLine="709"/>
        <w:jc w:val="both"/>
      </w:pPr>
      <w:r>
        <w:t>1) </w:t>
      </w:r>
      <w:r w:rsidRPr="00846F4E">
        <w:t>добросовестно исполнять свои должностные обязанности; </w:t>
      </w:r>
    </w:p>
    <w:p w:rsidR="00F60DA0" w:rsidRPr="00846F4E" w:rsidRDefault="00F60DA0" w:rsidP="00F60DA0">
      <w:pPr>
        <w:ind w:firstLine="709"/>
        <w:jc w:val="both"/>
      </w:pPr>
      <w:r w:rsidRPr="00846F4E">
        <w:t>2)</w:t>
      </w:r>
      <w:r>
        <w:t> </w:t>
      </w:r>
      <w:r w:rsidRPr="00846F4E">
        <w:t>соблюдать служебный распорядок и служебную дисциплину; </w:t>
      </w:r>
    </w:p>
    <w:p w:rsidR="00F60DA0" w:rsidRPr="00846F4E" w:rsidRDefault="00F60DA0" w:rsidP="00F60DA0">
      <w:pPr>
        <w:ind w:firstLine="709"/>
        <w:jc w:val="both"/>
      </w:pPr>
      <w:r>
        <w:t>3) </w:t>
      </w:r>
      <w:r w:rsidRPr="00846F4E">
        <w:t>проходить обязательные медицинские осмотры; </w:t>
      </w:r>
    </w:p>
    <w:p w:rsidR="00F60DA0" w:rsidRPr="00846F4E" w:rsidRDefault="00F60DA0" w:rsidP="00F60DA0">
      <w:pPr>
        <w:ind w:firstLine="709"/>
        <w:jc w:val="both"/>
      </w:pPr>
      <w:r>
        <w:t>4) </w:t>
      </w:r>
      <w:r w:rsidRPr="00846F4E">
        <w:t xml:space="preserve">знакомиться с предоставленной в его распоряжение информацией </w:t>
      </w:r>
      <w:r>
        <w:br/>
      </w:r>
      <w:r w:rsidRPr="00846F4E">
        <w:t>о возможных рисках и опасностях на рабочем месте; </w:t>
      </w:r>
    </w:p>
    <w:p w:rsidR="00F60DA0" w:rsidRPr="00846F4E" w:rsidRDefault="00F60DA0" w:rsidP="00F60DA0">
      <w:pPr>
        <w:ind w:firstLine="709"/>
        <w:jc w:val="both"/>
      </w:pPr>
      <w:r>
        <w:t>5) </w:t>
      </w:r>
      <w:r w:rsidRPr="00846F4E">
        <w:t>бережно относиться к имуществу Администрации ЗГО; </w:t>
      </w:r>
    </w:p>
    <w:p w:rsidR="00F60DA0" w:rsidRPr="00846F4E" w:rsidRDefault="00F60DA0" w:rsidP="00F60DA0">
      <w:pPr>
        <w:ind w:firstLine="709"/>
        <w:jc w:val="both"/>
      </w:pPr>
      <w:r>
        <w:t>6) </w:t>
      </w:r>
      <w:r w:rsidRPr="00846F4E">
        <w:t xml:space="preserve">соблюдать требования охраны труда, применять безопасные методы </w:t>
      </w:r>
      <w:r>
        <w:br/>
      </w:r>
      <w:r w:rsidRPr="00846F4E">
        <w:t>и приемы выполнения работ и не допускать нарушений, которые могут привести к возникновению аварийных (опасных) ситуаций, несчастных случаев, пожаров; </w:t>
      </w:r>
    </w:p>
    <w:p w:rsidR="00F60DA0" w:rsidRPr="00846F4E" w:rsidRDefault="00F60DA0" w:rsidP="00F60DA0">
      <w:pPr>
        <w:ind w:firstLine="709"/>
        <w:jc w:val="both"/>
      </w:pPr>
      <w:r>
        <w:t>7) </w:t>
      </w:r>
      <w:r w:rsidRPr="00846F4E">
        <w:t xml:space="preserve">соблюдать общие правила безопасного поведения, изложенные </w:t>
      </w:r>
      <w:r>
        <w:br/>
      </w:r>
      <w:r w:rsidRPr="00846F4E">
        <w:t xml:space="preserve">в программе проведения вводного инструктажа по охране труда </w:t>
      </w:r>
      <w:r>
        <w:br/>
      </w:r>
      <w:r w:rsidRPr="00846F4E">
        <w:t>и соответствующих инструкциях по охране труда; </w:t>
      </w:r>
    </w:p>
    <w:p w:rsidR="00F60DA0" w:rsidRPr="00846F4E" w:rsidRDefault="00F60DA0" w:rsidP="00F60DA0">
      <w:pPr>
        <w:ind w:firstLine="709"/>
        <w:jc w:val="both"/>
      </w:pPr>
      <w:r>
        <w:lastRenderedPageBreak/>
        <w:t>8) </w:t>
      </w:r>
      <w:r w:rsidRPr="00846F4E">
        <w:t xml:space="preserve">проверять до начала работы организацию своего рабочего места </w:t>
      </w:r>
      <w:r>
        <w:br/>
      </w:r>
      <w:r w:rsidRPr="00846F4E">
        <w:t>и исправность оборудования, оргтехники, инвентаря, не приступать к работе при наличии нарушений, угрожающих жизни и здоровью; </w:t>
      </w:r>
    </w:p>
    <w:p w:rsidR="00F60DA0" w:rsidRPr="00846F4E" w:rsidRDefault="00F60DA0" w:rsidP="00F60DA0">
      <w:pPr>
        <w:ind w:firstLine="709"/>
        <w:jc w:val="both"/>
      </w:pPr>
      <w:r>
        <w:t>9) </w:t>
      </w:r>
      <w:r w:rsidRPr="00846F4E">
        <w:t>содержать в чистоте рабочее место, оборудование, оргтехнику, инвентарь; </w:t>
      </w:r>
    </w:p>
    <w:p w:rsidR="00F60DA0" w:rsidRPr="00846F4E" w:rsidRDefault="00F60DA0" w:rsidP="00F60DA0">
      <w:pPr>
        <w:ind w:firstLine="709"/>
        <w:jc w:val="both"/>
      </w:pPr>
      <w:r>
        <w:t>10) </w:t>
      </w:r>
      <w:r w:rsidRPr="00846F4E">
        <w:t>соблюдать противопожарный режим; </w:t>
      </w:r>
    </w:p>
    <w:p w:rsidR="00F60DA0" w:rsidRPr="00846F4E" w:rsidRDefault="00F60DA0" w:rsidP="00F60DA0">
      <w:pPr>
        <w:ind w:firstLine="709"/>
        <w:jc w:val="both"/>
      </w:pPr>
      <w:r>
        <w:t>11) </w:t>
      </w:r>
      <w:r w:rsidRPr="00846F4E">
        <w:t xml:space="preserve">незамедлительно сообщать непосредственному руководителю </w:t>
      </w:r>
      <w:r>
        <w:br/>
      </w:r>
      <w:r w:rsidRPr="00846F4E">
        <w:t xml:space="preserve">о возникновении ситуации, представляющей угрозу жизни и здоровью людей, </w:t>
      </w:r>
      <w:r>
        <w:br/>
      </w:r>
      <w:r w:rsidRPr="00846F4E">
        <w:t xml:space="preserve">о каждом несчастном случае, об ухудшении состояния своего здоровья, </w:t>
      </w:r>
      <w:r>
        <w:br/>
      </w:r>
      <w:r w:rsidRPr="00846F4E">
        <w:t>в том числе о проявлении признаков заболевания или острого отравления; </w:t>
      </w:r>
    </w:p>
    <w:p w:rsidR="00F60DA0" w:rsidRPr="00846F4E" w:rsidRDefault="00F60DA0" w:rsidP="00F60DA0">
      <w:pPr>
        <w:ind w:firstLine="709"/>
        <w:jc w:val="both"/>
      </w:pPr>
      <w:r>
        <w:t>12) </w:t>
      </w:r>
      <w:r w:rsidRPr="00846F4E">
        <w:t xml:space="preserve">принимать незамедлительные и адекватные меры по устранению возникших или недопущению возможных опасных ситуаций, </w:t>
      </w:r>
      <w:r>
        <w:br/>
      </w:r>
      <w:r w:rsidRPr="00846F4E">
        <w:t>а при необходимости ок</w:t>
      </w:r>
      <w:r>
        <w:t xml:space="preserve">азывать содействие в проведении </w:t>
      </w:r>
      <w:r w:rsidRPr="00846F4E">
        <w:t>аварийно</w:t>
      </w:r>
      <w:r w:rsidR="00DA0829">
        <w:t>-</w:t>
      </w:r>
      <w:r w:rsidRPr="00846F4E">
        <w:t>спасательных и других неотложных работ по их ликвидации; </w:t>
      </w:r>
    </w:p>
    <w:p w:rsidR="00F60DA0" w:rsidRPr="00846F4E" w:rsidRDefault="00F60DA0" w:rsidP="00F60DA0">
      <w:pPr>
        <w:ind w:firstLine="709"/>
        <w:jc w:val="both"/>
      </w:pPr>
      <w:r>
        <w:t>13) </w:t>
      </w:r>
      <w:r w:rsidRPr="00846F4E">
        <w:t>участвовать в деятельности по улучшению условий и охраны труда. </w:t>
      </w:r>
    </w:p>
    <w:p w:rsidR="00F60DA0" w:rsidRPr="00846F4E" w:rsidRDefault="00F60DA0" w:rsidP="00F60DA0">
      <w:pPr>
        <w:ind w:firstLine="709"/>
        <w:jc w:val="both"/>
      </w:pPr>
    </w:p>
    <w:p w:rsidR="00F60DA0" w:rsidRPr="00846F4E" w:rsidRDefault="00F60DA0" w:rsidP="00F60DA0">
      <w:pPr>
        <w:jc w:val="center"/>
        <w:rPr>
          <w:bCs/>
          <w:lang/>
        </w:rPr>
      </w:pPr>
      <w:r w:rsidRPr="00846F4E">
        <w:rPr>
          <w:bCs/>
        </w:rPr>
        <w:t>3</w:t>
      </w:r>
      <w:r w:rsidRPr="00846F4E">
        <w:rPr>
          <w:bCs/>
          <w:lang/>
        </w:rPr>
        <w:t xml:space="preserve">. Разработка и внедрение системы управления </w:t>
      </w:r>
      <w:r>
        <w:rPr>
          <w:bCs/>
        </w:rPr>
        <w:br/>
      </w:r>
      <w:r w:rsidRPr="00846F4E">
        <w:rPr>
          <w:bCs/>
          <w:lang/>
        </w:rPr>
        <w:t>охраной труда</w:t>
      </w:r>
    </w:p>
    <w:bookmarkEnd w:id="8"/>
    <w:p w:rsidR="00F60DA0" w:rsidRPr="00846F4E" w:rsidRDefault="00F60DA0" w:rsidP="00F60DA0">
      <w:pPr>
        <w:ind w:firstLine="709"/>
        <w:jc w:val="both"/>
      </w:pPr>
    </w:p>
    <w:p w:rsidR="00F60DA0" w:rsidRPr="00846F4E" w:rsidRDefault="00F60DA0" w:rsidP="00F60DA0">
      <w:pPr>
        <w:ind w:firstLine="709"/>
        <w:jc w:val="both"/>
      </w:pPr>
      <w:bookmarkStart w:id="9" w:name="sub_201"/>
      <w:r>
        <w:t xml:space="preserve">23. Политика (стратегия) </w:t>
      </w:r>
      <w:r w:rsidRPr="00846F4E">
        <w:t>Администрации ЗГО в области с</w:t>
      </w:r>
      <w:r>
        <w:t xml:space="preserve">истемы управления охраны труда </w:t>
      </w:r>
      <w:r w:rsidRPr="00846F4E">
        <w:t>определяется</w:t>
      </w:r>
      <w:bookmarkEnd w:id="9"/>
      <w:r w:rsidRPr="00846F4E">
        <w:t>настоящим Положением, в котором излагаются цели и мероприятия, направленные на сохранение жизни и здоровья сотрудников Администрации Златоустовского городского округа.</w:t>
      </w:r>
    </w:p>
    <w:p w:rsidR="00F60DA0" w:rsidRPr="00846F4E" w:rsidRDefault="00F60DA0" w:rsidP="00F60DA0">
      <w:pPr>
        <w:ind w:firstLine="709"/>
        <w:jc w:val="both"/>
      </w:pPr>
      <w:bookmarkStart w:id="10" w:name="sub_202"/>
      <w:r>
        <w:t>24. </w:t>
      </w:r>
      <w:r w:rsidRPr="00846F4E">
        <w:t>Политика(стратегия) Администрации ЗГО в области управления охраны труда:</w:t>
      </w:r>
    </w:p>
    <w:bookmarkEnd w:id="10"/>
    <w:p w:rsidR="00F60DA0" w:rsidRPr="00846F4E" w:rsidRDefault="00F60DA0" w:rsidP="00F60DA0">
      <w:pPr>
        <w:ind w:firstLine="709"/>
        <w:jc w:val="both"/>
      </w:pPr>
      <w:r>
        <w:t>1) </w:t>
      </w:r>
      <w:r w:rsidRPr="00846F4E">
        <w:t xml:space="preserve">направлена на сохранение жизни и здоровья сотрудников в процессе </w:t>
      </w:r>
      <w:r>
        <w:br/>
      </w:r>
      <w:r w:rsidRPr="00846F4E">
        <w:t>их трудовой деятельности;</w:t>
      </w:r>
    </w:p>
    <w:p w:rsidR="00F60DA0" w:rsidRPr="00846F4E" w:rsidRDefault="00F60DA0" w:rsidP="00F60DA0">
      <w:pPr>
        <w:ind w:firstLine="709"/>
        <w:jc w:val="both"/>
      </w:pPr>
      <w:r>
        <w:t>2) </w:t>
      </w:r>
      <w:r w:rsidRPr="00846F4E">
        <w:t>направлена на обеспечение безопасных условий труда, управление рисками травматизма и профессиональной заболеваемости;</w:t>
      </w:r>
    </w:p>
    <w:p w:rsidR="00F60DA0" w:rsidRPr="00846F4E" w:rsidRDefault="00F60DA0" w:rsidP="00F60DA0">
      <w:pPr>
        <w:ind w:firstLine="709"/>
        <w:jc w:val="both"/>
      </w:pPr>
      <w:r>
        <w:t>3) </w:t>
      </w:r>
      <w:r w:rsidRPr="00846F4E">
        <w:t>соответствует специфике экономической деятельности и организации работ, особенностям профессиональных рисков и возможностям управления охраной труда в Администрации ЗГО;</w:t>
      </w:r>
    </w:p>
    <w:p w:rsidR="00F60DA0" w:rsidRPr="00846F4E" w:rsidRDefault="00F60DA0" w:rsidP="00F60DA0">
      <w:pPr>
        <w:ind w:firstLine="709"/>
        <w:jc w:val="both"/>
      </w:pPr>
      <w:r>
        <w:t>4) </w:t>
      </w:r>
      <w:r w:rsidRPr="00846F4E">
        <w:t>отражает цели в области охраны труда;</w:t>
      </w:r>
    </w:p>
    <w:p w:rsidR="00F60DA0" w:rsidRPr="00846F4E" w:rsidRDefault="00F60DA0" w:rsidP="00F60DA0">
      <w:pPr>
        <w:ind w:firstLine="709"/>
        <w:jc w:val="both"/>
      </w:pPr>
      <w:r>
        <w:t>5) </w:t>
      </w:r>
      <w:r w:rsidRPr="00846F4E">
        <w:t>включа</w:t>
      </w:r>
      <w:r>
        <w:t xml:space="preserve">ет обязательства Администрации </w:t>
      </w:r>
      <w:r w:rsidRPr="00846F4E">
        <w:t>ЗГО по устранению опасностей и снижения уровней профессиональных рисков на рабочих местах;</w:t>
      </w:r>
    </w:p>
    <w:p w:rsidR="00F60DA0" w:rsidRPr="00846F4E" w:rsidRDefault="00F60DA0" w:rsidP="00F60DA0">
      <w:pPr>
        <w:ind w:firstLine="709"/>
        <w:jc w:val="both"/>
      </w:pPr>
      <w:r>
        <w:t>6) </w:t>
      </w:r>
      <w:r w:rsidRPr="00846F4E">
        <w:t>включает обязательство Администрации ЗГО совершенствовать систему управления охраной труда.</w:t>
      </w:r>
    </w:p>
    <w:p w:rsidR="00F60DA0" w:rsidRPr="00846F4E" w:rsidRDefault="00F60DA0" w:rsidP="00F60DA0">
      <w:pPr>
        <w:ind w:firstLine="709"/>
        <w:jc w:val="both"/>
      </w:pPr>
      <w:bookmarkStart w:id="11" w:name="sub_203"/>
      <w:r>
        <w:t>25. </w:t>
      </w:r>
      <w:r w:rsidRPr="00846F4E">
        <w:t xml:space="preserve">Политику(стратегию) по охране труда оценивается на актуальность </w:t>
      </w:r>
      <w:r>
        <w:br/>
      </w:r>
      <w:r w:rsidRPr="00846F4E">
        <w:t xml:space="preserve">и соответствие стратегическим задачам по охране труда и пересматривается </w:t>
      </w:r>
      <w:r>
        <w:br/>
      </w:r>
      <w:r w:rsidRPr="00846F4E">
        <w:t>в рамках оценки эффективности функционирования СУОТ.</w:t>
      </w:r>
    </w:p>
    <w:p w:rsidR="00F60DA0" w:rsidRPr="00846F4E" w:rsidRDefault="00F60DA0" w:rsidP="00F60DA0">
      <w:pPr>
        <w:ind w:firstLine="709"/>
        <w:jc w:val="both"/>
      </w:pPr>
      <w:bookmarkStart w:id="12" w:name="sub_204"/>
      <w:bookmarkEnd w:id="11"/>
      <w:r>
        <w:t>26. </w:t>
      </w:r>
      <w:r w:rsidRPr="00846F4E">
        <w:t>Глава ЗГО организовывает обеспечение:</w:t>
      </w:r>
    </w:p>
    <w:bookmarkEnd w:id="12"/>
    <w:p w:rsidR="00F60DA0" w:rsidRPr="00846F4E" w:rsidRDefault="00F60DA0" w:rsidP="00F60DA0">
      <w:pPr>
        <w:ind w:firstLine="709"/>
        <w:jc w:val="both"/>
      </w:pPr>
      <w:r>
        <w:t>1) </w:t>
      </w:r>
      <w:r w:rsidRPr="00846F4E">
        <w:t>предоставление руководителям структурных подразделений Администрации ЗГО соответствующих полномочий для осуществления функций (обязанностей) в рамках функционирования СОУТ;</w:t>
      </w:r>
    </w:p>
    <w:p w:rsidR="00F60DA0" w:rsidRPr="00846F4E" w:rsidRDefault="00F60DA0" w:rsidP="00F60DA0">
      <w:pPr>
        <w:ind w:firstLine="709"/>
        <w:jc w:val="both"/>
      </w:pPr>
      <w:r>
        <w:t>2) </w:t>
      </w:r>
      <w:r w:rsidRPr="00846F4E">
        <w:t>документирование и доведение до сведения сотрудников Администрации ЗГО информацию об ответственных лицах и их полномочиях.</w:t>
      </w:r>
    </w:p>
    <w:p w:rsidR="00F60DA0" w:rsidRPr="00846F4E" w:rsidRDefault="00F60DA0" w:rsidP="00F60DA0">
      <w:pPr>
        <w:ind w:firstLine="709"/>
        <w:jc w:val="both"/>
      </w:pPr>
      <w:bookmarkStart w:id="13" w:name="sub_205"/>
      <w:r>
        <w:lastRenderedPageBreak/>
        <w:t xml:space="preserve">27. Локальным правовым </w:t>
      </w:r>
      <w:r w:rsidRPr="00846F4E">
        <w:t>актом Администрации ЗГО</w:t>
      </w:r>
      <w:r>
        <w:t xml:space="preserve"> (распоряжением) </w:t>
      </w:r>
      <w:r w:rsidRPr="00846F4E">
        <w:t xml:space="preserve">назначаются сотрудники из числа руководителей структурных подразделений Администрации ЗГО, ответственные за соблюдение требований охраны труда </w:t>
      </w:r>
      <w:r>
        <w:br/>
      </w:r>
      <w:r w:rsidRPr="00846F4E">
        <w:t xml:space="preserve">в Администрации ЗГО, с предоставлением им необходимых полномочий </w:t>
      </w:r>
      <w:r>
        <w:br/>
      </w:r>
      <w:r w:rsidRPr="00846F4E">
        <w:t xml:space="preserve">для осуществления функций в сфере охраны труда в рамках функционирования СОУТ с учетом их должностных обязанностей (далее - ответственный </w:t>
      </w:r>
      <w:r>
        <w:br/>
      </w:r>
      <w:r w:rsidRPr="00846F4E">
        <w:t xml:space="preserve">за соблюдение требований охраны труда). </w:t>
      </w:r>
    </w:p>
    <w:p w:rsidR="00F60DA0" w:rsidRPr="00846F4E" w:rsidRDefault="00F60DA0" w:rsidP="00F60DA0">
      <w:pPr>
        <w:ind w:firstLine="709"/>
        <w:jc w:val="both"/>
      </w:pPr>
      <w:bookmarkStart w:id="14" w:name="sub_206"/>
      <w:bookmarkEnd w:id="13"/>
      <w:r>
        <w:t>28. </w:t>
      </w:r>
      <w:r w:rsidRPr="00846F4E">
        <w:t xml:space="preserve">Разработка, внедрение и поддержка процесса(ов) взаимодействия </w:t>
      </w:r>
      <w:r>
        <w:br/>
      </w:r>
      <w:r w:rsidRPr="00846F4E">
        <w:t>с сотрудниками и их участия в разработке, планировании, внедрении мероприятий по улучшению условий и охраны труда обеспечивается</w:t>
      </w:r>
      <w:r>
        <w:br/>
      </w:r>
      <w:r w:rsidRPr="00846F4E">
        <w:t>в том числе с учетом:</w:t>
      </w:r>
    </w:p>
    <w:bookmarkEnd w:id="14"/>
    <w:p w:rsidR="00F60DA0" w:rsidRPr="00846F4E" w:rsidRDefault="00F60DA0" w:rsidP="00F60DA0">
      <w:pPr>
        <w:ind w:firstLine="709"/>
        <w:jc w:val="both"/>
      </w:pPr>
      <w:r>
        <w:t>1) </w:t>
      </w:r>
      <w:r w:rsidRPr="00846F4E">
        <w:t>определения механизмов, времени и ресурсов для участия сотрудников в обеспечении безопасности на своих рабочих местах;</w:t>
      </w:r>
    </w:p>
    <w:p w:rsidR="00F60DA0" w:rsidRPr="00846F4E" w:rsidRDefault="00F60DA0" w:rsidP="00F60DA0">
      <w:pPr>
        <w:ind w:firstLine="709"/>
        <w:jc w:val="both"/>
      </w:pPr>
      <w:r>
        <w:t>2) </w:t>
      </w:r>
      <w:r w:rsidRPr="00846F4E">
        <w:t>обеспечения своевременного доступа к четкой, понятной и актуальной информации по вопросам функционирования СУОТ;</w:t>
      </w:r>
    </w:p>
    <w:p w:rsidR="00F60DA0" w:rsidRPr="00846F4E" w:rsidRDefault="00F60DA0" w:rsidP="00F60DA0">
      <w:pPr>
        <w:ind w:firstLine="709"/>
        <w:jc w:val="both"/>
      </w:pPr>
      <w:r>
        <w:t>3) </w:t>
      </w:r>
      <w:r w:rsidRPr="00846F4E">
        <w:t>определения и устранения (минимизации) препятствий для участия сотрудников в СОУТ.</w:t>
      </w:r>
    </w:p>
    <w:p w:rsidR="00F60DA0" w:rsidRPr="00846F4E" w:rsidRDefault="00F60DA0" w:rsidP="00F60DA0">
      <w:pPr>
        <w:ind w:firstLine="709"/>
        <w:jc w:val="both"/>
      </w:pPr>
      <w:bookmarkStart w:id="15" w:name="sub_207"/>
      <w:r w:rsidRPr="00846F4E">
        <w:t>29.</w:t>
      </w:r>
      <w:bookmarkStart w:id="16" w:name="sub_208"/>
      <w:bookmarkEnd w:id="15"/>
      <w:r>
        <w:t> </w:t>
      </w:r>
      <w:r w:rsidRPr="00846F4E">
        <w:t xml:space="preserve">В целях реализации механизмов консультаций и взаимодействия </w:t>
      </w:r>
      <w:r>
        <w:br/>
      </w:r>
      <w:r w:rsidRPr="00846F4E">
        <w:t xml:space="preserve">по охране труда, специалистом  по охране труда Организационного управления Администрации ЗГО обеспечиваются координация и взаимодействие </w:t>
      </w:r>
      <w:r>
        <w:br/>
      </w:r>
      <w:r w:rsidRPr="00846F4E">
        <w:t xml:space="preserve">с руководителями структурных подразделений и их сотрудниками </w:t>
      </w:r>
      <w:r>
        <w:br/>
      </w:r>
      <w:r w:rsidRPr="00846F4E">
        <w:t>по следующим вопросам:</w:t>
      </w:r>
    </w:p>
    <w:bookmarkEnd w:id="16"/>
    <w:p w:rsidR="00F60DA0" w:rsidRPr="00846F4E" w:rsidRDefault="00F60DA0" w:rsidP="00F60DA0">
      <w:pPr>
        <w:ind w:firstLine="709"/>
        <w:jc w:val="both"/>
      </w:pPr>
      <w:r>
        <w:t>1) </w:t>
      </w:r>
      <w:r w:rsidRPr="00846F4E">
        <w:t>определение потребностей и ожиданий сотрудников в рамках построения, развития и функционирования СОУТ;</w:t>
      </w:r>
    </w:p>
    <w:p w:rsidR="00F60DA0" w:rsidRPr="00846F4E" w:rsidRDefault="00F60DA0" w:rsidP="00F60DA0">
      <w:pPr>
        <w:ind w:firstLine="709"/>
        <w:jc w:val="both"/>
      </w:pPr>
      <w:r>
        <w:t>2) </w:t>
      </w:r>
      <w:r w:rsidRPr="00846F4E">
        <w:t xml:space="preserve">установление целей в области охраны труда и планирование </w:t>
      </w:r>
      <w:r>
        <w:br/>
      </w:r>
      <w:r w:rsidRPr="00846F4E">
        <w:t>их достижения;</w:t>
      </w:r>
    </w:p>
    <w:p w:rsidR="00F60DA0" w:rsidRPr="00846F4E" w:rsidRDefault="00F60DA0" w:rsidP="00F60DA0">
      <w:pPr>
        <w:ind w:firstLine="709"/>
        <w:jc w:val="both"/>
      </w:pPr>
      <w:r>
        <w:t>3) </w:t>
      </w:r>
      <w:r w:rsidRPr="00846F4E">
        <w:t xml:space="preserve">выявление опасностей, оценка уровня профессиональных рисков </w:t>
      </w:r>
      <w:r>
        <w:br/>
      </w:r>
      <w:r w:rsidRPr="00846F4E">
        <w:t>и план мероприятий по управлению профессиональными рисками и улучшению условий труда;</w:t>
      </w:r>
    </w:p>
    <w:p w:rsidR="00F60DA0" w:rsidRPr="00846F4E" w:rsidRDefault="00F60DA0" w:rsidP="00F60DA0">
      <w:pPr>
        <w:ind w:firstLine="709"/>
        <w:jc w:val="both"/>
      </w:pPr>
      <w:r w:rsidRPr="00846F4E">
        <w:t xml:space="preserve">4) определение и закрепление в локальных нормативных актах Администрации ЗГО функциональных обязанностей, ответственности </w:t>
      </w:r>
      <w:r>
        <w:br/>
      </w:r>
      <w:r w:rsidRPr="00846F4E">
        <w:t>и полномочий в области охраны труда;</w:t>
      </w:r>
    </w:p>
    <w:p w:rsidR="00F60DA0" w:rsidRPr="00846F4E" w:rsidRDefault="00F60DA0" w:rsidP="00F60DA0">
      <w:pPr>
        <w:ind w:firstLine="709"/>
        <w:jc w:val="both"/>
      </w:pPr>
      <w:r>
        <w:t>5) </w:t>
      </w:r>
      <w:r w:rsidRPr="00846F4E">
        <w:t xml:space="preserve">установление механизмов консультирования и взаимодействия </w:t>
      </w:r>
      <w:r>
        <w:br/>
      </w:r>
      <w:r w:rsidRPr="00846F4E">
        <w:t>с сотрудниками и руководителями структурных подразделений Администрации ЗГО, а также их участия при обсуждении и решении вопросов по охране труда.</w:t>
      </w:r>
    </w:p>
    <w:p w:rsidR="00F60DA0" w:rsidRPr="00846F4E" w:rsidRDefault="00F60DA0" w:rsidP="00F60DA0">
      <w:pPr>
        <w:ind w:firstLine="709"/>
        <w:jc w:val="both"/>
      </w:pPr>
    </w:p>
    <w:p w:rsidR="00F60DA0" w:rsidRPr="00846F4E" w:rsidRDefault="00F60DA0" w:rsidP="00F60DA0">
      <w:pPr>
        <w:jc w:val="center"/>
        <w:rPr>
          <w:bCs/>
          <w:lang/>
        </w:rPr>
      </w:pPr>
      <w:bookmarkStart w:id="17" w:name="sub_300"/>
      <w:r w:rsidRPr="00846F4E">
        <w:rPr>
          <w:bCs/>
        </w:rPr>
        <w:t>4</w:t>
      </w:r>
      <w:r w:rsidRPr="00846F4E">
        <w:rPr>
          <w:bCs/>
          <w:lang/>
        </w:rPr>
        <w:t>. Планирование</w:t>
      </w:r>
    </w:p>
    <w:bookmarkEnd w:id="17"/>
    <w:p w:rsidR="00F60DA0" w:rsidRPr="00846F4E" w:rsidRDefault="00F60DA0" w:rsidP="00F60DA0">
      <w:pPr>
        <w:ind w:firstLine="709"/>
        <w:jc w:val="both"/>
      </w:pPr>
    </w:p>
    <w:p w:rsidR="00F60DA0" w:rsidRPr="00846F4E" w:rsidRDefault="00F60DA0" w:rsidP="00F60DA0">
      <w:pPr>
        <w:ind w:firstLine="709"/>
        <w:jc w:val="both"/>
      </w:pPr>
      <w:bookmarkStart w:id="18" w:name="sub_301"/>
      <w:r>
        <w:t>30. </w:t>
      </w:r>
      <w:r w:rsidRPr="00846F4E">
        <w:t>При планировании СОУТ определяются и принимаются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F60DA0" w:rsidRPr="00846F4E" w:rsidRDefault="00F60DA0" w:rsidP="00F60DA0">
      <w:pPr>
        <w:ind w:firstLine="709"/>
        <w:jc w:val="both"/>
      </w:pPr>
      <w:bookmarkStart w:id="19" w:name="sub_302"/>
      <w:bookmarkEnd w:id="18"/>
      <w:r>
        <w:t>31. </w:t>
      </w:r>
      <w:r w:rsidRPr="00846F4E">
        <w:t xml:space="preserve">Управление профессиональными рисками представляет собой комплекс взаимосвязанных мероприятий и процедур, являющихся элементами СОУТ и включающих в себя выявление опасностей, оценку профессиональных рисков  и применение мер по снижению уровней профессиональных рисков </w:t>
      </w:r>
      <w:r>
        <w:br/>
      </w:r>
      <w:r w:rsidRPr="00846F4E">
        <w:lastRenderedPageBreak/>
        <w:t>или недопущению повышения их уровней, контроль и пересмотр выявленных профессиональных рисков.</w:t>
      </w:r>
    </w:p>
    <w:p w:rsidR="00F60DA0" w:rsidRPr="00846F4E" w:rsidRDefault="00F60DA0" w:rsidP="00F60DA0">
      <w:pPr>
        <w:ind w:firstLine="709"/>
        <w:jc w:val="both"/>
      </w:pPr>
      <w:bookmarkStart w:id="20" w:name="sub_303"/>
      <w:bookmarkEnd w:id="19"/>
      <w:r w:rsidRPr="00846F4E">
        <w:t>32.</w:t>
      </w:r>
      <w:r>
        <w:t> </w:t>
      </w:r>
      <w:r w:rsidRPr="00846F4E">
        <w:t>Выявление опасностей, представляющих угрозу жизни и здоровью сотрудников, и составление их перечня проводится с учетом рекомендаций по классификации, обнаружению, распознаванию и описанию опасностей.</w:t>
      </w:r>
      <w:bookmarkStart w:id="21" w:name="sub_304"/>
      <w:bookmarkEnd w:id="20"/>
      <w:r w:rsidRPr="00846F4E">
        <w:t>Анализ и упорядочивание всех выявленных опасностей осуществляются исходя из приоритета необходимости исключения, снижения или поддержания на приемлемом уровне создаваемых профессиональных рисков с учетом не только нормальных условий деятельности Администрации ЗГО, но и случаев возможных отклонений в работе, в том числе связанных с возможными авариями и инцидентами на рабочих местах и помещениях Администрации ЗГО.</w:t>
      </w:r>
    </w:p>
    <w:p w:rsidR="00F60DA0" w:rsidRPr="00846F4E" w:rsidRDefault="00F60DA0" w:rsidP="00F60DA0">
      <w:pPr>
        <w:ind w:firstLine="709"/>
        <w:jc w:val="both"/>
      </w:pPr>
      <w:bookmarkStart w:id="22" w:name="sub_305"/>
      <w:bookmarkEnd w:id="21"/>
      <w:r>
        <w:t>33. </w:t>
      </w:r>
      <w:r w:rsidRPr="00846F4E">
        <w:t>Оценка уровня профессиональных рисков, связанных с выявленными опасностями, осуществляется для всех выявленных (идентифицированных) опасностей.</w:t>
      </w:r>
      <w:bookmarkStart w:id="23" w:name="sub_306"/>
      <w:bookmarkEnd w:id="22"/>
      <w:r w:rsidRPr="00846F4E">
        <w:t xml:space="preserve"> Методы оценки уровня профессиональных рисков определяет специалист по охране труда Организационного управления Администрации ЗГО при непосредственном участии руководителей структурных подразделений Администрации ЗГО, с учетом характера деятельности Администрации ЗГО и рекомендаций по выбору методов оценки уровня профессиональных рисков, выявленных (идентифицированных) опасностей.</w:t>
      </w:r>
    </w:p>
    <w:p w:rsidR="00F60DA0" w:rsidRPr="00846F4E" w:rsidRDefault="00F60DA0" w:rsidP="00F60DA0">
      <w:pPr>
        <w:ind w:firstLine="709"/>
        <w:jc w:val="both"/>
      </w:pPr>
      <w:bookmarkStart w:id="24" w:name="sub_307"/>
      <w:bookmarkEnd w:id="23"/>
      <w:r w:rsidRPr="00846F4E">
        <w:t xml:space="preserve">34. Выбор метода и сложность процедуры оценки уровня профессиональных рисков осуществляются с учетом особенностей </w:t>
      </w:r>
      <w:r>
        <w:br/>
      </w:r>
      <w:r w:rsidRPr="00846F4E">
        <w:t>и сложностей функциональных обязанностей сотрудников, предусмотренных должностными инструкциями и выполняемых в соответствии с ними функциями.</w:t>
      </w:r>
    </w:p>
    <w:p w:rsidR="00F60DA0" w:rsidRPr="00846F4E" w:rsidRDefault="00F60DA0" w:rsidP="00F60DA0">
      <w:pPr>
        <w:ind w:firstLine="709"/>
        <w:jc w:val="both"/>
      </w:pPr>
      <w:bookmarkStart w:id="25" w:name="sub_308"/>
      <w:bookmarkEnd w:id="24"/>
      <w:r>
        <w:t>35. </w:t>
      </w:r>
      <w:r w:rsidRPr="00846F4E">
        <w:t>Для выявления опасностей и оценки уровней профессиональных рисков может привлекаться независимая организация, обладающая необходимой компетенцией.</w:t>
      </w:r>
    </w:p>
    <w:p w:rsidR="00F60DA0" w:rsidRPr="00846F4E" w:rsidRDefault="00F60DA0" w:rsidP="00F60DA0">
      <w:pPr>
        <w:ind w:firstLine="709"/>
        <w:jc w:val="both"/>
      </w:pPr>
      <w:bookmarkStart w:id="26" w:name="sub_309"/>
      <w:bookmarkEnd w:id="25"/>
      <w:r>
        <w:t>36. </w:t>
      </w:r>
      <w:r w:rsidRPr="00846F4E">
        <w:t>Обеспечение выявления опасностей и профессиональных рисков, их регулярный анализ и оценку обеспечивает специалист по охране труда Организационного управления Администрации ЗГО при непосредственном участии руководителей структурных подразделений Администрации ЗГО во взаимодействии.</w:t>
      </w:r>
    </w:p>
    <w:p w:rsidR="00F60DA0" w:rsidRPr="00846F4E" w:rsidRDefault="00F60DA0" w:rsidP="00F60DA0">
      <w:pPr>
        <w:ind w:firstLine="709"/>
        <w:jc w:val="both"/>
      </w:pPr>
      <w:bookmarkStart w:id="27" w:name="sub_310"/>
      <w:bookmarkEnd w:id="26"/>
      <w:r>
        <w:t>37. </w:t>
      </w:r>
      <w:r w:rsidRPr="00846F4E">
        <w:t xml:space="preserve">Меры управления профессиональными рисками (мероприятия </w:t>
      </w:r>
      <w:r>
        <w:br/>
      </w:r>
      <w:r w:rsidRPr="00846F4E">
        <w:t xml:space="preserve">по охране труда) направляются на исключение выявленных опасностей </w:t>
      </w:r>
      <w:r>
        <w:br/>
      </w:r>
      <w:r w:rsidRPr="00846F4E">
        <w:t>или снижение уровня профессионального риска при выполнении сотрудниками функциональных обязанностей и иных функций, осуществляемых в рамках деятельности Администрации Златоустовского городского округа.</w:t>
      </w:r>
    </w:p>
    <w:p w:rsidR="00F60DA0" w:rsidRPr="00846F4E" w:rsidRDefault="00F60DA0" w:rsidP="00F60DA0">
      <w:pPr>
        <w:ind w:firstLine="709"/>
        <w:jc w:val="both"/>
      </w:pPr>
      <w:bookmarkStart w:id="28" w:name="sub_311"/>
      <w:bookmarkEnd w:id="27"/>
      <w:r>
        <w:t>38. </w:t>
      </w:r>
      <w:r w:rsidRPr="00846F4E">
        <w:t xml:space="preserve">Перечень опасностей, их причин (источников), а также мер управления/контроля рисков разрабатывается специалистом по охране труда Организационного управления Администрации ЗГО.  </w:t>
      </w:r>
    </w:p>
    <w:p w:rsidR="00F60DA0" w:rsidRPr="00846F4E" w:rsidRDefault="00F60DA0" w:rsidP="00F60DA0">
      <w:pPr>
        <w:ind w:firstLine="709"/>
        <w:jc w:val="both"/>
      </w:pPr>
      <w:r>
        <w:t>39. </w:t>
      </w:r>
      <w:r w:rsidRPr="00846F4E">
        <w:t xml:space="preserve">Перечень опасностей, их причин (источников), а также мер управления/контроля рисков разрабатывается в соответствии с примерным перечнем опасностей и мер по управлению ими в рамках системы управления охраной труда, приведенном в приложении № 1 к Примерному положению </w:t>
      </w:r>
      <w:r>
        <w:br/>
      </w:r>
      <w:r w:rsidRPr="00846F4E">
        <w:t xml:space="preserve">о системе управления охраной труда, утвержденному </w:t>
      </w:r>
      <w:hyperlink r:id="rId31" w:history="1">
        <w:r w:rsidRPr="00846F4E">
          <w:rPr>
            <w:rStyle w:val="a4"/>
            <w:color w:val="auto"/>
            <w:u w:val="none"/>
          </w:rPr>
          <w:t>приказом</w:t>
        </w:r>
      </w:hyperlink>
      <w:r w:rsidRPr="00846F4E">
        <w:t xml:space="preserve"> Министерства труда и социальной защиты Российской Федерации от 29 октября 2021 года </w:t>
      </w:r>
      <w:r w:rsidRPr="00846F4E">
        <w:lastRenderedPageBreak/>
        <w:t xml:space="preserve">№ 776н и может быть изменен, в том числе, посредством включения </w:t>
      </w:r>
      <w:r>
        <w:br/>
      </w:r>
      <w:r w:rsidRPr="00846F4E">
        <w:t>в него дополнительных опасностей, исходя из специфики деятельности Администрации ЗГО.</w:t>
      </w:r>
    </w:p>
    <w:p w:rsidR="00F60DA0" w:rsidRPr="00846F4E" w:rsidRDefault="00F60DA0" w:rsidP="00F60DA0">
      <w:pPr>
        <w:ind w:firstLine="709"/>
        <w:jc w:val="both"/>
      </w:pPr>
      <w:bookmarkStart w:id="29" w:name="sub_312"/>
      <w:bookmarkEnd w:id="28"/>
      <w:r>
        <w:t>40. </w:t>
      </w:r>
      <w:r w:rsidRPr="00846F4E">
        <w:t>При разработке, внедрении, поддержании и постоянном улучшении СУОТ учитываются относящиеся к деятельности органов местного самоуправления государственные нормативные требования охраны труда.</w:t>
      </w:r>
    </w:p>
    <w:p w:rsidR="00F60DA0" w:rsidRPr="00846F4E" w:rsidRDefault="00F60DA0" w:rsidP="00F60DA0">
      <w:pPr>
        <w:ind w:firstLine="709"/>
        <w:jc w:val="both"/>
      </w:pPr>
      <w:bookmarkStart w:id="30" w:name="sub_313"/>
      <w:bookmarkEnd w:id="29"/>
      <w:r>
        <w:t>41. </w:t>
      </w:r>
      <w:r w:rsidRPr="00846F4E">
        <w:t>Планирование направлено на определение необходимого перечня мероприятий по охране труда, проводимых в рамках функционирования процессов (процедур) СОУТ.</w:t>
      </w:r>
    </w:p>
    <w:p w:rsidR="00F60DA0" w:rsidRPr="00846F4E" w:rsidRDefault="00F60DA0" w:rsidP="00F60DA0">
      <w:pPr>
        <w:ind w:firstLine="709"/>
        <w:jc w:val="both"/>
      </w:pPr>
      <w:r>
        <w:t>42. </w:t>
      </w:r>
      <w:r w:rsidRPr="00846F4E">
        <w:t xml:space="preserve">Составление перечня мероприятий по охране труда в Администрации ЗГО (далее также – Перечень мероприятий по охране труда) осуществляет специалист по охране труда Организационного управления Администрации ЗГО.  </w:t>
      </w:r>
    </w:p>
    <w:p w:rsidR="00F60DA0" w:rsidRPr="00846F4E" w:rsidRDefault="00F60DA0" w:rsidP="00F60DA0">
      <w:pPr>
        <w:ind w:firstLine="709"/>
        <w:jc w:val="both"/>
      </w:pPr>
      <w:bookmarkStart w:id="31" w:name="sub_314"/>
      <w:bookmarkEnd w:id="30"/>
      <w:r>
        <w:t>43. </w:t>
      </w:r>
      <w:r w:rsidRPr="00846F4E">
        <w:t>В Перечне мероприятий по охране труда указываются следующие сведения:</w:t>
      </w:r>
    </w:p>
    <w:bookmarkEnd w:id="31"/>
    <w:p w:rsidR="00F60DA0" w:rsidRPr="00846F4E" w:rsidRDefault="00F60DA0" w:rsidP="00F60DA0">
      <w:pPr>
        <w:ind w:firstLine="709"/>
        <w:jc w:val="both"/>
      </w:pPr>
      <w:r>
        <w:t>1) </w:t>
      </w:r>
      <w:r w:rsidRPr="00846F4E">
        <w:t>наименование мероприятий;</w:t>
      </w:r>
    </w:p>
    <w:p w:rsidR="00F60DA0" w:rsidRPr="00846F4E" w:rsidRDefault="00F60DA0" w:rsidP="00F60DA0">
      <w:pPr>
        <w:ind w:firstLine="709"/>
        <w:jc w:val="both"/>
      </w:pPr>
      <w:r>
        <w:t>2) </w:t>
      </w:r>
      <w:r w:rsidRPr="00846F4E">
        <w:t>нормативное обоснование;</w:t>
      </w:r>
    </w:p>
    <w:p w:rsidR="00F60DA0" w:rsidRPr="00846F4E" w:rsidRDefault="00F60DA0" w:rsidP="00F60DA0">
      <w:pPr>
        <w:ind w:firstLine="709"/>
        <w:jc w:val="both"/>
      </w:pPr>
      <w:r>
        <w:t>3) </w:t>
      </w:r>
      <w:r w:rsidRPr="00846F4E">
        <w:t>сроки реализации по каждому мероприятию;</w:t>
      </w:r>
    </w:p>
    <w:p w:rsidR="00F60DA0" w:rsidRPr="00846F4E" w:rsidRDefault="00F60DA0" w:rsidP="00F60DA0">
      <w:pPr>
        <w:ind w:firstLine="709"/>
        <w:jc w:val="both"/>
      </w:pPr>
      <w:r>
        <w:t>4) </w:t>
      </w:r>
      <w:r w:rsidRPr="00846F4E">
        <w:t>ответственные лица за реализацию мероприятий;</w:t>
      </w:r>
    </w:p>
    <w:p w:rsidR="00F60DA0" w:rsidRPr="00846F4E" w:rsidRDefault="00F60DA0" w:rsidP="00F60DA0">
      <w:pPr>
        <w:ind w:firstLine="709"/>
        <w:jc w:val="both"/>
      </w:pPr>
      <w:r>
        <w:t>5) </w:t>
      </w:r>
      <w:r w:rsidRPr="00846F4E">
        <w:t>выделяемые ресурсы и источники финансирования мероприятий.</w:t>
      </w:r>
    </w:p>
    <w:p w:rsidR="00F60DA0" w:rsidRPr="00846F4E" w:rsidRDefault="00F60DA0" w:rsidP="00F60DA0">
      <w:pPr>
        <w:ind w:firstLine="709"/>
        <w:jc w:val="both"/>
      </w:pPr>
      <w:bookmarkStart w:id="32" w:name="sub_315"/>
      <w:r>
        <w:t>44. </w:t>
      </w:r>
      <w:r w:rsidRPr="00846F4E">
        <w:t>При составлении Перечня  мероприятий по охране труда, специалист по охране труда Организацио</w:t>
      </w:r>
      <w:r>
        <w:t xml:space="preserve">нного управления Администрации </w:t>
      </w:r>
      <w:r w:rsidRPr="00846F4E">
        <w:t xml:space="preserve">ЗГО руководствуется примерным перечнем мероприятий по улучшению условий </w:t>
      </w:r>
      <w:r>
        <w:br/>
      </w:r>
      <w:r w:rsidRPr="00846F4E">
        <w:t>и охраны труда и снижению уровней профессиональных рисков с учетом информации и предложений, представленных руководителями структурных подразделений Администрации ЗГО ответственных за соблюдение требований охраны труда.</w:t>
      </w:r>
    </w:p>
    <w:p w:rsidR="00F60DA0" w:rsidRPr="00846F4E" w:rsidRDefault="00F60DA0" w:rsidP="00F60DA0">
      <w:pPr>
        <w:ind w:firstLine="709"/>
        <w:jc w:val="both"/>
      </w:pPr>
      <w:bookmarkStart w:id="33" w:name="sub_316"/>
      <w:bookmarkEnd w:id="32"/>
      <w:r>
        <w:t>45. </w:t>
      </w:r>
      <w:r w:rsidRPr="00846F4E">
        <w:t>Планирование мероприятий по охране труда учитывает изменения, которые влияют на функционирование СУОТ, включая:</w:t>
      </w:r>
    </w:p>
    <w:bookmarkEnd w:id="33"/>
    <w:p w:rsidR="00F60DA0" w:rsidRPr="00846F4E" w:rsidRDefault="00F60DA0" w:rsidP="00F60DA0">
      <w:pPr>
        <w:ind w:firstLine="709"/>
        <w:jc w:val="both"/>
      </w:pPr>
      <w:r>
        <w:t>1) </w:t>
      </w:r>
      <w:r w:rsidRPr="00846F4E">
        <w:t>изменения в нормативных правовых актах, содержащих государственные нормативные требования охраны труда;</w:t>
      </w:r>
    </w:p>
    <w:p w:rsidR="00F60DA0" w:rsidRPr="00846F4E" w:rsidRDefault="00F60DA0" w:rsidP="00F60DA0">
      <w:pPr>
        <w:ind w:firstLine="709"/>
        <w:jc w:val="both"/>
      </w:pPr>
      <w:r w:rsidRPr="00846F4E">
        <w:t xml:space="preserve">2) изменения в условиях труда сотрудников; </w:t>
      </w:r>
    </w:p>
    <w:p w:rsidR="00F60DA0" w:rsidRPr="00846F4E" w:rsidRDefault="00F60DA0" w:rsidP="00F60DA0">
      <w:pPr>
        <w:ind w:firstLine="709"/>
        <w:jc w:val="both"/>
      </w:pPr>
      <w:r>
        <w:t>3) </w:t>
      </w:r>
      <w:r w:rsidRPr="00846F4E">
        <w:t xml:space="preserve">внедрение новых функций, услуг и процессов или изменение существующих функций, услуг и процессов, сопровождающихся изменением расположения рабочих мест (здания и сооружения, оборудование) </w:t>
      </w:r>
      <w:r>
        <w:br/>
      </w:r>
      <w:r w:rsidRPr="00846F4E">
        <w:t xml:space="preserve">и/или изменением функциональных обязанностей сотрудников в соответствии </w:t>
      </w:r>
      <w:r>
        <w:br/>
      </w:r>
      <w:r w:rsidRPr="00846F4E">
        <w:t>с должностными инструкциями.</w:t>
      </w:r>
    </w:p>
    <w:p w:rsidR="00F60DA0" w:rsidRPr="00846F4E" w:rsidRDefault="00F60DA0" w:rsidP="00F60DA0">
      <w:pPr>
        <w:ind w:firstLine="709"/>
        <w:jc w:val="both"/>
      </w:pPr>
      <w:bookmarkStart w:id="34" w:name="sub_317"/>
      <w:r>
        <w:t>46. </w:t>
      </w:r>
      <w:r w:rsidRPr="00846F4E">
        <w:t>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rsidR="00F60DA0" w:rsidRPr="00846F4E" w:rsidRDefault="00F60DA0" w:rsidP="00F60DA0">
      <w:pPr>
        <w:ind w:firstLine="709"/>
        <w:jc w:val="both"/>
      </w:pPr>
      <w:bookmarkStart w:id="35" w:name="sub_318"/>
      <w:bookmarkEnd w:id="34"/>
      <w:r>
        <w:t>47. </w:t>
      </w:r>
      <w:r w:rsidRPr="00846F4E">
        <w:t>Цели в области охраны труда устанавливаются для достижения конкретных результатов, согласующихся с политикой по охране труда.</w:t>
      </w:r>
    </w:p>
    <w:p w:rsidR="00F60DA0" w:rsidRPr="00846F4E" w:rsidRDefault="00F60DA0" w:rsidP="00F60DA0">
      <w:pPr>
        <w:ind w:firstLine="709"/>
        <w:jc w:val="both"/>
      </w:pPr>
      <w:bookmarkStart w:id="36" w:name="sub_319"/>
      <w:bookmarkEnd w:id="35"/>
      <w:r>
        <w:t>48. </w:t>
      </w:r>
      <w:r w:rsidRPr="00846F4E">
        <w:t xml:space="preserve">Принятые цели по охране труда достигаются путем реализации процедур и комплекса мероприятий, предусмотренных </w:t>
      </w:r>
      <w:hyperlink w:anchor="sub_200" w:history="1">
        <w:r w:rsidRPr="00846F4E">
          <w:rPr>
            <w:rStyle w:val="a4"/>
            <w:color w:val="auto"/>
            <w:u w:val="none"/>
          </w:rPr>
          <w:t>разделом 2</w:t>
        </w:r>
      </w:hyperlink>
      <w:r w:rsidRPr="00846F4E">
        <w:t xml:space="preserve"> настоящего Положения.</w:t>
      </w:r>
    </w:p>
    <w:p w:rsidR="00F60DA0" w:rsidRPr="00846F4E" w:rsidRDefault="00F60DA0" w:rsidP="00F60DA0">
      <w:pPr>
        <w:ind w:firstLine="709"/>
        <w:jc w:val="both"/>
      </w:pPr>
      <w:bookmarkStart w:id="37" w:name="sub_320"/>
      <w:bookmarkEnd w:id="36"/>
      <w:r>
        <w:lastRenderedPageBreak/>
        <w:t>49. </w:t>
      </w:r>
      <w:r w:rsidRPr="00846F4E">
        <w:t>Цели по охране труда определяются с учетом специфики деятельности Администрации ЗГО, размера (численности сотрудников,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F60DA0" w:rsidRPr="00846F4E" w:rsidRDefault="00F60DA0" w:rsidP="00F60DA0">
      <w:pPr>
        <w:ind w:firstLine="709"/>
        <w:jc w:val="both"/>
      </w:pPr>
      <w:bookmarkStart w:id="38" w:name="sub_321"/>
      <w:bookmarkEnd w:id="37"/>
      <w:r>
        <w:t>50. </w:t>
      </w:r>
      <w:r w:rsidRPr="00846F4E">
        <w:t xml:space="preserve">При выборе целей в области охраны труда учитываются </w:t>
      </w:r>
      <w:r>
        <w:br/>
      </w:r>
      <w:r w:rsidRPr="00846F4E">
        <w:t>их характеристики, в том числе:</w:t>
      </w:r>
    </w:p>
    <w:bookmarkEnd w:id="38"/>
    <w:p w:rsidR="00F60DA0" w:rsidRPr="00846F4E" w:rsidRDefault="00F60DA0" w:rsidP="00F60DA0">
      <w:pPr>
        <w:ind w:firstLine="709"/>
        <w:jc w:val="both"/>
      </w:pPr>
      <w:r>
        <w:t>1) </w:t>
      </w:r>
      <w:r w:rsidRPr="00846F4E">
        <w:t>возможность оценки их достижения;</w:t>
      </w:r>
    </w:p>
    <w:p w:rsidR="00F60DA0" w:rsidRPr="00846F4E" w:rsidRDefault="00F60DA0" w:rsidP="00F60DA0">
      <w:pPr>
        <w:ind w:firstLine="709"/>
        <w:jc w:val="both"/>
      </w:pPr>
      <w:r>
        <w:t>2) </w:t>
      </w:r>
      <w:r w:rsidRPr="00846F4E">
        <w:t>возможность учета:</w:t>
      </w:r>
    </w:p>
    <w:p w:rsidR="00F60DA0" w:rsidRPr="00846F4E" w:rsidRDefault="00F60DA0" w:rsidP="00F60DA0">
      <w:pPr>
        <w:ind w:firstLine="709"/>
        <w:jc w:val="both"/>
      </w:pPr>
      <w:bookmarkStart w:id="39" w:name="sub_3211"/>
      <w:r>
        <w:t>3) </w:t>
      </w:r>
      <w:r w:rsidRPr="00846F4E">
        <w:t>применимых норм;</w:t>
      </w:r>
    </w:p>
    <w:p w:rsidR="00F60DA0" w:rsidRPr="00846F4E" w:rsidRDefault="00F60DA0" w:rsidP="00F60DA0">
      <w:pPr>
        <w:ind w:firstLine="709"/>
        <w:jc w:val="both"/>
      </w:pPr>
      <w:bookmarkStart w:id="40" w:name="sub_3212"/>
      <w:bookmarkEnd w:id="39"/>
      <w:r>
        <w:t>4) </w:t>
      </w:r>
      <w:r w:rsidRPr="00846F4E">
        <w:t>результатов оценки рисков;</w:t>
      </w:r>
    </w:p>
    <w:p w:rsidR="00F60DA0" w:rsidRPr="00846F4E" w:rsidRDefault="00F60DA0" w:rsidP="00F60DA0">
      <w:pPr>
        <w:ind w:firstLine="709"/>
        <w:jc w:val="both"/>
      </w:pPr>
      <w:bookmarkStart w:id="41" w:name="sub_5629"/>
      <w:bookmarkEnd w:id="40"/>
      <w:r>
        <w:t>5) </w:t>
      </w:r>
      <w:r w:rsidRPr="00846F4E">
        <w:t>результатов консультаций с сотрудниками и, при их наличии, представителями сотрудников.</w:t>
      </w:r>
    </w:p>
    <w:p w:rsidR="00F60DA0" w:rsidRPr="00846F4E" w:rsidRDefault="00F60DA0" w:rsidP="00F60DA0">
      <w:pPr>
        <w:ind w:firstLine="709"/>
        <w:jc w:val="both"/>
      </w:pPr>
      <w:bookmarkStart w:id="42" w:name="sub_323"/>
      <w:bookmarkEnd w:id="41"/>
      <w:r>
        <w:t>51. </w:t>
      </w:r>
      <w:r w:rsidRPr="00846F4E">
        <w:t>При планировании достижения целей определяются:</w:t>
      </w:r>
    </w:p>
    <w:bookmarkEnd w:id="42"/>
    <w:p w:rsidR="00F60DA0" w:rsidRPr="00846F4E" w:rsidRDefault="00F60DA0" w:rsidP="00F60DA0">
      <w:pPr>
        <w:ind w:firstLine="709"/>
        <w:jc w:val="both"/>
      </w:pPr>
      <w:r>
        <w:t>1) </w:t>
      </w:r>
      <w:r w:rsidRPr="00846F4E">
        <w:t>необходимые ресурсы;</w:t>
      </w:r>
    </w:p>
    <w:p w:rsidR="00F60DA0" w:rsidRPr="00846F4E" w:rsidRDefault="00F60DA0" w:rsidP="00F60DA0">
      <w:pPr>
        <w:ind w:firstLine="709"/>
        <w:jc w:val="both"/>
      </w:pPr>
      <w:r>
        <w:t>2) </w:t>
      </w:r>
      <w:r w:rsidRPr="00846F4E">
        <w:t>ответственные лица;</w:t>
      </w:r>
    </w:p>
    <w:p w:rsidR="00F60DA0" w:rsidRPr="00846F4E" w:rsidRDefault="00F60DA0" w:rsidP="00F60DA0">
      <w:pPr>
        <w:ind w:firstLine="709"/>
        <w:jc w:val="both"/>
      </w:pPr>
      <w:r>
        <w:t>3) </w:t>
      </w:r>
      <w:r w:rsidRPr="00846F4E">
        <w:t>сроки достижения целей (долгосрочные и краткосрочные);</w:t>
      </w:r>
    </w:p>
    <w:p w:rsidR="00F60DA0" w:rsidRPr="00846F4E" w:rsidRDefault="00F60DA0" w:rsidP="00F60DA0">
      <w:pPr>
        <w:ind w:firstLine="709"/>
        <w:jc w:val="both"/>
      </w:pPr>
      <w:r>
        <w:t>4) </w:t>
      </w:r>
      <w:r w:rsidRPr="00846F4E">
        <w:t>способы и показатели оценки уровня достижения целей.</w:t>
      </w:r>
    </w:p>
    <w:p w:rsidR="00F60DA0" w:rsidRDefault="00F60DA0" w:rsidP="00F60DA0">
      <w:pPr>
        <w:ind w:firstLine="709"/>
        <w:jc w:val="both"/>
        <w:rPr>
          <w:bCs/>
        </w:rPr>
      </w:pPr>
      <w:bookmarkStart w:id="43" w:name="sub_400"/>
    </w:p>
    <w:p w:rsidR="00F60DA0" w:rsidRPr="00846F4E" w:rsidRDefault="00F60DA0" w:rsidP="00F60DA0">
      <w:pPr>
        <w:jc w:val="center"/>
        <w:rPr>
          <w:bCs/>
        </w:rPr>
      </w:pPr>
      <w:r w:rsidRPr="00846F4E">
        <w:rPr>
          <w:bCs/>
        </w:rPr>
        <w:t>5</w:t>
      </w:r>
      <w:r w:rsidRPr="00846F4E">
        <w:rPr>
          <w:bCs/>
          <w:lang/>
        </w:rPr>
        <w:t xml:space="preserve">. Обеспечение функционирования </w:t>
      </w:r>
      <w:r w:rsidRPr="00846F4E">
        <w:rPr>
          <w:bCs/>
        </w:rPr>
        <w:t>СУОТ</w:t>
      </w:r>
    </w:p>
    <w:bookmarkEnd w:id="43"/>
    <w:p w:rsidR="00F60DA0" w:rsidRPr="00846F4E" w:rsidRDefault="00F60DA0" w:rsidP="00F60DA0">
      <w:pPr>
        <w:ind w:firstLine="709"/>
        <w:jc w:val="both"/>
      </w:pPr>
    </w:p>
    <w:p w:rsidR="00F60DA0" w:rsidRPr="00846F4E" w:rsidRDefault="00F60DA0" w:rsidP="00F60DA0">
      <w:pPr>
        <w:ind w:firstLine="709"/>
        <w:jc w:val="both"/>
      </w:pPr>
      <w:bookmarkStart w:id="44" w:name="sub_401"/>
      <w:r>
        <w:t>52. </w:t>
      </w:r>
      <w:r w:rsidRPr="00846F4E">
        <w:t xml:space="preserve">При планировании и реализации мероприятий по охране труда </w:t>
      </w:r>
      <w:r>
        <w:br/>
      </w:r>
      <w:r w:rsidRPr="00846F4E">
        <w:t xml:space="preserve">с целью достижения поставленных целей СУОТ Администрация ЗГО </w:t>
      </w:r>
      <w:r>
        <w:br/>
      </w:r>
      <w:r w:rsidRPr="00846F4E">
        <w:t xml:space="preserve">при соблюдении государственных нормативных требований охраны труда использует передовой опыт работы по улучшению условий и охраны труда, свои финансовые возможности, а также учитывает возможные требования </w:t>
      </w:r>
      <w:r>
        <w:br/>
      </w:r>
      <w:r w:rsidRPr="00846F4E">
        <w:t>со стороны внешних заинтересованных сторон.</w:t>
      </w:r>
    </w:p>
    <w:p w:rsidR="00F60DA0" w:rsidRPr="00846F4E" w:rsidRDefault="00F60DA0" w:rsidP="00F60DA0">
      <w:pPr>
        <w:ind w:firstLine="709"/>
        <w:jc w:val="both"/>
      </w:pPr>
      <w:bookmarkStart w:id="45" w:name="sub_402"/>
      <w:bookmarkEnd w:id="44"/>
      <w:r w:rsidRPr="00846F4E">
        <w:t>5</w:t>
      </w:r>
      <w:r>
        <w:t>3. </w:t>
      </w:r>
      <w:r w:rsidRPr="00846F4E">
        <w:t xml:space="preserve">Для обеспечения функционирования СУОТ руководители структурных подразделений Администрации ЗГО, ответственные </w:t>
      </w:r>
      <w:r>
        <w:br/>
      </w:r>
      <w:r w:rsidRPr="00846F4E">
        <w:t>за соблюдение требований охраны труда в Администрации ЗГО:</w:t>
      </w:r>
    </w:p>
    <w:p w:rsidR="00F60DA0" w:rsidRPr="00846F4E" w:rsidRDefault="00F60DA0" w:rsidP="00F60DA0">
      <w:pPr>
        <w:ind w:firstLine="709"/>
        <w:jc w:val="both"/>
      </w:pPr>
      <w:r>
        <w:t>1) </w:t>
      </w:r>
      <w:r w:rsidRPr="00846F4E">
        <w:t>определяют необходимые компетенции сотрудников, которые влияют или могут влиять на безопасность производственных процессов (включая положения профессиональных стандартов);</w:t>
      </w:r>
    </w:p>
    <w:p w:rsidR="00F60DA0" w:rsidRPr="00846F4E" w:rsidRDefault="00F60DA0" w:rsidP="00F60DA0">
      <w:pPr>
        <w:ind w:firstLine="709"/>
        <w:jc w:val="both"/>
      </w:pPr>
      <w:r>
        <w:t>2) </w:t>
      </w:r>
      <w:r w:rsidRPr="00846F4E">
        <w:t xml:space="preserve">направляет специалисту по охране труда Организационного управления Администрации ЗГО соответствующую информацию </w:t>
      </w:r>
      <w:r>
        <w:br/>
      </w:r>
      <w:r w:rsidRPr="00846F4E">
        <w:t>о необходимости обеспечения подготовки сотрудника в области выявления опасностей при исполнении таким сотрудником функциональных обязанностей и реализации мер реагирования;</w:t>
      </w:r>
    </w:p>
    <w:p w:rsidR="00F60DA0" w:rsidRPr="00846F4E" w:rsidRDefault="00F60DA0" w:rsidP="00F60DA0">
      <w:pPr>
        <w:ind w:firstLine="709"/>
        <w:jc w:val="both"/>
      </w:pPr>
      <w:r>
        <w:t>54. </w:t>
      </w:r>
      <w:r w:rsidRPr="00846F4E">
        <w:t>Специалист по охране труда Организационного управления Администрации ЗГО на основании представленной информации:</w:t>
      </w:r>
    </w:p>
    <w:bookmarkEnd w:id="45"/>
    <w:p w:rsidR="00F60DA0" w:rsidRPr="00846F4E" w:rsidRDefault="00F60DA0" w:rsidP="00F60DA0">
      <w:pPr>
        <w:ind w:firstLine="709"/>
        <w:jc w:val="both"/>
      </w:pPr>
      <w:r>
        <w:t>1) </w:t>
      </w:r>
      <w:r w:rsidRPr="00846F4E">
        <w:t>обеспечивает подготовку сотрудников в области выявления опасностей при исполнении сотрудниками функциональных обязанностей и реализацию мер реагирования;</w:t>
      </w:r>
    </w:p>
    <w:p w:rsidR="00F60DA0" w:rsidRPr="00846F4E" w:rsidRDefault="00F60DA0" w:rsidP="00F60DA0">
      <w:pPr>
        <w:ind w:firstLine="709"/>
        <w:jc w:val="both"/>
      </w:pPr>
      <w:r w:rsidRPr="00846F4E">
        <w:t>2)</w:t>
      </w:r>
      <w:r>
        <w:t> </w:t>
      </w:r>
      <w:r w:rsidRPr="00846F4E">
        <w:t>обеспечивает непрерывную подготовку и повышение квалификации сотрудников в области охраны труда;</w:t>
      </w:r>
    </w:p>
    <w:p w:rsidR="00F60DA0" w:rsidRPr="00846F4E" w:rsidRDefault="00F60DA0" w:rsidP="00F60DA0">
      <w:pPr>
        <w:ind w:firstLine="709"/>
        <w:jc w:val="both"/>
      </w:pPr>
      <w:r>
        <w:t>3) </w:t>
      </w:r>
      <w:r w:rsidRPr="00846F4E">
        <w:t>документирует информацию об обучении и повышении квалификации сотрудников в области охраны труда.</w:t>
      </w:r>
    </w:p>
    <w:p w:rsidR="00F60DA0" w:rsidRPr="00846F4E" w:rsidRDefault="00F60DA0" w:rsidP="00F60DA0">
      <w:pPr>
        <w:ind w:firstLine="709"/>
        <w:jc w:val="both"/>
      </w:pPr>
      <w:bookmarkStart w:id="46" w:name="sub_403"/>
      <w:r>
        <w:lastRenderedPageBreak/>
        <w:t>55. </w:t>
      </w:r>
      <w:r w:rsidRPr="00846F4E">
        <w:t>Организация процесса обучения и проверки знаний требований охраны труда осуществляется Главой ЗГО в соответствии с нормами трудового законодательства.</w:t>
      </w:r>
    </w:p>
    <w:p w:rsidR="00F60DA0" w:rsidRPr="00846F4E" w:rsidRDefault="00F60DA0" w:rsidP="00F60DA0">
      <w:pPr>
        <w:ind w:firstLine="709"/>
        <w:jc w:val="both"/>
      </w:pPr>
      <w:bookmarkStart w:id="47" w:name="sub_404"/>
      <w:bookmarkEnd w:id="46"/>
      <w:r>
        <w:t>56. </w:t>
      </w:r>
      <w:r w:rsidRPr="00846F4E">
        <w:t>В рамках СУОТ  Глава ЗГО информирует сотрудников:</w:t>
      </w:r>
    </w:p>
    <w:bookmarkEnd w:id="47"/>
    <w:p w:rsidR="00F60DA0" w:rsidRPr="00846F4E" w:rsidRDefault="00F60DA0" w:rsidP="00F60DA0">
      <w:pPr>
        <w:ind w:firstLine="709"/>
        <w:jc w:val="both"/>
      </w:pPr>
      <w:r>
        <w:t>1) </w:t>
      </w:r>
      <w:r w:rsidRPr="00846F4E">
        <w:t>о политике и целях в области охраны труда;</w:t>
      </w:r>
    </w:p>
    <w:p w:rsidR="00F60DA0" w:rsidRPr="00846F4E" w:rsidRDefault="00F60DA0" w:rsidP="00F60DA0">
      <w:pPr>
        <w:ind w:firstLine="709"/>
        <w:jc w:val="both"/>
      </w:pPr>
      <w:r>
        <w:t>2) </w:t>
      </w:r>
      <w:r w:rsidRPr="00846F4E">
        <w:t>о системе стимулирования за соблюдение государственных нормативных требований охраны труда и об ответственности за их нарушение;</w:t>
      </w:r>
    </w:p>
    <w:p w:rsidR="00F60DA0" w:rsidRPr="00846F4E" w:rsidRDefault="00F60DA0" w:rsidP="00F60DA0">
      <w:pPr>
        <w:ind w:firstLine="709"/>
        <w:jc w:val="both"/>
      </w:pPr>
      <w:r>
        <w:t>3) </w:t>
      </w:r>
      <w:r w:rsidRPr="00846F4E">
        <w:t xml:space="preserve">о результатах расследования несчастных случаев на производстве </w:t>
      </w:r>
      <w:r>
        <w:br/>
      </w:r>
      <w:r w:rsidRPr="00846F4E">
        <w:t>и микротравм (микроповреждений);</w:t>
      </w:r>
    </w:p>
    <w:p w:rsidR="00F60DA0" w:rsidRPr="00846F4E" w:rsidRDefault="00F60DA0" w:rsidP="00F60DA0">
      <w:pPr>
        <w:ind w:firstLine="709"/>
        <w:jc w:val="both"/>
      </w:pPr>
      <w:r>
        <w:t>4) </w:t>
      </w:r>
      <w:r w:rsidRPr="00846F4E">
        <w:t xml:space="preserve">об опасностях и рисках на своих рабочих местах, </w:t>
      </w:r>
      <w:r>
        <w:br/>
      </w:r>
      <w:r w:rsidRPr="00846F4E">
        <w:t>а также разработанных в их отношении мерах управления.</w:t>
      </w:r>
    </w:p>
    <w:p w:rsidR="00F60DA0" w:rsidRPr="00846F4E" w:rsidRDefault="00F60DA0" w:rsidP="00F60DA0">
      <w:pPr>
        <w:ind w:firstLine="709"/>
        <w:jc w:val="both"/>
      </w:pPr>
      <w:bookmarkStart w:id="48" w:name="sub_405"/>
      <w:r>
        <w:t>57. </w:t>
      </w:r>
      <w:r w:rsidRPr="00846F4E">
        <w:t xml:space="preserve">Порядок информирования сотрудников и порядок взаимодействия </w:t>
      </w:r>
      <w:r>
        <w:br/>
      </w:r>
      <w:r w:rsidRPr="00846F4E">
        <w:t xml:space="preserve">с сотрудниками устанавливается локальным нормативным актом Администрации ЗГО с учетом специфики деятельности, с учетом форм (способов) и рекомендаций по размещению информационных материалов </w:t>
      </w:r>
      <w:r>
        <w:br/>
      </w:r>
      <w:r w:rsidRPr="00846F4E">
        <w:t>в целях информирования сотрудников об их трудовых правах, включая права на безопасные условия и охрану труда, и примерного перечня таких информационных материалов.</w:t>
      </w:r>
    </w:p>
    <w:p w:rsidR="00F60DA0" w:rsidRPr="00846F4E" w:rsidRDefault="00F60DA0" w:rsidP="00F60DA0">
      <w:pPr>
        <w:ind w:firstLine="709"/>
        <w:jc w:val="both"/>
      </w:pPr>
      <w:bookmarkStart w:id="49" w:name="sub_406"/>
      <w:bookmarkEnd w:id="48"/>
      <w:r>
        <w:t>58. </w:t>
      </w:r>
      <w:r w:rsidRPr="00846F4E">
        <w:t>При информировании сотрудников учитываются следующие формы доведения информации:</w:t>
      </w:r>
    </w:p>
    <w:bookmarkEnd w:id="49"/>
    <w:p w:rsidR="00F60DA0" w:rsidRPr="00846F4E" w:rsidRDefault="00F60DA0" w:rsidP="00F60DA0">
      <w:pPr>
        <w:ind w:firstLine="709"/>
        <w:jc w:val="both"/>
      </w:pPr>
      <w:r>
        <w:t>1) </w:t>
      </w:r>
      <w:r w:rsidRPr="00846F4E">
        <w:t>включение соответствующих положений в трудовой договор сотрудника;</w:t>
      </w:r>
    </w:p>
    <w:p w:rsidR="00F60DA0" w:rsidRPr="00846F4E" w:rsidRDefault="00F60DA0" w:rsidP="00F60DA0">
      <w:pPr>
        <w:ind w:firstLine="709"/>
        <w:jc w:val="both"/>
      </w:pPr>
      <w:r>
        <w:t>2) </w:t>
      </w:r>
      <w:r w:rsidRPr="00846F4E">
        <w:t>ознакомление сотрудника с результатами специальной оценки условий труда и оценки профессиональных рисков;</w:t>
      </w:r>
    </w:p>
    <w:p w:rsidR="00F60DA0" w:rsidRPr="00846F4E" w:rsidRDefault="00F60DA0" w:rsidP="00F60DA0">
      <w:pPr>
        <w:ind w:firstLine="709"/>
        <w:jc w:val="both"/>
      </w:pPr>
      <w:r>
        <w:t>3) </w:t>
      </w:r>
      <w:r w:rsidRPr="00846F4E">
        <w:t>проведение совещаний, круглых столов, семинаров, конференций, встреч и переговоров заинтересованных сторон;</w:t>
      </w:r>
    </w:p>
    <w:p w:rsidR="00F60DA0" w:rsidRPr="00846F4E" w:rsidRDefault="00F60DA0" w:rsidP="00F60DA0">
      <w:pPr>
        <w:ind w:firstLine="709"/>
        <w:jc w:val="both"/>
      </w:pPr>
      <w:r>
        <w:t>4) </w:t>
      </w:r>
      <w:r w:rsidRPr="00846F4E">
        <w:t>изготовление и распространение аудиовизуальной продукции</w:t>
      </w:r>
      <w:r>
        <w:t> </w:t>
      </w:r>
      <w:r w:rsidRPr="00846F4E">
        <w:t>- информационных бюллетеней, плакатов, иной печатной продукции, видео</w:t>
      </w:r>
      <w:r>
        <w:t> </w:t>
      </w:r>
      <w:r w:rsidRPr="00846F4E">
        <w:t xml:space="preserve">- </w:t>
      </w:r>
      <w:r>
        <w:br/>
      </w:r>
      <w:r w:rsidRPr="00846F4E">
        <w:t>и аудиоматериалов;</w:t>
      </w:r>
    </w:p>
    <w:p w:rsidR="00F60DA0" w:rsidRPr="00846F4E" w:rsidRDefault="00F60DA0" w:rsidP="00F60DA0">
      <w:pPr>
        <w:ind w:firstLine="709"/>
        <w:jc w:val="both"/>
      </w:pPr>
      <w:r>
        <w:t>5) </w:t>
      </w:r>
      <w:r w:rsidRPr="00846F4E">
        <w:t>использование информационных ресурсов в информационно</w:t>
      </w:r>
      <w:r>
        <w:t> </w:t>
      </w:r>
      <w:r w:rsidRPr="00846F4E">
        <w:t>-телекоммуникационной сети Интернет;</w:t>
      </w:r>
    </w:p>
    <w:p w:rsidR="00F60DA0" w:rsidRPr="00846F4E" w:rsidRDefault="00F60DA0" w:rsidP="00F60DA0">
      <w:pPr>
        <w:ind w:firstLine="709"/>
        <w:jc w:val="both"/>
      </w:pPr>
      <w:r>
        <w:t>6) </w:t>
      </w:r>
      <w:r w:rsidRPr="00846F4E">
        <w:t>размещение соответствующей информации в общедоступных местах;</w:t>
      </w:r>
    </w:p>
    <w:p w:rsidR="00F60DA0" w:rsidRPr="00846F4E" w:rsidRDefault="00F60DA0" w:rsidP="00F60DA0">
      <w:pPr>
        <w:ind w:firstLine="709"/>
        <w:jc w:val="both"/>
      </w:pPr>
      <w:r>
        <w:t>7) </w:t>
      </w:r>
      <w:r w:rsidRPr="00846F4E">
        <w:t>проведение инструктажей, размещение стендов с необходимой информацией.</w:t>
      </w:r>
    </w:p>
    <w:p w:rsidR="00F60DA0" w:rsidRPr="00846F4E" w:rsidRDefault="00F60DA0" w:rsidP="00F60DA0">
      <w:pPr>
        <w:ind w:firstLine="709"/>
        <w:jc w:val="both"/>
        <w:rPr>
          <w:bCs/>
          <w:lang/>
        </w:rPr>
      </w:pPr>
      <w:bookmarkStart w:id="50" w:name="sub_500"/>
    </w:p>
    <w:p w:rsidR="00F60DA0" w:rsidRPr="00846F4E" w:rsidRDefault="00F60DA0" w:rsidP="00F60DA0">
      <w:pPr>
        <w:jc w:val="center"/>
        <w:rPr>
          <w:bCs/>
          <w:lang/>
        </w:rPr>
      </w:pPr>
      <w:r w:rsidRPr="00846F4E">
        <w:rPr>
          <w:bCs/>
        </w:rPr>
        <w:t>6</w:t>
      </w:r>
      <w:r w:rsidRPr="00846F4E">
        <w:rPr>
          <w:bCs/>
          <w:lang/>
        </w:rPr>
        <w:t>. Функционирование</w:t>
      </w:r>
    </w:p>
    <w:bookmarkEnd w:id="50"/>
    <w:p w:rsidR="00F60DA0" w:rsidRPr="00846F4E" w:rsidRDefault="00F60DA0" w:rsidP="00F60DA0">
      <w:pPr>
        <w:ind w:firstLine="709"/>
        <w:jc w:val="both"/>
      </w:pPr>
    </w:p>
    <w:p w:rsidR="00F60DA0" w:rsidRPr="00846F4E" w:rsidRDefault="00F60DA0" w:rsidP="00F60DA0">
      <w:pPr>
        <w:ind w:firstLine="709"/>
        <w:jc w:val="both"/>
      </w:pPr>
      <w:bookmarkStart w:id="51" w:name="sub_501"/>
      <w:r>
        <w:t>59. </w:t>
      </w:r>
      <w:r w:rsidRPr="00846F4E">
        <w:t>Основными процессами по охране труда являются:</w:t>
      </w:r>
    </w:p>
    <w:bookmarkEnd w:id="51"/>
    <w:p w:rsidR="00F60DA0" w:rsidRPr="00846F4E" w:rsidRDefault="00F60DA0" w:rsidP="00F60DA0">
      <w:pPr>
        <w:ind w:firstLine="709"/>
        <w:jc w:val="both"/>
        <w:rPr>
          <w:iCs/>
        </w:rPr>
      </w:pPr>
      <w:r>
        <w:t>1) </w:t>
      </w:r>
      <w:r w:rsidRPr="00846F4E">
        <w:t>специальная оценка условий труда;</w:t>
      </w:r>
    </w:p>
    <w:p w:rsidR="00F60DA0" w:rsidRPr="00846F4E" w:rsidRDefault="00F60DA0" w:rsidP="00F60DA0">
      <w:pPr>
        <w:ind w:firstLine="709"/>
        <w:jc w:val="both"/>
      </w:pPr>
      <w:r>
        <w:t>2) </w:t>
      </w:r>
      <w:r w:rsidRPr="00846F4E">
        <w:t>оценка профессиональных рисков;</w:t>
      </w:r>
    </w:p>
    <w:p w:rsidR="00F60DA0" w:rsidRPr="00846F4E" w:rsidRDefault="00F60DA0" w:rsidP="00F60DA0">
      <w:pPr>
        <w:ind w:firstLine="709"/>
        <w:jc w:val="both"/>
      </w:pPr>
      <w:r>
        <w:t>3) </w:t>
      </w:r>
      <w:r w:rsidRPr="00846F4E">
        <w:t xml:space="preserve">процессы, направленные на обеспечение допуска сотрудника </w:t>
      </w:r>
      <w:r>
        <w:br/>
      </w:r>
      <w:r w:rsidRPr="00846F4E">
        <w:t>к самостоятельной работе:</w:t>
      </w:r>
    </w:p>
    <w:p w:rsidR="00F60DA0" w:rsidRPr="00846F4E" w:rsidRDefault="00F60DA0" w:rsidP="00F60DA0">
      <w:pPr>
        <w:ind w:firstLine="709"/>
        <w:jc w:val="both"/>
      </w:pPr>
      <w:r>
        <w:t>4) </w:t>
      </w:r>
      <w:r w:rsidRPr="00846F4E">
        <w:t>проведение медицинских осмотров и освидетельствований сотрудников;</w:t>
      </w:r>
    </w:p>
    <w:p w:rsidR="00F60DA0" w:rsidRPr="00846F4E" w:rsidRDefault="00F60DA0" w:rsidP="00F60DA0">
      <w:pPr>
        <w:ind w:firstLine="709"/>
        <w:jc w:val="both"/>
      </w:pPr>
      <w:r>
        <w:t>5) </w:t>
      </w:r>
      <w:r w:rsidRPr="00846F4E">
        <w:t>проведение обучения сотрудников;</w:t>
      </w:r>
    </w:p>
    <w:p w:rsidR="00F60DA0" w:rsidRPr="00846F4E" w:rsidRDefault="00F60DA0" w:rsidP="00F60DA0">
      <w:pPr>
        <w:ind w:firstLine="709"/>
        <w:jc w:val="both"/>
      </w:pPr>
      <w:r>
        <w:t>6) </w:t>
      </w:r>
      <w:r w:rsidRPr="00846F4E">
        <w:t>обеспечение сотрудников средствами индивидуальной защиты;</w:t>
      </w:r>
    </w:p>
    <w:p w:rsidR="00F60DA0" w:rsidRPr="00846F4E" w:rsidRDefault="00F60DA0" w:rsidP="00F60DA0">
      <w:pPr>
        <w:ind w:firstLine="709"/>
        <w:jc w:val="both"/>
      </w:pPr>
      <w:r>
        <w:lastRenderedPageBreak/>
        <w:t>7) </w:t>
      </w:r>
      <w:r w:rsidRPr="00846F4E">
        <w:t xml:space="preserve">процессы, направленные на обеспечение безопасных условий труда </w:t>
      </w:r>
      <w:r>
        <w:br/>
      </w:r>
      <w:r w:rsidRPr="00846F4E">
        <w:t>в рамках функционирования Администрации ЗГО:</w:t>
      </w:r>
    </w:p>
    <w:p w:rsidR="00F60DA0" w:rsidRPr="00846F4E" w:rsidRDefault="00F60DA0" w:rsidP="00F60DA0">
      <w:pPr>
        <w:ind w:firstLine="709"/>
        <w:jc w:val="both"/>
      </w:pPr>
      <w:r>
        <w:t>8) </w:t>
      </w:r>
      <w:r w:rsidRPr="00846F4E">
        <w:t xml:space="preserve">обеспечение безопасности сотрудников при эксплуатации зданий </w:t>
      </w:r>
      <w:r>
        <w:br/>
      </w:r>
      <w:r w:rsidRPr="00846F4E">
        <w:t>и сооружений;</w:t>
      </w:r>
    </w:p>
    <w:p w:rsidR="00F60DA0" w:rsidRPr="00846F4E" w:rsidRDefault="00F60DA0" w:rsidP="00F60DA0">
      <w:pPr>
        <w:ind w:firstLine="709"/>
        <w:jc w:val="both"/>
      </w:pPr>
      <w:r>
        <w:t>9) </w:t>
      </w:r>
      <w:r w:rsidRPr="00846F4E">
        <w:t>обеспечение безопасности сотрудника при эксплуатации оборудования;</w:t>
      </w:r>
    </w:p>
    <w:p w:rsidR="00F60DA0" w:rsidRPr="00846F4E" w:rsidRDefault="00F60DA0" w:rsidP="00F60DA0">
      <w:pPr>
        <w:ind w:firstLine="709"/>
        <w:jc w:val="both"/>
      </w:pPr>
      <w:r>
        <w:t>10) </w:t>
      </w:r>
      <w:r w:rsidRPr="00846F4E">
        <w:t>обеспечение безопасности сотрудников подрядных организаций;</w:t>
      </w:r>
    </w:p>
    <w:p w:rsidR="00F60DA0" w:rsidRPr="00846F4E" w:rsidRDefault="00F60DA0" w:rsidP="00F60DA0">
      <w:pPr>
        <w:ind w:firstLine="709"/>
        <w:jc w:val="both"/>
      </w:pPr>
      <w:r>
        <w:t>11) </w:t>
      </w:r>
      <w:r w:rsidRPr="00846F4E">
        <w:t>сопутствующие процессы по охране труда:</w:t>
      </w:r>
    </w:p>
    <w:p w:rsidR="00F60DA0" w:rsidRPr="00846F4E" w:rsidRDefault="00F60DA0" w:rsidP="00F60DA0">
      <w:pPr>
        <w:ind w:firstLine="709"/>
        <w:jc w:val="both"/>
      </w:pPr>
      <w:r>
        <w:t>12) </w:t>
      </w:r>
      <w:r w:rsidRPr="00846F4E">
        <w:t>санитарно-бытовое обеспечение сотрудников;</w:t>
      </w:r>
    </w:p>
    <w:p w:rsidR="00F60DA0" w:rsidRPr="00846F4E" w:rsidRDefault="00F60DA0" w:rsidP="00F60DA0">
      <w:pPr>
        <w:ind w:firstLine="709"/>
        <w:jc w:val="both"/>
      </w:pPr>
      <w:r>
        <w:t>13) </w:t>
      </w:r>
      <w:r w:rsidRPr="00846F4E">
        <w:t>обеспечение соответствующих режимов труда и отдыха сотрудников в соответствии с трудовым законодательством и иными нормативными правовыми актами, содержащими нормы трудового права;</w:t>
      </w:r>
    </w:p>
    <w:p w:rsidR="00F60DA0" w:rsidRPr="00846F4E" w:rsidRDefault="00F60DA0" w:rsidP="00F60DA0">
      <w:pPr>
        <w:ind w:firstLine="709"/>
        <w:jc w:val="both"/>
      </w:pPr>
      <w:r>
        <w:t>14) </w:t>
      </w:r>
      <w:r w:rsidRPr="00846F4E">
        <w:t>обеспечение социального страхования сотрудников;</w:t>
      </w:r>
    </w:p>
    <w:p w:rsidR="00F60DA0" w:rsidRPr="00846F4E" w:rsidRDefault="00F60DA0" w:rsidP="00F60DA0">
      <w:pPr>
        <w:ind w:firstLine="709"/>
        <w:jc w:val="both"/>
      </w:pPr>
      <w:r>
        <w:t>15) </w:t>
      </w:r>
      <w:r w:rsidRPr="00846F4E">
        <w:t>взаимодействие с государственными надзорными органами, органами исполнительной власти и профсоюзного контроля;</w:t>
      </w:r>
    </w:p>
    <w:p w:rsidR="00F60DA0" w:rsidRPr="00846F4E" w:rsidRDefault="00F60DA0" w:rsidP="00F60DA0">
      <w:pPr>
        <w:ind w:firstLine="709"/>
        <w:jc w:val="both"/>
      </w:pPr>
      <w:r>
        <w:t>16) </w:t>
      </w:r>
      <w:r w:rsidRPr="00846F4E">
        <w:t>процессы реагирования на ситуации:</w:t>
      </w:r>
    </w:p>
    <w:p w:rsidR="00F60DA0" w:rsidRPr="00846F4E" w:rsidRDefault="00F60DA0" w:rsidP="00F60DA0">
      <w:pPr>
        <w:ind w:firstLine="709"/>
        <w:jc w:val="both"/>
      </w:pPr>
      <w:r>
        <w:t>17) </w:t>
      </w:r>
      <w:r w:rsidRPr="00846F4E">
        <w:t>реагирование на аварийные ситуации;</w:t>
      </w:r>
    </w:p>
    <w:p w:rsidR="00F60DA0" w:rsidRPr="00846F4E" w:rsidRDefault="00F60DA0" w:rsidP="00F60DA0">
      <w:pPr>
        <w:ind w:firstLine="709"/>
        <w:jc w:val="both"/>
      </w:pPr>
      <w:r>
        <w:t>18) </w:t>
      </w:r>
      <w:r w:rsidRPr="00846F4E">
        <w:t>реагирование на несчастные случаи;</w:t>
      </w:r>
    </w:p>
    <w:p w:rsidR="00F60DA0" w:rsidRPr="00846F4E" w:rsidRDefault="00F60DA0" w:rsidP="00F60DA0">
      <w:pPr>
        <w:ind w:firstLine="709"/>
        <w:jc w:val="both"/>
      </w:pPr>
      <w:r>
        <w:t>19) </w:t>
      </w:r>
      <w:r w:rsidRPr="00846F4E">
        <w:t>реагирование на профессиональные заболевания.</w:t>
      </w:r>
    </w:p>
    <w:p w:rsidR="00F60DA0" w:rsidRPr="00846F4E" w:rsidRDefault="00F60DA0" w:rsidP="00F60DA0">
      <w:pPr>
        <w:ind w:firstLine="709"/>
        <w:jc w:val="both"/>
      </w:pPr>
      <w:bookmarkStart w:id="52" w:name="sub_502"/>
      <w:r>
        <w:t>60. </w:t>
      </w:r>
      <w:r w:rsidRPr="00846F4E">
        <w:t xml:space="preserve">Процессы специальной оценки условий труда и оценки профессиональных рисков являются базовыми процессами СУОТ </w:t>
      </w:r>
      <w:r>
        <w:br/>
      </w:r>
      <w:r w:rsidRPr="00846F4E">
        <w:t xml:space="preserve">в Администрации ЗГО. По результатам специальной оценки условий труда </w:t>
      </w:r>
      <w:r>
        <w:br/>
      </w:r>
      <w:r w:rsidRPr="00846F4E">
        <w:t>и оценки профессиональных рисков формируется и корректируется реализация других процессов СУОТ.</w:t>
      </w:r>
    </w:p>
    <w:p w:rsidR="00F60DA0" w:rsidRPr="00846F4E" w:rsidRDefault="00F60DA0" w:rsidP="00F60DA0">
      <w:pPr>
        <w:ind w:firstLine="709"/>
        <w:jc w:val="both"/>
      </w:pPr>
      <w:bookmarkStart w:id="53" w:name="sub_503"/>
      <w:bookmarkEnd w:id="52"/>
      <w:r>
        <w:t>61. </w:t>
      </w:r>
      <w:r w:rsidRPr="00846F4E">
        <w:t xml:space="preserve">Основными процессами и процедурами, устанавливающими порядок действий, направленных на обеспечение функционирования процессов </w:t>
      </w:r>
      <w:r>
        <w:br/>
      </w:r>
      <w:r w:rsidRPr="00846F4E">
        <w:t>и СУОТ в целом, являются:</w:t>
      </w:r>
    </w:p>
    <w:bookmarkEnd w:id="53"/>
    <w:p w:rsidR="00F60DA0" w:rsidRPr="00846F4E" w:rsidRDefault="00F60DA0" w:rsidP="00F60DA0">
      <w:pPr>
        <w:ind w:firstLine="709"/>
        <w:jc w:val="both"/>
      </w:pPr>
      <w:r>
        <w:t>1) </w:t>
      </w:r>
      <w:r w:rsidRPr="00846F4E">
        <w:t>планирование мероприятий по охране труда;</w:t>
      </w:r>
    </w:p>
    <w:p w:rsidR="00F60DA0" w:rsidRPr="00846F4E" w:rsidRDefault="00F60DA0" w:rsidP="00F60DA0">
      <w:pPr>
        <w:ind w:firstLine="709"/>
        <w:jc w:val="both"/>
      </w:pPr>
      <w:r>
        <w:t>2) </w:t>
      </w:r>
      <w:r w:rsidRPr="00846F4E">
        <w:t>выполнение мероприятий по охране труда;</w:t>
      </w:r>
    </w:p>
    <w:p w:rsidR="00F60DA0" w:rsidRPr="00846F4E" w:rsidRDefault="00F60DA0" w:rsidP="00F60DA0">
      <w:pPr>
        <w:ind w:firstLine="709"/>
        <w:jc w:val="both"/>
      </w:pPr>
      <w:r>
        <w:t>3) </w:t>
      </w:r>
      <w:r w:rsidRPr="00846F4E">
        <w:t>контроль планирования и выполнения мероприятий по охране труда, анализ по результатам контроля;</w:t>
      </w:r>
    </w:p>
    <w:p w:rsidR="00F60DA0" w:rsidRPr="00846F4E" w:rsidRDefault="00F60DA0" w:rsidP="00F60DA0">
      <w:pPr>
        <w:ind w:firstLine="709"/>
        <w:jc w:val="both"/>
      </w:pPr>
      <w:r>
        <w:t>4) </w:t>
      </w:r>
      <w:r w:rsidRPr="00846F4E">
        <w:t>формирование корректирующих действий по совершенствованию функционирования СУОТ;</w:t>
      </w:r>
    </w:p>
    <w:p w:rsidR="00F60DA0" w:rsidRPr="00846F4E" w:rsidRDefault="00F60DA0" w:rsidP="00F60DA0">
      <w:pPr>
        <w:ind w:firstLine="709"/>
        <w:jc w:val="both"/>
      </w:pPr>
      <w:r>
        <w:t>5) </w:t>
      </w:r>
      <w:r w:rsidRPr="00846F4E">
        <w:t>управление документами СУОТ;</w:t>
      </w:r>
    </w:p>
    <w:p w:rsidR="00F60DA0" w:rsidRPr="00846F4E" w:rsidRDefault="00F60DA0" w:rsidP="00F60DA0">
      <w:pPr>
        <w:ind w:firstLine="709"/>
        <w:jc w:val="both"/>
      </w:pPr>
      <w:r>
        <w:t>6) </w:t>
      </w:r>
      <w:r w:rsidRPr="00846F4E">
        <w:t>информирование сотрудников и взаимодействие с ними;</w:t>
      </w:r>
    </w:p>
    <w:p w:rsidR="00F60DA0" w:rsidRPr="00846F4E" w:rsidRDefault="00F60DA0" w:rsidP="00F60DA0">
      <w:pPr>
        <w:ind w:firstLine="709"/>
        <w:jc w:val="both"/>
      </w:pPr>
      <w:r>
        <w:t>7) </w:t>
      </w:r>
      <w:r w:rsidRPr="00846F4E">
        <w:t>распределение обязанностей для обеспечения функционирования СУОТ.</w:t>
      </w:r>
    </w:p>
    <w:p w:rsidR="00F60DA0" w:rsidRPr="00846F4E" w:rsidRDefault="00F60DA0" w:rsidP="00F60DA0">
      <w:pPr>
        <w:ind w:firstLine="709"/>
        <w:jc w:val="both"/>
      </w:pPr>
      <w:bookmarkStart w:id="54" w:name="sub_504"/>
      <w:r>
        <w:t>62. </w:t>
      </w:r>
      <w:r w:rsidRPr="00846F4E">
        <w:t xml:space="preserve">Реагирование на несчастные случаи направлено на достижение основных целей СУОТ - проведение профилактических мероприятий </w:t>
      </w:r>
      <w:r>
        <w:br/>
      </w:r>
      <w:r w:rsidRPr="00846F4E">
        <w:t>по отработке действий сотрудников при возникновении чрезвычайных ситуаций, расследование причин возникновения несчастных случаев, а также их устранения.</w:t>
      </w:r>
    </w:p>
    <w:p w:rsidR="00F60DA0" w:rsidRPr="00846F4E" w:rsidRDefault="00F60DA0" w:rsidP="00F60DA0">
      <w:pPr>
        <w:ind w:firstLine="709"/>
        <w:jc w:val="both"/>
      </w:pPr>
      <w:bookmarkStart w:id="55" w:name="sub_505"/>
      <w:bookmarkEnd w:id="54"/>
      <w:r w:rsidRPr="00846F4E">
        <w:t>63.</w:t>
      </w:r>
      <w:bookmarkEnd w:id="55"/>
      <w:r>
        <w:t> </w:t>
      </w:r>
      <w:r w:rsidRPr="00846F4E">
        <w:t xml:space="preserve">Порядок реагирования на несчастные случаи, а также порядок </w:t>
      </w:r>
      <w:r>
        <w:br/>
      </w:r>
      <w:r w:rsidRPr="00846F4E">
        <w:t>их расследования устанавливаются локальным нормативным актом Администрации ЗГО с учетом специфики деятельности.</w:t>
      </w:r>
    </w:p>
    <w:p w:rsidR="00F60DA0" w:rsidRPr="00846F4E" w:rsidRDefault="00F60DA0" w:rsidP="00F60DA0">
      <w:pPr>
        <w:ind w:firstLine="709"/>
        <w:jc w:val="both"/>
      </w:pPr>
      <w:bookmarkStart w:id="56" w:name="sub_507"/>
      <w:r>
        <w:t>64. </w:t>
      </w:r>
      <w:r w:rsidRPr="00846F4E">
        <w:t xml:space="preserve">С целью своевременного определения причин возникновения несчастных случаев и профессиональных заболеваний, в том числе </w:t>
      </w:r>
      <w:r w:rsidRPr="00846F4E">
        <w:lastRenderedPageBreak/>
        <w:t xml:space="preserve">микроповреждений (микротравм), Глава ЗГО, исходя из специфики деятельности Администрации ЗГО, действующих государственных нормативных требований охраны труда, требований иных применяемых нормативных правовых актов, утверждаемых уполномоченными федеральными органами исполнительной власти, и локальным нормативным актом, обеспечивает проведение расследования несчастных случаев </w:t>
      </w:r>
      <w:r>
        <w:br/>
      </w:r>
      <w:r w:rsidRPr="00846F4E">
        <w:t>и профессиональных заболеваний, а также оформление отчетных документов.</w:t>
      </w:r>
    </w:p>
    <w:bookmarkEnd w:id="56"/>
    <w:p w:rsidR="00F60DA0" w:rsidRPr="00846F4E" w:rsidRDefault="00F60DA0" w:rsidP="00F60DA0">
      <w:pPr>
        <w:ind w:firstLine="709"/>
        <w:jc w:val="both"/>
      </w:pPr>
    </w:p>
    <w:p w:rsidR="00F60DA0" w:rsidRPr="00846F4E" w:rsidRDefault="00F60DA0" w:rsidP="00F60DA0">
      <w:pPr>
        <w:jc w:val="center"/>
        <w:rPr>
          <w:bCs/>
          <w:lang/>
        </w:rPr>
      </w:pPr>
      <w:bookmarkStart w:id="57" w:name="sub_600"/>
      <w:r w:rsidRPr="00846F4E">
        <w:rPr>
          <w:bCs/>
        </w:rPr>
        <w:t>7</w:t>
      </w:r>
      <w:r w:rsidRPr="00846F4E">
        <w:rPr>
          <w:bCs/>
          <w:lang/>
        </w:rPr>
        <w:t>. Оценка результатов деятельности</w:t>
      </w:r>
    </w:p>
    <w:bookmarkEnd w:id="57"/>
    <w:p w:rsidR="00F60DA0" w:rsidRPr="00846F4E" w:rsidRDefault="00F60DA0" w:rsidP="00F60DA0">
      <w:pPr>
        <w:ind w:firstLine="709"/>
        <w:jc w:val="both"/>
      </w:pPr>
    </w:p>
    <w:p w:rsidR="00F60DA0" w:rsidRPr="00846F4E" w:rsidRDefault="00F60DA0" w:rsidP="00F60DA0">
      <w:pPr>
        <w:ind w:firstLine="709"/>
        <w:jc w:val="both"/>
      </w:pPr>
      <w:bookmarkStart w:id="58" w:name="sub_601"/>
      <w:r>
        <w:t>65. </w:t>
      </w:r>
      <w:r w:rsidRPr="00846F4E">
        <w:t xml:space="preserve">В рамках оценки результатов деятельности Администрации ЗГО </w:t>
      </w:r>
      <w:r>
        <w:br/>
      </w:r>
      <w:r w:rsidRPr="00846F4E">
        <w:t xml:space="preserve">в сфере охраны труда </w:t>
      </w:r>
      <w:bookmarkStart w:id="59" w:name="sub_602"/>
      <w:bookmarkEnd w:id="58"/>
      <w:r w:rsidRPr="00846F4E">
        <w:t xml:space="preserve">специалист по охране труда Организационного управления Администрации ЗГО  обеспечивает осуществление мероприятий, направленных на создание, применение и поддержание в работоспособном состоянии системы контроля, измерения, анализа и оценки показателей функционирования СУОТ и деятельности в области охраны труда </w:t>
      </w:r>
      <w:r>
        <w:br/>
      </w:r>
      <w:r w:rsidRPr="00846F4E">
        <w:t>в Администрации ЗГО.</w:t>
      </w:r>
    </w:p>
    <w:p w:rsidR="00F60DA0" w:rsidRPr="00846F4E" w:rsidRDefault="00F60DA0" w:rsidP="00F60DA0">
      <w:pPr>
        <w:ind w:firstLine="709"/>
        <w:jc w:val="both"/>
      </w:pPr>
      <w:r>
        <w:t>66. </w:t>
      </w:r>
      <w:r w:rsidRPr="00846F4E">
        <w:t xml:space="preserve">Деятельность по контролю, измерению, анализу и оценке показателей функционирования системы управления охраной труда и деятельности </w:t>
      </w:r>
      <w:r>
        <w:br/>
      </w:r>
      <w:r w:rsidRPr="00846F4E">
        <w:t xml:space="preserve">в области охраны труда в Администрации ЗГО включает в себя: </w:t>
      </w:r>
    </w:p>
    <w:bookmarkEnd w:id="59"/>
    <w:p w:rsidR="00F60DA0" w:rsidRPr="00846F4E" w:rsidRDefault="00F60DA0" w:rsidP="00F60DA0">
      <w:pPr>
        <w:ind w:firstLine="709"/>
        <w:jc w:val="both"/>
      </w:pPr>
      <w:r>
        <w:t>1) </w:t>
      </w:r>
      <w:r w:rsidRPr="00846F4E">
        <w:t>оценку соответствия состояния условий и охраны труда действующим государственным нормативным требованиям охраны труда и соглашениям, иным обязательствам по охране труда, подлежащим безусловному выполнению;</w:t>
      </w:r>
    </w:p>
    <w:p w:rsidR="00F60DA0" w:rsidRPr="00846F4E" w:rsidRDefault="00F60DA0" w:rsidP="00F60DA0">
      <w:pPr>
        <w:ind w:firstLine="709"/>
        <w:jc w:val="both"/>
      </w:pPr>
      <w:r>
        <w:t>2) </w:t>
      </w:r>
      <w:r w:rsidRPr="00846F4E">
        <w:t xml:space="preserve">получение информации для определения результативности </w:t>
      </w:r>
      <w:r>
        <w:br/>
      </w:r>
      <w:r w:rsidRPr="00846F4E">
        <w:t>и эффективности процедур по охране труда;</w:t>
      </w:r>
    </w:p>
    <w:p w:rsidR="00F60DA0" w:rsidRPr="00846F4E" w:rsidRDefault="00F60DA0" w:rsidP="00F60DA0">
      <w:pPr>
        <w:ind w:firstLine="709"/>
        <w:jc w:val="both"/>
      </w:pPr>
      <w:r>
        <w:t>3) </w:t>
      </w:r>
      <w:r w:rsidRPr="00846F4E">
        <w:t>получение данных, составляющих основу для анализа и принятия решений по дальнейшему совершенствованию СУОТ.</w:t>
      </w:r>
    </w:p>
    <w:p w:rsidR="00F60DA0" w:rsidRPr="00846F4E" w:rsidRDefault="00F60DA0" w:rsidP="00F60DA0">
      <w:pPr>
        <w:ind w:firstLine="709"/>
        <w:jc w:val="both"/>
      </w:pPr>
      <w:bookmarkStart w:id="60" w:name="sub_604"/>
      <w:r>
        <w:t>67. </w:t>
      </w:r>
      <w:r w:rsidRPr="00846F4E">
        <w:t>Глава ЗГО, исходя из специфики деятельности Администрации ЗГО, определяет основные виды контроля в рамках осуществления специальной оценка условий труда, включая контроль реализации процедур и мероприятий по охране труда, к которым относятся:</w:t>
      </w:r>
    </w:p>
    <w:p w:rsidR="00F60DA0" w:rsidRPr="00846F4E" w:rsidRDefault="00F60DA0" w:rsidP="00F60DA0">
      <w:pPr>
        <w:ind w:firstLine="709"/>
        <w:jc w:val="both"/>
      </w:pPr>
      <w:r>
        <w:t>1) </w:t>
      </w:r>
      <w:r w:rsidRPr="00846F4E">
        <w:t>контроль состояния рабочего места, применяемого оборудования;</w:t>
      </w:r>
    </w:p>
    <w:p w:rsidR="00F60DA0" w:rsidRPr="00846F4E" w:rsidRDefault="00F60DA0" w:rsidP="00F60DA0">
      <w:pPr>
        <w:ind w:firstLine="709"/>
        <w:jc w:val="both"/>
      </w:pPr>
      <w:r>
        <w:t>2) </w:t>
      </w:r>
      <w:r w:rsidRPr="00846F4E">
        <w:t xml:space="preserve">контроль выполнения процессов, имеющих периодический характер выполнения: (специальная оценка условий труда сотрудников, обучение </w:t>
      </w:r>
      <w:r>
        <w:br/>
      </w:r>
      <w:r w:rsidRPr="00846F4E">
        <w:t xml:space="preserve">по охране труда, проведение медицинских осмотров, а также, </w:t>
      </w:r>
      <w:r>
        <w:br/>
      </w:r>
      <w:r w:rsidRPr="00846F4E">
        <w:t>при необходимости, психиатрических освидетельствований, химико</w:t>
      </w:r>
      <w:r>
        <w:t> </w:t>
      </w:r>
      <w:r w:rsidRPr="00846F4E">
        <w:t>-токсикологических исследований);</w:t>
      </w:r>
    </w:p>
    <w:p w:rsidR="00F60DA0" w:rsidRPr="00846F4E" w:rsidRDefault="00F60DA0" w:rsidP="00F60DA0">
      <w:pPr>
        <w:ind w:firstLine="709"/>
        <w:jc w:val="both"/>
      </w:pPr>
      <w:r>
        <w:t>3) </w:t>
      </w:r>
      <w:r w:rsidRPr="00846F4E">
        <w:t xml:space="preserve">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w:t>
      </w:r>
    </w:p>
    <w:p w:rsidR="00F60DA0" w:rsidRPr="00846F4E" w:rsidRDefault="00F60DA0" w:rsidP="00F60DA0">
      <w:pPr>
        <w:ind w:firstLine="709"/>
        <w:jc w:val="both"/>
      </w:pPr>
      <w:r>
        <w:t>4) </w:t>
      </w:r>
      <w:r w:rsidRPr="00846F4E">
        <w:t xml:space="preserve">регулярный контроль эффективности функционирования </w:t>
      </w:r>
      <w:r>
        <w:br/>
      </w:r>
      <w:r w:rsidRPr="00846F4E">
        <w:t xml:space="preserve">как отдельных элементов специальной оценки условий труда, </w:t>
      </w:r>
      <w:r>
        <w:br/>
      </w:r>
      <w:r w:rsidRPr="00846F4E">
        <w:t xml:space="preserve">так и специальной оценки условий труда в целом, в том числе </w:t>
      </w:r>
      <w:r>
        <w:br/>
      </w:r>
      <w:r w:rsidRPr="00846F4E">
        <w:t>с использованием средств аудио-, видео-, фотонаблюдения.</w:t>
      </w:r>
    </w:p>
    <w:p w:rsidR="00F60DA0" w:rsidRPr="00846F4E" w:rsidRDefault="00F60DA0" w:rsidP="00F60DA0">
      <w:pPr>
        <w:ind w:firstLine="709"/>
        <w:jc w:val="both"/>
      </w:pPr>
      <w:bookmarkStart w:id="61" w:name="sub_607"/>
      <w:bookmarkEnd w:id="60"/>
      <w:r>
        <w:lastRenderedPageBreak/>
        <w:t>68. </w:t>
      </w:r>
      <w:r w:rsidRPr="00846F4E">
        <w:t>При проведении контроля функционирования СУОТ и анализа реализации процедур и исполнения мероприятий по охране труда оценке подлежат следующие показатели:</w:t>
      </w:r>
    </w:p>
    <w:bookmarkEnd w:id="61"/>
    <w:p w:rsidR="00F60DA0" w:rsidRPr="00846F4E" w:rsidRDefault="00F60DA0" w:rsidP="00F60DA0">
      <w:pPr>
        <w:ind w:firstLine="709"/>
        <w:jc w:val="both"/>
      </w:pPr>
      <w:r>
        <w:t>1) </w:t>
      </w:r>
      <w:r w:rsidRPr="00846F4E">
        <w:t>достижение поставленных целей в области охраны труда;</w:t>
      </w:r>
    </w:p>
    <w:p w:rsidR="00F60DA0" w:rsidRPr="00846F4E" w:rsidRDefault="00F60DA0" w:rsidP="00F60DA0">
      <w:pPr>
        <w:ind w:firstLine="709"/>
        <w:jc w:val="both"/>
      </w:pPr>
      <w:r>
        <w:t>2) </w:t>
      </w:r>
      <w:r w:rsidRPr="00846F4E">
        <w:t>способность действующей СУОТ обеспечивать выполнение обязанностей работодателя, отраженных в политике и целях по охране труда;</w:t>
      </w:r>
    </w:p>
    <w:p w:rsidR="00F60DA0" w:rsidRPr="00846F4E" w:rsidRDefault="00F60DA0" w:rsidP="00F60DA0">
      <w:pPr>
        <w:ind w:firstLine="709"/>
        <w:jc w:val="both"/>
      </w:pPr>
      <w:r>
        <w:t>3) </w:t>
      </w:r>
      <w:r w:rsidRPr="00846F4E">
        <w:t>эффективность действий на всех уровнях управления по результатам предыдущего анализа эффективности функционирования СУОТ;</w:t>
      </w:r>
    </w:p>
    <w:p w:rsidR="00F60DA0" w:rsidRPr="00846F4E" w:rsidRDefault="00F60DA0" w:rsidP="00F60DA0">
      <w:pPr>
        <w:ind w:firstLine="709"/>
        <w:jc w:val="both"/>
      </w:pPr>
      <w:r>
        <w:t>4) </w:t>
      </w:r>
      <w:r w:rsidRPr="00846F4E">
        <w:t xml:space="preserve">необходимость дальнейшего развития СУОТ, включая корректировку целей в области охраны труда, перераспределение обязанностей руководителей структурных подразделений ЗГО в области охраны труда; </w:t>
      </w:r>
    </w:p>
    <w:p w:rsidR="00F60DA0" w:rsidRPr="00846F4E" w:rsidRDefault="00F60DA0" w:rsidP="00F60DA0">
      <w:pPr>
        <w:ind w:firstLine="709"/>
        <w:jc w:val="both"/>
      </w:pPr>
      <w:r>
        <w:t>5) </w:t>
      </w:r>
      <w:r w:rsidRPr="00846F4E">
        <w:t>необходимость обеспечения своевременной подготовки (переподготовки) сотрудников, которых затронут решения об изменении СУОТ;</w:t>
      </w:r>
    </w:p>
    <w:p w:rsidR="00F60DA0" w:rsidRPr="00846F4E" w:rsidRDefault="00F60DA0" w:rsidP="00F60DA0">
      <w:pPr>
        <w:ind w:firstLine="709"/>
        <w:jc w:val="both"/>
      </w:pPr>
      <w:r>
        <w:t>6) </w:t>
      </w:r>
      <w:r w:rsidRPr="00846F4E">
        <w:t>необходимость изменения критериев оценки эффективности функционирования СУОТ;</w:t>
      </w:r>
    </w:p>
    <w:p w:rsidR="00F60DA0" w:rsidRPr="00846F4E" w:rsidRDefault="00F60DA0" w:rsidP="00F60DA0">
      <w:pPr>
        <w:ind w:firstLine="709"/>
        <w:jc w:val="both"/>
      </w:pPr>
      <w:r>
        <w:t>7) </w:t>
      </w:r>
      <w:r w:rsidRPr="00846F4E">
        <w:t>полноту идентификации опасностей и управления профессиональными рисками в рамках СУОТ в целях выработки корректирующих мер.</w:t>
      </w:r>
    </w:p>
    <w:p w:rsidR="00F60DA0" w:rsidRPr="00846F4E" w:rsidRDefault="00F60DA0" w:rsidP="00F60DA0">
      <w:pPr>
        <w:ind w:firstLine="709"/>
        <w:jc w:val="both"/>
      </w:pPr>
      <w:bookmarkStart w:id="62" w:name="sub_608"/>
      <w:r>
        <w:t>69. </w:t>
      </w:r>
      <w:r w:rsidRPr="00846F4E">
        <w:t xml:space="preserve">Сбор, хранение и анализ информации по результатам контроля функционирования СУОТ, а также реализации процедур и исполнения мероприятий по охране труда, содержащей результаты контроля, измерений, анализа и оценки показателей деятельности  Администрации ЗГО осуществляет специалист по охране труда Организационного управления Администрации ЗГО на основании информации представляемой руководителями структурных подразделений Администрации ЗГО за соблюдение требований охраны труда </w:t>
      </w:r>
      <w:r>
        <w:br/>
      </w:r>
      <w:r w:rsidRPr="00846F4E">
        <w:t>в  Администрации ЗГО.</w:t>
      </w:r>
    </w:p>
    <w:p w:rsidR="00F60DA0" w:rsidRPr="00846F4E" w:rsidRDefault="00F60DA0" w:rsidP="00F60DA0">
      <w:pPr>
        <w:ind w:firstLine="709"/>
        <w:jc w:val="both"/>
      </w:pPr>
      <w:bookmarkStart w:id="63" w:name="sub_610"/>
      <w:bookmarkEnd w:id="62"/>
      <w:r>
        <w:t>70. </w:t>
      </w:r>
      <w:r w:rsidRPr="00846F4E">
        <w:t>Результаты контроля используются для оценки эффективности СУОТ, а также для принятия управленческих решений по её актуализации, изменению, совершенствованию.</w:t>
      </w:r>
    </w:p>
    <w:bookmarkEnd w:id="63"/>
    <w:p w:rsidR="00F60DA0" w:rsidRPr="00846F4E" w:rsidRDefault="00F60DA0" w:rsidP="00F60DA0">
      <w:pPr>
        <w:ind w:firstLine="709"/>
        <w:jc w:val="both"/>
      </w:pPr>
    </w:p>
    <w:p w:rsidR="00F60DA0" w:rsidRPr="00846F4E" w:rsidRDefault="00F60DA0" w:rsidP="00F60DA0">
      <w:pPr>
        <w:jc w:val="center"/>
        <w:rPr>
          <w:bCs/>
          <w:lang/>
        </w:rPr>
      </w:pPr>
      <w:bookmarkStart w:id="64" w:name="sub_700"/>
      <w:r w:rsidRPr="00846F4E">
        <w:rPr>
          <w:bCs/>
        </w:rPr>
        <w:t>8</w:t>
      </w:r>
      <w:r w:rsidRPr="00846F4E">
        <w:rPr>
          <w:bCs/>
          <w:lang/>
        </w:rPr>
        <w:t xml:space="preserve">. Улучшение функционирования системы управления </w:t>
      </w:r>
      <w:r>
        <w:rPr>
          <w:bCs/>
        </w:rPr>
        <w:br/>
      </w:r>
      <w:r w:rsidRPr="00846F4E">
        <w:rPr>
          <w:bCs/>
          <w:lang/>
        </w:rPr>
        <w:t>охраной труда</w:t>
      </w:r>
    </w:p>
    <w:bookmarkEnd w:id="64"/>
    <w:p w:rsidR="00F60DA0" w:rsidRPr="00846F4E" w:rsidRDefault="00F60DA0" w:rsidP="00F60DA0">
      <w:pPr>
        <w:ind w:firstLine="709"/>
        <w:jc w:val="both"/>
      </w:pPr>
    </w:p>
    <w:p w:rsidR="00F60DA0" w:rsidRPr="00846F4E" w:rsidRDefault="00F60DA0" w:rsidP="00F60DA0">
      <w:pPr>
        <w:ind w:firstLine="709"/>
        <w:jc w:val="both"/>
      </w:pPr>
      <w:bookmarkStart w:id="65" w:name="sub_701"/>
      <w:r>
        <w:t>71. </w:t>
      </w:r>
      <w:r w:rsidRPr="00846F4E">
        <w:t xml:space="preserve">В целях улучшения функционирования СУОТ определяются </w:t>
      </w:r>
      <w:r>
        <w:br/>
      </w:r>
      <w:r w:rsidRPr="00846F4E">
        <w:t xml:space="preserve">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сотрудников </w:t>
      </w:r>
      <w:r>
        <w:br/>
      </w:r>
      <w:r w:rsidRPr="00846F4E">
        <w:t>и (или) их уполномоченных представителей, а также иных заинтересованных сторон.</w:t>
      </w:r>
    </w:p>
    <w:p w:rsidR="00F60DA0" w:rsidRPr="00846F4E" w:rsidRDefault="00F60DA0" w:rsidP="00F60DA0">
      <w:pPr>
        <w:ind w:firstLine="709"/>
        <w:jc w:val="both"/>
      </w:pPr>
      <w:bookmarkStart w:id="66" w:name="sub_702"/>
      <w:bookmarkEnd w:id="65"/>
      <w:r>
        <w:t>72. </w:t>
      </w:r>
      <w:r w:rsidRPr="00846F4E">
        <w:t xml:space="preserve">Процесс формирования корректирующих действий </w:t>
      </w:r>
      <w:r>
        <w:br/>
      </w:r>
      <w:r w:rsidRPr="00846F4E">
        <w:t xml:space="preserve">по совершенствованию функционирования СУОТ является одним из этапов функционирования СУОТ и направлен на разработку мероприятий </w:t>
      </w:r>
      <w:r>
        <w:br/>
      </w:r>
      <w:r w:rsidRPr="00846F4E">
        <w:t>по повышению эффективности и результативности как отдельных процессов СУОТ, так и СУОТ в целом.</w:t>
      </w:r>
    </w:p>
    <w:p w:rsidR="00F60DA0" w:rsidRPr="00846F4E" w:rsidRDefault="00F60DA0" w:rsidP="00F60DA0">
      <w:pPr>
        <w:ind w:firstLine="709"/>
        <w:jc w:val="both"/>
      </w:pPr>
      <w:bookmarkStart w:id="67" w:name="sub_703"/>
      <w:bookmarkEnd w:id="66"/>
      <w:r>
        <w:lastRenderedPageBreak/>
        <w:t>73. </w:t>
      </w:r>
      <w:r w:rsidRPr="00846F4E">
        <w:t xml:space="preserve">Порядок формирования корректирующих действий </w:t>
      </w:r>
      <w:r>
        <w:br/>
      </w:r>
      <w:r w:rsidRPr="00846F4E">
        <w:t>по совершенствованию функционирования СУОТ определяется с учетом специфики деятельности Администрации ЗГО.</w:t>
      </w:r>
    </w:p>
    <w:p w:rsidR="00F60DA0" w:rsidRPr="00846F4E" w:rsidRDefault="00F60DA0" w:rsidP="00F60DA0">
      <w:pPr>
        <w:ind w:firstLine="709"/>
        <w:jc w:val="both"/>
      </w:pPr>
      <w:bookmarkStart w:id="68" w:name="sub_704"/>
      <w:bookmarkEnd w:id="67"/>
      <w:r>
        <w:t>74. </w:t>
      </w:r>
      <w:r w:rsidRPr="00846F4E">
        <w:t>С целью организации планирования улучшения ф</w:t>
      </w:r>
      <w:r>
        <w:t xml:space="preserve">ункционирования СУОТ Глава ЗГО </w:t>
      </w:r>
      <w:r w:rsidRPr="00846F4E">
        <w:t>устанавливает и фиксирует порядок разработки корректирующих действий по совершенствованию функционирования СУОТ.</w:t>
      </w:r>
    </w:p>
    <w:bookmarkEnd w:id="68"/>
    <w:p w:rsidR="00F60DA0" w:rsidRPr="00846F4E" w:rsidRDefault="00F60DA0" w:rsidP="00F60DA0">
      <w:pPr>
        <w:ind w:firstLine="709"/>
        <w:jc w:val="both"/>
      </w:pPr>
      <w:r w:rsidRPr="00846F4E">
        <w:t xml:space="preserve">Органом ответственным за организацию разработки и реализацию корректирующих действий,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(инцидентов), микроповреждений (микротравм), несчастных случаев,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сотрудников и (или) их уполномоченных представителей, </w:t>
      </w:r>
      <w:r>
        <w:br/>
      </w:r>
      <w:r w:rsidRPr="00846F4E">
        <w:t xml:space="preserve">а также иных заинтересованных сторон является </w:t>
      </w:r>
      <w:bookmarkStart w:id="69" w:name="sub_705"/>
      <w:r w:rsidRPr="00846F4E">
        <w:t>специалист по охране труда Организационного управления Администрации ЗГО.</w:t>
      </w:r>
    </w:p>
    <w:p w:rsidR="00F60DA0" w:rsidRPr="00846F4E" w:rsidRDefault="00F60DA0" w:rsidP="00F60DA0">
      <w:pPr>
        <w:ind w:firstLine="709"/>
        <w:jc w:val="both"/>
      </w:pPr>
      <w:r>
        <w:t>75. </w:t>
      </w:r>
      <w:r w:rsidRPr="00846F4E">
        <w:t xml:space="preserve">Реализация корректирующих действий по совершенствованию функционирования направлена на повышение эффективности </w:t>
      </w:r>
      <w:r>
        <w:br/>
      </w:r>
      <w:r w:rsidRPr="00846F4E">
        <w:t>и результативности СУОТ посредством:</w:t>
      </w:r>
    </w:p>
    <w:bookmarkEnd w:id="69"/>
    <w:p w:rsidR="00F60DA0" w:rsidRPr="00846F4E" w:rsidRDefault="00F60DA0" w:rsidP="00F60DA0">
      <w:pPr>
        <w:ind w:firstLine="709"/>
        <w:jc w:val="both"/>
      </w:pPr>
      <w:r>
        <w:t>1) </w:t>
      </w:r>
      <w:r w:rsidRPr="00846F4E">
        <w:t>улучшения показателей деятельности Администрации ЗГО;</w:t>
      </w:r>
    </w:p>
    <w:p w:rsidR="00F60DA0" w:rsidRPr="00846F4E" w:rsidRDefault="00F60DA0" w:rsidP="00F60DA0">
      <w:pPr>
        <w:ind w:firstLine="709"/>
        <w:jc w:val="both"/>
      </w:pPr>
      <w:r w:rsidRPr="00846F4E">
        <w:t>2)</w:t>
      </w:r>
      <w:r>
        <w:t> </w:t>
      </w:r>
      <w:r w:rsidRPr="00846F4E">
        <w:t xml:space="preserve">поддержки участия сотрудников в реализации мероприятий </w:t>
      </w:r>
      <w:r>
        <w:br/>
      </w:r>
      <w:r w:rsidRPr="00846F4E">
        <w:t>по постоянному улучшению СУОТ;</w:t>
      </w:r>
    </w:p>
    <w:p w:rsidR="00F60DA0" w:rsidRPr="00846F4E" w:rsidRDefault="00F60DA0" w:rsidP="00F60DA0">
      <w:pPr>
        <w:ind w:firstLine="709"/>
        <w:jc w:val="both"/>
      </w:pPr>
      <w:r>
        <w:t>3) </w:t>
      </w:r>
      <w:r w:rsidRPr="00846F4E">
        <w:t>доведения до сведения сотрудников информации о соответствующих результатах деятельности организации по постоянному улучшению СУОТ.</w:t>
      </w:r>
    </w:p>
    <w:p w:rsidR="00F60DA0" w:rsidRPr="00F60DA0" w:rsidRDefault="00F60DA0" w:rsidP="00F60DA0">
      <w:pPr>
        <w:ind w:firstLine="709"/>
        <w:jc w:val="both"/>
      </w:pPr>
    </w:p>
    <w:sectPr w:rsidR="00F60DA0" w:rsidRPr="00F60DA0" w:rsidSect="00DA0829">
      <w:pgSz w:w="11906" w:h="16838"/>
      <w:pgMar w:top="851" w:right="567" w:bottom="851" w:left="1701" w:header="340" w:footer="34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4D2" w:rsidRDefault="002E54D2">
      <w:r>
        <w:separator/>
      </w:r>
    </w:p>
  </w:endnote>
  <w:endnote w:type="continuationSeparator" w:id="1">
    <w:p w:rsidR="002E54D2" w:rsidRDefault="002E5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Вр-348103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Вр-348103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4D2" w:rsidRDefault="002E54D2">
      <w:r>
        <w:separator/>
      </w:r>
    </w:p>
  </w:footnote>
  <w:footnote w:type="continuationSeparator" w:id="1">
    <w:p w:rsidR="002E54D2" w:rsidRDefault="002E5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624C61" w:rsidP="00FF7009">
    <w:pPr>
      <w:pStyle w:val="a5"/>
      <w:jc w:val="center"/>
      <w:rPr>
        <w:lang w:val="en-US"/>
      </w:rPr>
    </w:pPr>
    <w:r>
      <w:fldChar w:fldCharType="begin"/>
    </w:r>
    <w:r w:rsidR="004B7759">
      <w:instrText xml:space="preserve"> PAGE   \* MERGEFORMAT </w:instrText>
    </w:r>
    <w:r>
      <w:fldChar w:fldCharType="separate"/>
    </w:r>
    <w:r w:rsidR="00F6779F">
      <w:rPr>
        <w:noProof/>
      </w:rPr>
      <w:t>19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1BCB"/>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32E3"/>
    <w:rsid w:val="002A5889"/>
    <w:rsid w:val="002B2446"/>
    <w:rsid w:val="002C0003"/>
    <w:rsid w:val="002D62C6"/>
    <w:rsid w:val="002E54D2"/>
    <w:rsid w:val="00304C55"/>
    <w:rsid w:val="00312884"/>
    <w:rsid w:val="00323C28"/>
    <w:rsid w:val="0033219B"/>
    <w:rsid w:val="00333372"/>
    <w:rsid w:val="00336794"/>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2D65"/>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A1F49"/>
    <w:rsid w:val="00600481"/>
    <w:rsid w:val="006049CB"/>
    <w:rsid w:val="00610324"/>
    <w:rsid w:val="00610D41"/>
    <w:rsid w:val="00611367"/>
    <w:rsid w:val="00616E34"/>
    <w:rsid w:val="00621AA5"/>
    <w:rsid w:val="00624C61"/>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06C35"/>
    <w:rsid w:val="009341F4"/>
    <w:rsid w:val="00936B2D"/>
    <w:rsid w:val="009416DA"/>
    <w:rsid w:val="00941FDB"/>
    <w:rsid w:val="00954AFE"/>
    <w:rsid w:val="00970691"/>
    <w:rsid w:val="009711FC"/>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07F9"/>
    <w:rsid w:val="00A56DF8"/>
    <w:rsid w:val="00A6182D"/>
    <w:rsid w:val="00A70879"/>
    <w:rsid w:val="00A81394"/>
    <w:rsid w:val="00A90265"/>
    <w:rsid w:val="00A916EE"/>
    <w:rsid w:val="00A92410"/>
    <w:rsid w:val="00A94FC2"/>
    <w:rsid w:val="00A95797"/>
    <w:rsid w:val="00AA4632"/>
    <w:rsid w:val="00AC2608"/>
    <w:rsid w:val="00AD21C5"/>
    <w:rsid w:val="00AD6541"/>
    <w:rsid w:val="00AF0088"/>
    <w:rsid w:val="00AF3F0F"/>
    <w:rsid w:val="00B07659"/>
    <w:rsid w:val="00B21E55"/>
    <w:rsid w:val="00B30409"/>
    <w:rsid w:val="00B34585"/>
    <w:rsid w:val="00B4273C"/>
    <w:rsid w:val="00B462B8"/>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25D8C"/>
    <w:rsid w:val="00D30D37"/>
    <w:rsid w:val="00D425CC"/>
    <w:rsid w:val="00D43709"/>
    <w:rsid w:val="00D47CBD"/>
    <w:rsid w:val="00D5364D"/>
    <w:rsid w:val="00D55976"/>
    <w:rsid w:val="00D650D1"/>
    <w:rsid w:val="00D74830"/>
    <w:rsid w:val="00D82961"/>
    <w:rsid w:val="00D96BA1"/>
    <w:rsid w:val="00D97CF1"/>
    <w:rsid w:val="00DA0829"/>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0DA0"/>
    <w:rsid w:val="00F61C0E"/>
    <w:rsid w:val="00F643D0"/>
    <w:rsid w:val="00F64558"/>
    <w:rsid w:val="00F6779F"/>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F60DA0"/>
    <w:pPr>
      <w:widowControl w:val="0"/>
      <w:suppressAutoHyphens/>
      <w:autoSpaceDE w:val="0"/>
      <w:jc w:val="both"/>
    </w:pPr>
    <w:rPr>
      <w:rFonts w:ascii="Courier New"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F60DA0"/>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http://consultantplus/offline/ref=20E9F1C3F689C867ADA6590936AB1392CA4362C29C372C694411A30A2FABD2A2FD804FA42CDCF699S7EDG" TargetMode="External"/><Relationship Id="rId26" Type="http://schemas.openxmlformats.org/officeDocument/2006/relationships/hyperlink" Target="https://www.consultant.ru/document/cons_doc_LAW_468389/7f308e0acbcc986b51caba3cb634a8bdbd94e7ef/" TargetMode="External"/><Relationship Id="rId3" Type="http://schemas.openxmlformats.org/officeDocument/2006/relationships/settings" Target="settings.xml"/><Relationship Id="rId21" Type="http://schemas.openxmlformats.org/officeDocument/2006/relationships/hyperlink" Target="https://www.consultant.ru/document/cons_doc_LAW_468389/5e0181357c17e32b2f7eddb8c02e84b3a604d050/" TargetMode="External"/><Relationship Id="rId34"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garantF1://12058141.0" TargetMode="External"/><Relationship Id="rId25" Type="http://schemas.openxmlformats.org/officeDocument/2006/relationships/hyperlink" Target="https://www.consultant.ru/document/cons_doc_LAW_468389/9f0aaf6780fea563b9d97398e43949145aa3c1b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71416856.0" TargetMode="External"/><Relationship Id="rId20" Type="http://schemas.openxmlformats.org/officeDocument/2006/relationships/hyperlink" Target="https://www.consultant.ru/document/cons_doc_LAW_34683/4fe318e6d09155659a4381ef26a85e7df9ebcf94/?ysclid=lsu8mi3yws37955109" TargetMode="External"/><Relationship Id="rId29" Type="http://schemas.openxmlformats.org/officeDocument/2006/relationships/hyperlink" Target="https://www.consultant.ru/document/cons_doc_LAW_402317/c6607f1fe04dcb8ba302ba2d8ebb60f352a0546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consultant.ru/document/cons_doc_LAW_439764/39aa302952148390181bf722bdead57784f9ed6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403111292.0" TargetMode="External"/><Relationship Id="rId23" Type="http://schemas.openxmlformats.org/officeDocument/2006/relationships/hyperlink" Target="https://www.consultant.ru/document/cons_doc_LAW_468389/8539e92dc6f7886ba97841e38fc89ebbb7cac099/" TargetMode="External"/><Relationship Id="rId28" Type="http://schemas.openxmlformats.org/officeDocument/2006/relationships/hyperlink" Target="https://www.consultant.ru/document/cons_doc_LAW_451872/39e7183271506d96746be0b469231a3667a0ef5c/" TargetMode="External"/><Relationship Id="rId10" Type="http://schemas.openxmlformats.org/officeDocument/2006/relationships/header" Target="header1.xml"/><Relationship Id="rId19" Type="http://schemas.openxmlformats.org/officeDocument/2006/relationships/hyperlink" Target="https://www.consultant.ru/document/cons_doc_LAW_468389/7f308e0acbcc986b51caba3cb634a8bdbd94e7ef/" TargetMode="External"/><Relationship Id="rId31" Type="http://schemas.openxmlformats.org/officeDocument/2006/relationships/hyperlink" Target="garantF1://40311129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garantF1://403111292.1000" TargetMode="External"/><Relationship Id="rId22" Type="http://schemas.openxmlformats.org/officeDocument/2006/relationships/hyperlink" Target="https://www.consultant.ru/document/cons_doc_LAW_34683/4fe318e6d09155659a4381ef26a85e7df9ebcf94/?ysclid=lsu8mi3yws37955109" TargetMode="External"/><Relationship Id="rId27" Type="http://schemas.openxmlformats.org/officeDocument/2006/relationships/hyperlink" Target="https://www.consultant.ru/document/cons_doc_LAW_451734/0d04affa1d1941273c93ac528567d15cf94cfc14/" TargetMode="External"/><Relationship Id="rId30" Type="http://schemas.openxmlformats.org/officeDocument/2006/relationships/hyperlink" Target="http://consultantplus/offline/ref=20E9F1C3F689C867ADA6590936AB1392CB4861C197352C694411A30A2FSAE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FBA3-0B50-4FA5-8ADB-46D995AA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51210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2024-02-26T04:34:00Z</cp:lastPrinted>
  <dcterms:created xsi:type="dcterms:W3CDTF">2024-02-29T10:26:00Z</dcterms:created>
  <dcterms:modified xsi:type="dcterms:W3CDTF">2024-02-29T10:26:00Z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