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743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0394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259"/>
        <w:gridCol w:w="3865"/>
        <w:gridCol w:w="142"/>
      </w:tblGrid>
      <w:tr w:rsidR="009416DA" w:rsidRPr="00E335AA" w:rsidTr="006876EA">
        <w:trPr>
          <w:gridAfter w:val="1"/>
          <w:wAfter w:w="142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57743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7743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927-р/АДМ</w:t>
            </w:r>
          </w:p>
        </w:tc>
        <w:tc>
          <w:tcPr>
            <w:tcW w:w="41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876EA">
        <w:trPr>
          <w:gridAfter w:val="1"/>
          <w:wAfter w:w="142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2" w:type="dxa"/>
            <w:gridSpan w:val="3"/>
          </w:tcPr>
          <w:p w:rsidR="009416DA" w:rsidRPr="00E335AA" w:rsidRDefault="009416DA" w:rsidP="0065508B"/>
        </w:tc>
      </w:tr>
      <w:tr w:rsidR="008D4E9E" w:rsidRPr="00E335AA" w:rsidTr="00DB4969">
        <w:trPr>
          <w:trHeight w:val="454"/>
        </w:trPr>
        <w:tc>
          <w:tcPr>
            <w:tcW w:w="4395" w:type="dxa"/>
            <w:gridSpan w:val="5"/>
          </w:tcPr>
          <w:p w:rsidR="008D4E9E" w:rsidRDefault="006876EA" w:rsidP="006876EA">
            <w:pPr>
              <w:ind w:left="-170"/>
              <w:jc w:val="both"/>
            </w:pPr>
            <w:r w:rsidRPr="006D0CE1">
              <w:t xml:space="preserve">О внесении изменений </w:t>
            </w:r>
            <w:r>
              <w:br/>
            </w:r>
            <w:r w:rsidRPr="006D0CE1">
              <w:t xml:space="preserve">в распоряжение Администрации Златоустовского городского округа </w:t>
            </w:r>
            <w:r>
              <w:br/>
              <w:t>от 08.11.2012 г. № </w:t>
            </w:r>
            <w:r w:rsidRPr="006D0CE1">
              <w:t>1951(1)-р</w:t>
            </w:r>
            <w:r>
              <w:br/>
            </w:r>
            <w:r w:rsidRPr="006D0CE1">
              <w:t xml:space="preserve">«Об утверждении Перечня </w:t>
            </w:r>
            <w:r w:rsidRPr="006D0CE1">
              <w:rPr>
                <w:bCs/>
              </w:rPr>
              <w:t xml:space="preserve">муниципальных программ </w:t>
            </w:r>
            <w:r w:rsidRPr="006D0CE1">
              <w:t>Златоустовского городского округа»</w:t>
            </w:r>
            <w:r w:rsidR="000B3AEB">
              <w:br/>
            </w:r>
          </w:p>
        </w:tc>
        <w:tc>
          <w:tcPr>
            <w:tcW w:w="4007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876EA" w:rsidRDefault="006876EA" w:rsidP="009416DA">
      <w:pPr>
        <w:widowControl w:val="0"/>
        <w:ind w:firstLine="709"/>
        <w:jc w:val="both"/>
      </w:pPr>
    </w:p>
    <w:p w:rsidR="006876EA" w:rsidRDefault="006876EA" w:rsidP="006876EA">
      <w:pPr>
        <w:widowControl w:val="0"/>
        <w:ind w:firstLine="709"/>
        <w:jc w:val="both"/>
      </w:pPr>
      <w:r>
        <w:t xml:space="preserve">В целях уточнения Перечня муниципальных программ Златоустовского городского округа: </w:t>
      </w:r>
    </w:p>
    <w:p w:rsidR="006876EA" w:rsidRDefault="006876EA" w:rsidP="006876EA">
      <w:pPr>
        <w:widowControl w:val="0"/>
        <w:ind w:firstLine="709"/>
        <w:jc w:val="both"/>
      </w:pPr>
      <w:r>
        <w:t xml:space="preserve">1. В приложение к распоряжению Администрации Златоустовского городского округа от 08.11.2012 г. № 1951(1)-р «Об утверждении Перечня муниципальных программ Златоустовского городского округа» (в редакции </w:t>
      </w:r>
      <w:r>
        <w:br/>
        <w:t xml:space="preserve">от 04.02.2016 г. № 262-р, от 14.07.2016 г. № 1608-р, от 01.09.2016 г. № 2016-р, от 09.09.2016 г. № 2125-р, от 22.09.2016 г. № 2244-р, от 29.11.2016 г. № 2961-р, от 08.11.2017 г. № 2422-р, от 14.11.2017 г. № 2472-р, от 23.11.2017 г. № 2552-р, от 01.12.2017 г. № 2633-р, от 15.11.2018 г. № 2833-р, от 28.05.2019 г. № 1174-р, от 13.11.2019 г. № 2714-р, от 06.12.2019 г. № 2882-р, от 02.12.2020 г. </w:t>
      </w:r>
      <w:r>
        <w:br/>
        <w:t xml:space="preserve">№ 2411-р/АДМ, от 30.12.2020 г. № 2672-р/АДМ, от 08.11.2021 г. </w:t>
      </w:r>
      <w:r>
        <w:br/>
        <w:t xml:space="preserve">№ 2571-р/АДМ, от 29.09.2022 г. № 2766-р/АДМ, от 14.09.2023 г. </w:t>
      </w:r>
      <w:r>
        <w:br/>
        <w:t>№ 2947-р/АДМ, от 12.03.2024 г. № 601-р/АДМ) внести следующие изменения:</w:t>
      </w:r>
    </w:p>
    <w:p w:rsidR="00B64902" w:rsidRDefault="006876EA" w:rsidP="00B64902">
      <w:pPr>
        <w:widowControl w:val="0"/>
        <w:ind w:firstLine="709"/>
        <w:jc w:val="both"/>
      </w:pPr>
      <w:r>
        <w:t>1) Строку 6 Перечня муниципальных программ Златоустовского городского округа изложить в следующей редакции:</w:t>
      </w:r>
    </w:p>
    <w:p w:rsidR="00B64902" w:rsidRDefault="00B64902" w:rsidP="00B64902">
      <w:pPr>
        <w:widowControl w:val="0"/>
        <w:jc w:val="both"/>
      </w:pPr>
      <w:r>
        <w:t>«</w:t>
      </w: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1701"/>
        <w:gridCol w:w="1985"/>
        <w:gridCol w:w="3685"/>
      </w:tblGrid>
      <w:tr w:rsidR="003C1F73" w:rsidRPr="003C1F73" w:rsidTr="00B851FA">
        <w:tc>
          <w:tcPr>
            <w:tcW w:w="426" w:type="dxa"/>
          </w:tcPr>
          <w:p w:rsidR="006876EA" w:rsidRPr="003C1F73" w:rsidRDefault="006876EA" w:rsidP="006876EA">
            <w:pPr>
              <w:jc w:val="center"/>
              <w:rPr>
                <w:rStyle w:val="FontStyle14"/>
                <w:i w:val="0"/>
                <w:spacing w:val="30"/>
                <w:sz w:val="22"/>
                <w:szCs w:val="22"/>
              </w:rPr>
            </w:pPr>
            <w:r w:rsidRPr="003C1F73">
              <w:rPr>
                <w:rStyle w:val="FontStyle14"/>
                <w:i w:val="0"/>
                <w:spacing w:val="30"/>
                <w:sz w:val="22"/>
                <w:szCs w:val="22"/>
              </w:rPr>
              <w:t>6.</w:t>
            </w:r>
          </w:p>
        </w:tc>
        <w:tc>
          <w:tcPr>
            <w:tcW w:w="1842" w:type="dxa"/>
          </w:tcPr>
          <w:p w:rsidR="006876EA" w:rsidRPr="003C1F73" w:rsidRDefault="006876EA" w:rsidP="006876EA">
            <w:pPr>
              <w:jc w:val="center"/>
              <w:rPr>
                <w:rStyle w:val="FontStyle16"/>
                <w:sz w:val="22"/>
                <w:szCs w:val="22"/>
              </w:rPr>
            </w:pPr>
            <w:r w:rsidRPr="003C1F73">
              <w:rPr>
                <w:rStyle w:val="FontStyle16"/>
                <w:sz w:val="22"/>
                <w:szCs w:val="22"/>
              </w:rPr>
              <w:t>Обеспечение качественным жильем населения Златоустовского городского округа.</w:t>
            </w:r>
          </w:p>
        </w:tc>
        <w:tc>
          <w:tcPr>
            <w:tcW w:w="1701" w:type="dxa"/>
          </w:tcPr>
          <w:p w:rsidR="006876EA" w:rsidRPr="003C1F73" w:rsidRDefault="006876EA" w:rsidP="00B64902">
            <w:pPr>
              <w:jc w:val="center"/>
              <w:rPr>
                <w:rStyle w:val="FontStyle16"/>
                <w:sz w:val="22"/>
                <w:szCs w:val="22"/>
              </w:rPr>
            </w:pPr>
            <w:r w:rsidRPr="003C1F73">
              <w:rPr>
                <w:rStyle w:val="FontStyle16"/>
                <w:sz w:val="22"/>
                <w:szCs w:val="22"/>
              </w:rPr>
              <w:t>Администрация З</w:t>
            </w:r>
            <w:r w:rsidR="00B64902" w:rsidRPr="003C1F73">
              <w:rPr>
                <w:rStyle w:val="FontStyle16"/>
                <w:sz w:val="22"/>
                <w:szCs w:val="22"/>
              </w:rPr>
              <w:t xml:space="preserve">латоустовского городского </w:t>
            </w:r>
            <w:r w:rsidR="003C1F73" w:rsidRPr="003C1F73">
              <w:rPr>
                <w:rStyle w:val="FontStyle16"/>
                <w:sz w:val="22"/>
                <w:szCs w:val="22"/>
              </w:rPr>
              <w:br/>
            </w:r>
            <w:r w:rsidR="00B64902" w:rsidRPr="003C1F73">
              <w:rPr>
                <w:rStyle w:val="FontStyle16"/>
                <w:sz w:val="22"/>
                <w:szCs w:val="22"/>
              </w:rPr>
              <w:t>округа</w:t>
            </w:r>
          </w:p>
        </w:tc>
        <w:tc>
          <w:tcPr>
            <w:tcW w:w="1985" w:type="dxa"/>
          </w:tcPr>
          <w:p w:rsidR="006876EA" w:rsidRPr="003C1F73" w:rsidRDefault="00B851FA" w:rsidP="006876EA">
            <w:pPr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местного самоуправления</w:t>
            </w:r>
            <w:r w:rsidR="006876EA" w:rsidRPr="003C1F73">
              <w:rPr>
                <w:sz w:val="22"/>
                <w:szCs w:val="22"/>
              </w:rPr>
              <w:t xml:space="preserve"> «Комитет </w:t>
            </w:r>
            <w:r>
              <w:rPr>
                <w:sz w:val="22"/>
                <w:szCs w:val="22"/>
              </w:rPr>
              <w:br/>
              <w:t>по управлению</w:t>
            </w:r>
            <w:r w:rsidR="006876EA" w:rsidRPr="003C1F73">
              <w:rPr>
                <w:sz w:val="22"/>
                <w:szCs w:val="22"/>
              </w:rPr>
              <w:t xml:space="preserve"> имуществом Златоустовского городского округа»</w:t>
            </w:r>
          </w:p>
        </w:tc>
        <w:tc>
          <w:tcPr>
            <w:tcW w:w="3685" w:type="dxa"/>
          </w:tcPr>
          <w:p w:rsidR="006876EA" w:rsidRPr="003C1F73" w:rsidRDefault="006876EA" w:rsidP="00B64902">
            <w:pPr>
              <w:pStyle w:val="ac"/>
              <w:rPr>
                <w:rStyle w:val="FontStyle16"/>
                <w:sz w:val="22"/>
                <w:szCs w:val="22"/>
              </w:rPr>
            </w:pPr>
            <w:r w:rsidRPr="003C1F73">
              <w:rPr>
                <w:rStyle w:val="FontStyle16"/>
                <w:sz w:val="22"/>
                <w:szCs w:val="22"/>
              </w:rPr>
              <w:t>1. </w:t>
            </w:r>
            <w:r w:rsidR="00B64902" w:rsidRPr="003C1F73">
              <w:rPr>
                <w:rStyle w:val="FontStyle16"/>
                <w:sz w:val="22"/>
                <w:szCs w:val="22"/>
              </w:rPr>
              <w:t xml:space="preserve">Развитие местной системы </w:t>
            </w:r>
            <w:r w:rsidRPr="003C1F73">
              <w:rPr>
                <w:rStyle w:val="FontStyle16"/>
                <w:sz w:val="22"/>
                <w:szCs w:val="22"/>
              </w:rPr>
              <w:t>градорегулирования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отрасль.</w:t>
            </w:r>
          </w:p>
          <w:p w:rsidR="006876EA" w:rsidRPr="003C1F73" w:rsidRDefault="006876EA" w:rsidP="00B64902">
            <w:pPr>
              <w:jc w:val="both"/>
              <w:rPr>
                <w:sz w:val="22"/>
                <w:szCs w:val="22"/>
              </w:rPr>
            </w:pPr>
            <w:r w:rsidRPr="003C1F73">
              <w:rPr>
                <w:sz w:val="22"/>
                <w:szCs w:val="22"/>
              </w:rPr>
              <w:lastRenderedPageBreak/>
              <w:t xml:space="preserve">2. Организация обеспечения малоимущих граждан, молодых семей, проживающих </w:t>
            </w:r>
            <w:r w:rsidRPr="003C1F73">
              <w:rPr>
                <w:sz w:val="22"/>
                <w:szCs w:val="22"/>
              </w:rPr>
              <w:br/>
              <w:t xml:space="preserve">в Златоустовском городском округе </w:t>
            </w:r>
            <w:r w:rsidR="003C1F73">
              <w:rPr>
                <w:sz w:val="22"/>
                <w:szCs w:val="22"/>
              </w:rPr>
              <w:br/>
            </w:r>
            <w:r w:rsidRPr="003C1F73">
              <w:rPr>
                <w:sz w:val="22"/>
                <w:szCs w:val="22"/>
              </w:rPr>
              <w:t xml:space="preserve">и признанных нуждающимися </w:t>
            </w:r>
            <w:r w:rsidR="003C1F73">
              <w:rPr>
                <w:sz w:val="22"/>
                <w:szCs w:val="22"/>
              </w:rPr>
              <w:br/>
            </w:r>
            <w:r w:rsidRPr="003C1F73">
              <w:rPr>
                <w:sz w:val="22"/>
                <w:szCs w:val="22"/>
              </w:rPr>
              <w:t xml:space="preserve">в улучшении жилищных условий, жилыми помещениями </w:t>
            </w:r>
            <w:r w:rsidR="003C1F73">
              <w:rPr>
                <w:sz w:val="22"/>
                <w:szCs w:val="22"/>
              </w:rPr>
              <w:br/>
            </w:r>
            <w:r w:rsidRPr="003C1F73">
              <w:rPr>
                <w:sz w:val="22"/>
                <w:szCs w:val="22"/>
              </w:rPr>
              <w:t>в соответствии с жилищным законодательством.</w:t>
            </w:r>
          </w:p>
          <w:p w:rsidR="006876EA" w:rsidRPr="003C1F73" w:rsidRDefault="00B64902" w:rsidP="00B64902">
            <w:pPr>
              <w:jc w:val="both"/>
              <w:rPr>
                <w:sz w:val="22"/>
                <w:szCs w:val="22"/>
              </w:rPr>
            </w:pPr>
            <w:r w:rsidRPr="003C1F73">
              <w:rPr>
                <w:sz w:val="22"/>
                <w:szCs w:val="22"/>
              </w:rPr>
              <w:t>3. </w:t>
            </w:r>
            <w:r w:rsidR="006876EA" w:rsidRPr="003C1F73">
              <w:rPr>
                <w:sz w:val="22"/>
                <w:szCs w:val="22"/>
              </w:rPr>
              <w:t xml:space="preserve">Создание условий для приведения жилищного фонда Златоустовского городского округа в соответствии </w:t>
            </w:r>
            <w:r w:rsidR="006876EA" w:rsidRPr="003C1F73">
              <w:rPr>
                <w:sz w:val="22"/>
                <w:szCs w:val="22"/>
              </w:rPr>
              <w:br/>
              <w:t>со стандартами качества, обеспечивающими комфортные условия проживания граждан.</w:t>
            </w:r>
          </w:p>
          <w:p w:rsidR="006876EA" w:rsidRPr="003C1F73" w:rsidRDefault="00B64902" w:rsidP="00B64902">
            <w:pPr>
              <w:jc w:val="both"/>
              <w:rPr>
                <w:sz w:val="22"/>
                <w:szCs w:val="22"/>
              </w:rPr>
            </w:pPr>
            <w:r w:rsidRPr="003C1F73">
              <w:rPr>
                <w:sz w:val="22"/>
                <w:szCs w:val="22"/>
              </w:rPr>
              <w:t>4. </w:t>
            </w:r>
            <w:r w:rsidR="006876EA" w:rsidRPr="003C1F73">
              <w:rPr>
                <w:sz w:val="22"/>
                <w:szCs w:val="22"/>
              </w:rPr>
              <w:t xml:space="preserve">Снижение объемов аварийного жилищного фонда Златоустовского городского округа, признанного непригодным для проживания, </w:t>
            </w:r>
            <w:r w:rsidR="003C1F73">
              <w:rPr>
                <w:sz w:val="22"/>
                <w:szCs w:val="22"/>
              </w:rPr>
              <w:br/>
            </w:r>
            <w:r w:rsidR="006876EA" w:rsidRPr="003C1F73">
              <w:rPr>
                <w:sz w:val="22"/>
                <w:szCs w:val="22"/>
              </w:rPr>
              <w:t xml:space="preserve">и жилищного фонда с высоким </w:t>
            </w:r>
            <w:r w:rsidRPr="003C1F73">
              <w:rPr>
                <w:sz w:val="22"/>
                <w:szCs w:val="22"/>
              </w:rPr>
              <w:br/>
            </w:r>
            <w:r w:rsidR="006876EA" w:rsidRPr="003C1F73">
              <w:rPr>
                <w:sz w:val="22"/>
                <w:szCs w:val="22"/>
              </w:rPr>
              <w:t>(более 70 процентов) уровнем износа.</w:t>
            </w:r>
          </w:p>
          <w:p w:rsidR="006876EA" w:rsidRPr="003C1F73" w:rsidRDefault="00B64902" w:rsidP="00B64902">
            <w:pPr>
              <w:pStyle w:val="ac"/>
              <w:widowControl/>
              <w:autoSpaceDE/>
              <w:autoSpaceDN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C1F73">
              <w:rPr>
                <w:rFonts w:ascii="Times New Roman" w:hAnsi="Times New Roman"/>
                <w:sz w:val="22"/>
                <w:szCs w:val="22"/>
              </w:rPr>
              <w:t>5. </w:t>
            </w:r>
            <w:r w:rsidR="006876EA" w:rsidRPr="003C1F73">
              <w:rPr>
                <w:rFonts w:ascii="Times New Roman" w:hAnsi="Times New Roman"/>
                <w:sz w:val="22"/>
                <w:szCs w:val="22"/>
              </w:rPr>
              <w:t>Формирование муниципального жилищ</w:t>
            </w:r>
            <w:r w:rsidR="003C1F73" w:rsidRPr="003C1F73">
              <w:rPr>
                <w:rFonts w:ascii="Times New Roman" w:hAnsi="Times New Roman"/>
                <w:sz w:val="22"/>
                <w:szCs w:val="22"/>
              </w:rPr>
              <w:t xml:space="preserve">ного фонда, </w:t>
            </w:r>
            <w:r w:rsidR="006876EA" w:rsidRPr="003C1F73">
              <w:rPr>
                <w:rFonts w:ascii="Times New Roman" w:hAnsi="Times New Roman"/>
                <w:sz w:val="22"/>
                <w:szCs w:val="22"/>
              </w:rPr>
              <w:t>представляемого по договорам найма.</w:t>
            </w:r>
          </w:p>
          <w:p w:rsidR="006876EA" w:rsidRPr="003C1F73" w:rsidRDefault="006876EA" w:rsidP="003C1F73">
            <w:pPr>
              <w:jc w:val="both"/>
              <w:rPr>
                <w:sz w:val="22"/>
                <w:szCs w:val="22"/>
              </w:rPr>
            </w:pPr>
            <w:r w:rsidRPr="003C1F73">
              <w:rPr>
                <w:sz w:val="22"/>
                <w:szCs w:val="22"/>
              </w:rPr>
              <w:t>6.</w:t>
            </w:r>
            <w:r w:rsidR="00B64902" w:rsidRPr="003C1F73">
              <w:rPr>
                <w:sz w:val="22"/>
                <w:szCs w:val="22"/>
              </w:rPr>
              <w:t> </w:t>
            </w:r>
            <w:r w:rsidRPr="003C1F73">
              <w:rPr>
                <w:rStyle w:val="FontStyle16"/>
                <w:sz w:val="22"/>
                <w:szCs w:val="22"/>
              </w:rPr>
              <w:t>Реализация мероприятий муниципальной составляющей регионального проекта «Обеспечение устойчивого сокращения непригодного для проживания жилищного фонда» национально</w:t>
            </w:r>
            <w:r w:rsidR="003C1F73">
              <w:rPr>
                <w:rStyle w:val="FontStyle16"/>
                <w:sz w:val="22"/>
                <w:szCs w:val="22"/>
              </w:rPr>
              <w:t xml:space="preserve">го проекта Российской Федерации </w:t>
            </w:r>
            <w:r w:rsidRPr="003C1F73">
              <w:rPr>
                <w:rStyle w:val="FontStyle16"/>
                <w:sz w:val="22"/>
                <w:szCs w:val="22"/>
              </w:rPr>
              <w:t>«Жилье и городская среда».</w:t>
            </w:r>
          </w:p>
        </w:tc>
      </w:tr>
    </w:tbl>
    <w:p w:rsidR="00763244" w:rsidRDefault="00B64902" w:rsidP="00DB4969">
      <w:pPr>
        <w:widowControl w:val="0"/>
        <w:spacing w:line="480" w:lineRule="auto"/>
        <w:ind w:right="-567" w:firstLine="9356"/>
      </w:pPr>
      <w:r>
        <w:lastRenderedPageBreak/>
        <w:t xml:space="preserve"> ».</w:t>
      </w:r>
    </w:p>
    <w:p w:rsidR="00DB4969" w:rsidRPr="006D0CE1" w:rsidRDefault="00DB4969" w:rsidP="00DB4969">
      <w:pPr>
        <w:spacing w:line="276" w:lineRule="auto"/>
        <w:ind w:firstLine="709"/>
        <w:jc w:val="both"/>
      </w:pPr>
      <w:r>
        <w:t>2. </w:t>
      </w:r>
      <w:r w:rsidRPr="002723E8">
        <w:t>Пресс-службе Администрации Златоустовского городского о</w:t>
      </w:r>
      <w:r>
        <w:t>круга (Валова И.А.)</w:t>
      </w:r>
      <w:r w:rsidRPr="002723E8">
        <w:t xml:space="preserve">разместить настоящее </w:t>
      </w:r>
      <w:r>
        <w:t>распоряж</w:t>
      </w:r>
      <w:r w:rsidRPr="002723E8">
        <w:t>ение на официальном сайте Златоустовского городского округа в сети «Интернет»</w:t>
      </w:r>
      <w:r w:rsidRPr="006D0CE1">
        <w:t xml:space="preserve">. </w:t>
      </w:r>
    </w:p>
    <w:p w:rsidR="00DB4969" w:rsidRPr="00763244" w:rsidRDefault="00DB4969" w:rsidP="00DB4969">
      <w:pPr>
        <w:ind w:firstLine="709"/>
        <w:jc w:val="both"/>
        <w:rPr>
          <w:vanish/>
        </w:rPr>
      </w:pPr>
      <w:r>
        <w:t>3. </w:t>
      </w:r>
      <w:r w:rsidRPr="00B64902">
        <w:t xml:space="preserve">Контроль за выполнением настоящего </w:t>
      </w:r>
      <w:r w:rsidR="00B851FA">
        <w:t>распоряжения</w:t>
      </w:r>
      <w:r w:rsidRPr="00B64902">
        <w:t xml:space="preserve"> оставляю </w:t>
      </w:r>
      <w:r>
        <w:br/>
      </w:r>
      <w:r w:rsidRPr="00B64902">
        <w:t>за собой</w:t>
      </w:r>
      <w:r w:rsidR="00B851FA">
        <w:t>.</w:t>
      </w:r>
    </w:p>
    <w:p w:rsidR="00DB4969" w:rsidRPr="00DB4969" w:rsidRDefault="00DB4969" w:rsidP="00DB4969">
      <w:pPr>
        <w:widowControl w:val="0"/>
        <w:spacing w:line="480" w:lineRule="auto"/>
        <w:ind w:right="-567" w:firstLine="9356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3C1F73" w:rsidRDefault="00A76872" w:rsidP="00B851FA">
            <w:pPr>
              <w:jc w:val="both"/>
              <w:rPr>
                <w:sz w:val="24"/>
                <w:szCs w:val="24"/>
              </w:rPr>
            </w:pPr>
            <w:r w:rsidRPr="003C1F73">
              <w:rPr>
                <w:sz w:val="24"/>
                <w:szCs w:val="24"/>
              </w:rPr>
              <w:t xml:space="preserve">Рассылка: </w:t>
            </w:r>
            <w:r w:rsidR="003C1F73">
              <w:rPr>
                <w:sz w:val="24"/>
                <w:szCs w:val="24"/>
              </w:rPr>
              <w:t>прокуратура</w:t>
            </w:r>
            <w:r w:rsidR="003C1F73" w:rsidRPr="003C1F73">
              <w:rPr>
                <w:sz w:val="24"/>
                <w:szCs w:val="24"/>
              </w:rPr>
              <w:t>, ЭУ, ФУ, ПУ, ОМС «КУИ ЗГО», УА</w:t>
            </w:r>
            <w:r w:rsidR="00DB4969">
              <w:rPr>
                <w:sz w:val="24"/>
                <w:szCs w:val="24"/>
              </w:rPr>
              <w:t>и</w:t>
            </w:r>
            <w:r w:rsidR="003C1F73" w:rsidRPr="003C1F73">
              <w:rPr>
                <w:sz w:val="24"/>
                <w:szCs w:val="24"/>
              </w:rPr>
              <w:t xml:space="preserve">Г, МБУ «КС», </w:t>
            </w:r>
            <w:r w:rsidR="00B851FA">
              <w:rPr>
                <w:sz w:val="24"/>
                <w:szCs w:val="24"/>
              </w:rPr>
              <w:t>пресс-служба</w:t>
            </w:r>
            <w:r w:rsidR="003C1F73" w:rsidRPr="003C1F73">
              <w:rPr>
                <w:sz w:val="24"/>
                <w:szCs w:val="24"/>
              </w:rPr>
              <w:t>, КСП ЗГО</w:t>
            </w:r>
          </w:p>
        </w:tc>
      </w:tr>
    </w:tbl>
    <w:p w:rsidR="00FA3807" w:rsidRDefault="00FA3807" w:rsidP="00FA3807">
      <w:pPr>
        <w:rPr>
          <w:vanish/>
        </w:rPr>
      </w:pPr>
    </w:p>
    <w:p w:rsidR="003C1F73" w:rsidRDefault="003C1F73" w:rsidP="00FA3807">
      <w:pPr>
        <w:rPr>
          <w:vanish/>
        </w:rPr>
      </w:pPr>
    </w:p>
    <w:p w:rsidR="003C1F73" w:rsidRPr="00FA3807" w:rsidRDefault="003C1F73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876E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876EA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B496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B4969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65C" w:rsidRDefault="00A6565C">
      <w:r>
        <w:separator/>
      </w:r>
    </w:p>
  </w:endnote>
  <w:endnote w:type="continuationSeparator" w:id="1">
    <w:p w:rsidR="00A6565C" w:rsidRDefault="00A65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69" w:rsidRPr="00FF7009" w:rsidRDefault="00DB496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Вр-357674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69" w:rsidRPr="00C9340B" w:rsidRDefault="00DB496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Вр-357674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65C" w:rsidRDefault="00A6565C">
      <w:r>
        <w:separator/>
      </w:r>
    </w:p>
  </w:footnote>
  <w:footnote w:type="continuationSeparator" w:id="1">
    <w:p w:rsidR="00A6565C" w:rsidRDefault="00A65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69" w:rsidRPr="00FF7009" w:rsidRDefault="00577435" w:rsidP="00FF7009">
    <w:pPr>
      <w:pStyle w:val="a5"/>
      <w:jc w:val="center"/>
      <w:rPr>
        <w:lang w:val="en-US"/>
      </w:rPr>
    </w:pPr>
    <w:r>
      <w:fldChar w:fldCharType="begin"/>
    </w:r>
    <w:r w:rsidR="00DB4969">
      <w:instrText xml:space="preserve"> PAGE   \* MERGEFORMAT </w:instrText>
    </w:r>
    <w:r>
      <w:fldChar w:fldCharType="separate"/>
    </w:r>
    <w:r w:rsidR="003924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69" w:rsidRPr="00E045E8" w:rsidRDefault="00DB496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3AE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413"/>
    <w:rsid w:val="00392A60"/>
    <w:rsid w:val="003A5C1B"/>
    <w:rsid w:val="003A79F7"/>
    <w:rsid w:val="003B43C0"/>
    <w:rsid w:val="003C1DC8"/>
    <w:rsid w:val="003C1F73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7435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876EA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0087"/>
    <w:rsid w:val="00A6565C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4902"/>
    <w:rsid w:val="00B706D1"/>
    <w:rsid w:val="00B7149C"/>
    <w:rsid w:val="00B836CD"/>
    <w:rsid w:val="00B851FA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969"/>
    <w:rsid w:val="00DC242D"/>
    <w:rsid w:val="00DC4985"/>
    <w:rsid w:val="00DC562F"/>
    <w:rsid w:val="00DE4528"/>
    <w:rsid w:val="00DE4816"/>
    <w:rsid w:val="00DF657A"/>
    <w:rsid w:val="00E00A67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6876EA"/>
    <w:rPr>
      <w:rFonts w:ascii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6876E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4">
    <w:name w:val="Font Style14"/>
    <w:rsid w:val="006876EA"/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FontStyle16">
    <w:name w:val="Font Style16"/>
    <w:rsid w:val="006876EA"/>
    <w:rPr>
      <w:rFonts w:ascii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6876E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0"/>
    </w:rPr>
  </w:style>
  <w:style w:type="character" w:customStyle="1" w:styleId="FontStyle14">
    <w:name w:val="Font Style14"/>
    <w:rsid w:val="006876EA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2024-04-19T08:45:00Z</dcterms:created>
  <dcterms:modified xsi:type="dcterms:W3CDTF">2024-04-19T08:45:00Z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