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55FEB" w:rsidRDefault="004D02BB">
      <w:pPr>
        <w:pStyle w:val="1"/>
        <w:rPr>
          <w:color w:val="auto"/>
        </w:rPr>
      </w:pPr>
      <w:proofErr w:type="gramStart"/>
      <w:r w:rsidRPr="00255FE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55FEB">
        <w:rPr>
          <w:rStyle w:val="a4"/>
          <w:b w:val="0"/>
          <w:bCs w:val="0"/>
          <w:color w:val="auto"/>
        </w:rPr>
        <w:t>круга Челябинской области от 23 октября 2007 г. N 310-п "О внесении изменений в постановление главы Златоустовского городского округа от 19.12.2005 года N 289-п (в редакции от 14.08.2007 года N 228(1)-п) "О размещении заказов на поставки товаров, выполнени</w:t>
      </w:r>
      <w:r w:rsidRPr="00255FEB">
        <w:rPr>
          <w:rStyle w:val="a4"/>
          <w:b w:val="0"/>
          <w:bCs w:val="0"/>
          <w:color w:val="auto"/>
        </w:rPr>
        <w:t>е работ, оказание услуг для муниципальных нужд округа" (утратило силу)</w:t>
      </w:r>
      <w:proofErr w:type="gramEnd"/>
    </w:p>
    <w:p w:rsidR="00000000" w:rsidRPr="00255FEB" w:rsidRDefault="004D02BB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255FEB" w:rsidRDefault="004D02BB">
      <w:r w:rsidRPr="00255FEB">
        <w:t xml:space="preserve">В целях наделения полномочиями муниципальных заказчиков и руководствуясь </w:t>
      </w:r>
      <w:r w:rsidRPr="00255FEB">
        <w:rPr>
          <w:rStyle w:val="a4"/>
          <w:color w:val="auto"/>
        </w:rPr>
        <w:t>Федеральным законом</w:t>
      </w:r>
      <w:r w:rsidRPr="00255FEB">
        <w:t xml:space="preserve"> Российской Федерации от 21.07.2005 года N 94-ФЗ "О размещении заказов на поставки товаров, выполнение работ, оказание услуг для государственных и муниципальных нужд",</w:t>
      </w:r>
      <w:r w:rsidRPr="00255FEB">
        <w:rPr>
          <w:rStyle w:val="a4"/>
          <w:color w:val="auto"/>
        </w:rPr>
        <w:t>#</w:t>
      </w:r>
      <w:r w:rsidRPr="00255FEB">
        <w:t xml:space="preserve"> постановляю:</w:t>
      </w:r>
    </w:p>
    <w:p w:rsidR="00000000" w:rsidRPr="00255FEB" w:rsidRDefault="004D02BB">
      <w:bookmarkStart w:id="1" w:name="sub_1001"/>
      <w:r w:rsidRPr="00255FEB">
        <w:t xml:space="preserve">1. </w:t>
      </w:r>
      <w:proofErr w:type="gramStart"/>
      <w:r w:rsidRPr="00255FEB">
        <w:t xml:space="preserve">Дополнить </w:t>
      </w:r>
      <w:r w:rsidRPr="00255FEB">
        <w:rPr>
          <w:rStyle w:val="a4"/>
          <w:color w:val="auto"/>
        </w:rPr>
        <w:t>пункт 2-1</w:t>
      </w:r>
      <w:r w:rsidRPr="00255FEB">
        <w:t xml:space="preserve"> постановления главы Златоустовского городского округа от 19.12.2005 года N 289-п "О размещении заказов на поставки товаров, выполнение работ, оказание усл</w:t>
      </w:r>
      <w:r w:rsidRPr="00255FEB">
        <w:t xml:space="preserve">уг для муниципальных нужд округа" (в </w:t>
      </w:r>
      <w:r w:rsidRPr="00255FEB">
        <w:rPr>
          <w:rStyle w:val="a4"/>
          <w:color w:val="auto"/>
        </w:rPr>
        <w:t>редакции</w:t>
      </w:r>
      <w:r w:rsidRPr="00255FEB">
        <w:t xml:space="preserve"> от 14.08.2007 года N 228(1)-п) подпунктами 49, 50, 51, 52, 53, 54, 55, 56, 57, 58, 59, 60, 61, 62, 63, 64 следующего содержания:</w:t>
      </w:r>
      <w:proofErr w:type="gramEnd"/>
    </w:p>
    <w:bookmarkEnd w:id="1"/>
    <w:p w:rsidR="00000000" w:rsidRPr="00255FEB" w:rsidRDefault="004D02BB">
      <w:r w:rsidRPr="00255FEB">
        <w:t>"</w:t>
      </w:r>
      <w:r w:rsidRPr="00255FEB">
        <w:t>49) муниципальное некоммерческое лечебно-профилактическое учреждение здравоохранения "Златоустовская городская больница N 1";</w:t>
      </w:r>
    </w:p>
    <w:p w:rsidR="00000000" w:rsidRPr="00255FEB" w:rsidRDefault="004D02BB">
      <w:r w:rsidRPr="00255FEB">
        <w:t>50) муниципальное лечебно-профилактическое учреждение здравоохранения "Городская больница N 2";</w:t>
      </w:r>
    </w:p>
    <w:p w:rsidR="00000000" w:rsidRPr="00255FEB" w:rsidRDefault="004D02BB">
      <w:r w:rsidRPr="00255FEB">
        <w:t>51) муниципальное лечебно-профилак</w:t>
      </w:r>
      <w:r w:rsidRPr="00255FEB">
        <w:t>тическое учреждение здравоохранения "Городская больница N 3";</w:t>
      </w:r>
    </w:p>
    <w:p w:rsidR="00000000" w:rsidRPr="00255FEB" w:rsidRDefault="004D02BB">
      <w:r w:rsidRPr="00255FEB">
        <w:t>52) муниципальное лечебно-профилактическое учреждение здравоохранения "Городская больница N 6";</w:t>
      </w:r>
    </w:p>
    <w:p w:rsidR="00000000" w:rsidRPr="00255FEB" w:rsidRDefault="004D02BB">
      <w:r w:rsidRPr="00255FEB">
        <w:t>53) муниципальное лечебно-профилактическое учреждение здравоохранения "Участковая больница п. Цент</w:t>
      </w:r>
      <w:r w:rsidRPr="00255FEB">
        <w:t>ральный";</w:t>
      </w:r>
    </w:p>
    <w:p w:rsidR="00000000" w:rsidRPr="00255FEB" w:rsidRDefault="004D02BB">
      <w:r w:rsidRPr="00255FEB">
        <w:t>54) муниципальное лечебно-профилактическое учреждение здравоохранения "Городская детская поликлиника";</w:t>
      </w:r>
    </w:p>
    <w:p w:rsidR="00000000" w:rsidRPr="00255FEB" w:rsidRDefault="004D02BB">
      <w:r w:rsidRPr="00255FEB">
        <w:t>55) муниципальное лечебно-профилактическое учреждение здравоохранения "Детская городская больница N 1";</w:t>
      </w:r>
    </w:p>
    <w:p w:rsidR="00000000" w:rsidRPr="00255FEB" w:rsidRDefault="004D02BB">
      <w:r w:rsidRPr="00255FEB">
        <w:t>56) муниципальное лечебно-профилактичес</w:t>
      </w:r>
      <w:r w:rsidRPr="00255FEB">
        <w:t>кое учреждение здравоохранения "Городская детская больница N 3";</w:t>
      </w:r>
    </w:p>
    <w:p w:rsidR="00000000" w:rsidRPr="00255FEB" w:rsidRDefault="004D02BB">
      <w:r w:rsidRPr="00255FEB">
        <w:t>57) муниципальное лечебно-профилактическое учреждение здравоохранения "Детский гастроэнтерологический санаторий";</w:t>
      </w:r>
    </w:p>
    <w:p w:rsidR="00000000" w:rsidRPr="00255FEB" w:rsidRDefault="004D02BB">
      <w:r w:rsidRPr="00255FEB">
        <w:t>58) муниципальное лечебно-профилактическое учреждение здравоохранения "Детски</w:t>
      </w:r>
      <w:r w:rsidRPr="00255FEB">
        <w:t>й пульмонологический санаторий";</w:t>
      </w:r>
    </w:p>
    <w:p w:rsidR="00000000" w:rsidRPr="00255FEB" w:rsidRDefault="004D02BB">
      <w:r w:rsidRPr="00255FEB">
        <w:t>59) муниципальное лечебно-профилактическое учреждение здравоохранения "Родильный дом N 1";</w:t>
      </w:r>
    </w:p>
    <w:p w:rsidR="00000000" w:rsidRPr="00255FEB" w:rsidRDefault="004D02BB">
      <w:r w:rsidRPr="00255FEB">
        <w:t>60) муниципальное лечебно-профилактическое учреждение здравоохранения "Станция скорой медицинской помощи";</w:t>
      </w:r>
    </w:p>
    <w:p w:rsidR="00000000" w:rsidRPr="00255FEB" w:rsidRDefault="004D02BB">
      <w:r w:rsidRPr="00255FEB">
        <w:t>61) муниципальное лечебно</w:t>
      </w:r>
      <w:r w:rsidRPr="00255FEB">
        <w:t>-профилактическое учреждение здравоохранения "Врачебно-физкультурный диспансер";</w:t>
      </w:r>
    </w:p>
    <w:p w:rsidR="00000000" w:rsidRPr="00255FEB" w:rsidRDefault="004D02BB">
      <w:r w:rsidRPr="00255FEB">
        <w:t>62) муниципальное лечебно-профилактическое учреждение здравоохранения "Центр медицинской профилактики";</w:t>
      </w:r>
    </w:p>
    <w:p w:rsidR="00000000" w:rsidRPr="00255FEB" w:rsidRDefault="004D02BB">
      <w:r w:rsidRPr="00255FEB">
        <w:t>63) муниципальное учреждение здравоохранения "Центр медицины катастроф"</w:t>
      </w:r>
      <w:r w:rsidRPr="00255FEB">
        <w:t>;</w:t>
      </w:r>
    </w:p>
    <w:p w:rsidR="00000000" w:rsidRPr="00255FEB" w:rsidRDefault="004D02BB">
      <w:r w:rsidRPr="00255FEB">
        <w:t>64) муниципальное учреждение здравоохранения "Информационно-методический центр по экспертизе, анализу и маркетингу".</w:t>
      </w:r>
    </w:p>
    <w:p w:rsidR="00000000" w:rsidRPr="00255FEB" w:rsidRDefault="004D02BB">
      <w:bookmarkStart w:id="2" w:name="sub_1002"/>
      <w:r w:rsidRPr="00255FEB">
        <w:t xml:space="preserve">2. </w:t>
      </w:r>
      <w:r w:rsidRPr="00255FEB">
        <w:rPr>
          <w:rStyle w:val="a4"/>
          <w:color w:val="auto"/>
        </w:rPr>
        <w:t>Раздел 3</w:t>
      </w:r>
      <w:r w:rsidRPr="00255FEB">
        <w:t xml:space="preserve"> "Управление здравоохранения администрации </w:t>
      </w:r>
      <w:r w:rsidRPr="00255FEB">
        <w:t xml:space="preserve">Златоустовского городского округа" приложения к </w:t>
      </w:r>
      <w:r w:rsidRPr="00255FEB">
        <w:rPr>
          <w:rStyle w:val="a4"/>
          <w:color w:val="auto"/>
        </w:rPr>
        <w:t>постановлению</w:t>
      </w:r>
      <w:r w:rsidRPr="00255FEB">
        <w:t xml:space="preserve"> главы Златоустовского городского округа от 19.12.2005 года N 289-п "О размещении заказов на поставки товаров, выполнение р</w:t>
      </w:r>
      <w:r w:rsidRPr="00255FEB">
        <w:t xml:space="preserve">абот, оказание услуг для муниципальных нужд округа" (в </w:t>
      </w:r>
      <w:r w:rsidRPr="00255FEB">
        <w:rPr>
          <w:rStyle w:val="a4"/>
          <w:color w:val="auto"/>
        </w:rPr>
        <w:t>редакции</w:t>
      </w:r>
      <w:r w:rsidRPr="00255FEB">
        <w:t xml:space="preserve"> от 14.08.2007 года N 228(1)-п) признать утратившим </w:t>
      </w:r>
      <w:r w:rsidRPr="00255FEB">
        <w:lastRenderedPageBreak/>
        <w:t>силу.</w:t>
      </w:r>
    </w:p>
    <w:p w:rsidR="00000000" w:rsidRPr="00255FEB" w:rsidRDefault="004D02BB">
      <w:bookmarkStart w:id="3" w:name="sub_1003"/>
      <w:bookmarkEnd w:id="2"/>
      <w:r w:rsidRPr="00255FEB">
        <w:t>3. Контроль исполнения настоящего постановления</w:t>
      </w:r>
      <w:r w:rsidRPr="00255FEB">
        <w:t xml:space="preserve"> возложить на первого заместителя главы Златоустовского городского округа </w:t>
      </w:r>
      <w:proofErr w:type="spellStart"/>
      <w:r w:rsidRPr="00255FEB">
        <w:t>Удиванова</w:t>
      </w:r>
      <w:proofErr w:type="spellEnd"/>
      <w:r w:rsidRPr="00255FEB">
        <w:t xml:space="preserve"> А.В.</w:t>
      </w:r>
    </w:p>
    <w:bookmarkEnd w:id="3"/>
    <w:p w:rsidR="00000000" w:rsidRPr="00255FEB" w:rsidRDefault="004D02BB"/>
    <w:p w:rsidR="00000000" w:rsidRPr="00255FEB" w:rsidRDefault="004D02BB">
      <w:pPr>
        <w:ind w:firstLine="698"/>
        <w:jc w:val="right"/>
      </w:pPr>
      <w:r w:rsidRPr="00255FEB">
        <w:t xml:space="preserve">Д.П. </w:t>
      </w:r>
      <w:proofErr w:type="spellStart"/>
      <w:r w:rsidRPr="00255FEB">
        <w:t>Мигашкин</w:t>
      </w:r>
      <w:proofErr w:type="spellEnd"/>
    </w:p>
    <w:p w:rsidR="004D02BB" w:rsidRPr="00255FEB" w:rsidRDefault="004D02BB"/>
    <w:sectPr w:rsidR="004D02BB" w:rsidRPr="00255FE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BB" w:rsidRDefault="004D02BB">
      <w:r>
        <w:separator/>
      </w:r>
    </w:p>
  </w:endnote>
  <w:endnote w:type="continuationSeparator" w:id="0">
    <w:p w:rsidR="004D02BB" w:rsidRDefault="004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D02B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D02BB" w:rsidRDefault="004D02B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D02BB" w:rsidRDefault="004D02B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D02BB" w:rsidRDefault="004D02B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BB" w:rsidRDefault="004D02BB">
      <w:r>
        <w:separator/>
      </w:r>
    </w:p>
  </w:footnote>
  <w:footnote w:type="continuationSeparator" w:id="0">
    <w:p w:rsidR="004D02BB" w:rsidRDefault="004D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FEB"/>
    <w:rsid w:val="00255FEB"/>
    <w:rsid w:val="004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2022-08-11T04:34:00Z</dcterms:created>
  <dcterms:modified xsi:type="dcterms:W3CDTF">2022-08-11T04:34:00Z</dcterms:modified>
</cp:coreProperties>
</file>