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6407C" w:rsidRDefault="00D37255">
      <w:pPr>
        <w:pStyle w:val="1"/>
        <w:rPr>
          <w:color w:val="auto"/>
        </w:rPr>
      </w:pPr>
      <w:r w:rsidRPr="0066407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6407C">
        <w:rPr>
          <w:rStyle w:val="a4"/>
          <w:b w:val="0"/>
          <w:bCs w:val="0"/>
          <w:color w:val="auto"/>
        </w:rPr>
        <w:t>круга Челябинской области от 23 ноября 2007 г. N 342-п "О внесении изменений в постановление главы Златоустовского городского округа N 247-п от 04.09.2007 года"</w:t>
      </w:r>
    </w:p>
    <w:p w:rsidR="00000000" w:rsidRPr="0066407C" w:rsidRDefault="00D37255"/>
    <w:p w:rsidR="00000000" w:rsidRPr="0066407C" w:rsidRDefault="00D37255">
      <w:r w:rsidRPr="0066407C">
        <w:t>В соответствии со ст.ст</w:t>
      </w:r>
      <w:r w:rsidRPr="0066407C">
        <w:rPr>
          <w:rStyle w:val="a4"/>
          <w:color w:val="auto"/>
        </w:rPr>
        <w:t>#</w:t>
      </w:r>
      <w:r w:rsidRPr="0066407C">
        <w:t xml:space="preserve">. </w:t>
      </w:r>
      <w:r w:rsidRPr="0066407C">
        <w:rPr>
          <w:rStyle w:val="a4"/>
          <w:color w:val="auto"/>
        </w:rPr>
        <w:t>3</w:t>
      </w:r>
      <w:r w:rsidRPr="0066407C">
        <w:t xml:space="preserve">, </w:t>
      </w:r>
      <w:r w:rsidRPr="0066407C">
        <w:rPr>
          <w:rStyle w:val="a4"/>
          <w:color w:val="auto"/>
        </w:rPr>
        <w:t>10</w:t>
      </w:r>
      <w:r w:rsidRPr="0066407C">
        <w:t xml:space="preserve"> федерального</w:t>
      </w:r>
      <w:r w:rsidRPr="0066407C">
        <w:rPr>
          <w:rStyle w:val="a4"/>
          <w:color w:val="auto"/>
        </w:rPr>
        <w:t>#</w:t>
      </w:r>
      <w:r w:rsidRPr="0066407C">
        <w:t xml:space="preserve"> закона "О </w:t>
      </w:r>
      <w:r w:rsidRPr="0066407C">
        <w:t>милиции", постановляю:</w:t>
      </w:r>
    </w:p>
    <w:p w:rsidR="00000000" w:rsidRPr="0066407C" w:rsidRDefault="00D37255">
      <w:bookmarkStart w:id="0" w:name="sub_1001"/>
      <w:r w:rsidRPr="0066407C">
        <w:t xml:space="preserve">1. </w:t>
      </w:r>
      <w:r w:rsidRPr="0066407C">
        <w:rPr>
          <w:rStyle w:val="a4"/>
          <w:color w:val="auto"/>
        </w:rPr>
        <w:t>Пункт 3</w:t>
      </w:r>
      <w:r w:rsidRPr="0066407C">
        <w:t xml:space="preserve"> постановления главы Златоустовского городского округа N 247-п от 04.09.2007 года "О поддер</w:t>
      </w:r>
      <w:r w:rsidRPr="0066407C">
        <w:t>жании общественного порядка при возникновении чрезвычайных ситуаций на территории Златоустовского городского округа" изложить в следующей редакции:</w:t>
      </w:r>
    </w:p>
    <w:bookmarkEnd w:id="0"/>
    <w:p w:rsidR="00000000" w:rsidRPr="0066407C" w:rsidRDefault="00D37255">
      <w:r w:rsidRPr="0066407C">
        <w:t>"3. Основные задачи и функции службы охраны общественного порядка - начальника УВД по Златоустовском</w:t>
      </w:r>
      <w:r w:rsidRPr="0066407C">
        <w:t>у городскому округу:</w:t>
      </w:r>
    </w:p>
    <w:p w:rsidR="00000000" w:rsidRPr="0066407C" w:rsidRDefault="00D37255">
      <w:r w:rsidRPr="0066407C">
        <w:t>1) Обеспечение безопасности личности в районах чрезвычайных ситуаций (далее - ЧС);</w:t>
      </w:r>
    </w:p>
    <w:p w:rsidR="00000000" w:rsidRPr="0066407C" w:rsidRDefault="00D37255">
      <w:r w:rsidRPr="0066407C">
        <w:t>2) Охрана общественного порядка и обеспечение общественной безопасности в районах ЧС;</w:t>
      </w:r>
    </w:p>
    <w:p w:rsidR="00000000" w:rsidRPr="0066407C" w:rsidRDefault="00D37255">
      <w:r w:rsidRPr="0066407C">
        <w:t>3) Защита частной, государственной, муниципальной и иных форм собс</w:t>
      </w:r>
      <w:r w:rsidRPr="0066407C">
        <w:t>твенности в районах ЧС;</w:t>
      </w:r>
    </w:p>
    <w:p w:rsidR="00000000" w:rsidRPr="0066407C" w:rsidRDefault="00D37255">
      <w:r w:rsidRPr="0066407C">
        <w:t>4) Принятие неотложных мер по спасению людей и оказанию им первой медицинской помощи, а также по охране имущества, оставшегося без присмотра в районах ЧС;</w:t>
      </w:r>
    </w:p>
    <w:p w:rsidR="00000000" w:rsidRPr="0066407C" w:rsidRDefault="00D37255">
      <w:r w:rsidRPr="0066407C">
        <w:t>5) Оказание помощи гражданам, пострадавшим в результате ЧС;</w:t>
      </w:r>
    </w:p>
    <w:p w:rsidR="00000000" w:rsidRPr="0066407C" w:rsidRDefault="00D37255">
      <w:r w:rsidRPr="0066407C">
        <w:t>6) Контроль за со</w:t>
      </w:r>
      <w:r w:rsidRPr="0066407C">
        <w:t>блюдением правил регистрационного учета в районах ЧС."</w:t>
      </w:r>
    </w:p>
    <w:p w:rsidR="00000000" w:rsidRPr="0066407C" w:rsidRDefault="00D37255">
      <w:pPr>
        <w:pStyle w:val="a6"/>
        <w:rPr>
          <w:color w:val="auto"/>
          <w:shd w:val="clear" w:color="auto" w:fill="F0F0F0"/>
        </w:rPr>
      </w:pPr>
      <w:bookmarkStart w:id="1" w:name="_GoBack"/>
      <w:bookmarkEnd w:id="1"/>
    </w:p>
    <w:p w:rsidR="00000000" w:rsidRPr="0066407C" w:rsidRDefault="00D37255">
      <w:bookmarkStart w:id="2" w:name="sub_1002"/>
      <w:r w:rsidRPr="0066407C">
        <w:t xml:space="preserve">2. </w:t>
      </w:r>
      <w:r w:rsidRPr="0066407C">
        <w:rPr>
          <w:rStyle w:val="a4"/>
          <w:color w:val="auto"/>
        </w:rPr>
        <w:t>Опубликовать</w:t>
      </w:r>
      <w:r w:rsidRPr="0066407C">
        <w:t xml:space="preserve"> настоящее постановление в средствах массовой информации.</w:t>
      </w:r>
    </w:p>
    <w:p w:rsidR="00000000" w:rsidRPr="0066407C" w:rsidRDefault="00D37255">
      <w:bookmarkStart w:id="3" w:name="sub_1003"/>
      <w:bookmarkEnd w:id="2"/>
      <w:r w:rsidRPr="0066407C">
        <w:t>3. Контроль за исполнением настоящего постановления возложить на заместителя главы Златоустовского городского округа Савостицкого Г.И.</w:t>
      </w:r>
    </w:p>
    <w:bookmarkEnd w:id="3"/>
    <w:p w:rsidR="00000000" w:rsidRPr="0066407C" w:rsidRDefault="00D37255"/>
    <w:p w:rsidR="00000000" w:rsidRPr="0066407C" w:rsidRDefault="00D37255">
      <w:pPr>
        <w:ind w:firstLine="698"/>
        <w:jc w:val="right"/>
      </w:pPr>
      <w:r w:rsidRPr="0066407C">
        <w:t xml:space="preserve">Д.П. </w:t>
      </w:r>
      <w:r w:rsidRPr="0066407C">
        <w:t>Мигашкин</w:t>
      </w:r>
    </w:p>
    <w:p w:rsidR="00D37255" w:rsidRPr="0066407C" w:rsidRDefault="00D37255"/>
    <w:sectPr w:rsidR="00D37255" w:rsidRPr="0066407C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255" w:rsidRDefault="00D37255">
      <w:r>
        <w:separator/>
      </w:r>
    </w:p>
  </w:endnote>
  <w:endnote w:type="continuationSeparator" w:id="0">
    <w:p w:rsidR="00D37255" w:rsidRDefault="00D3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D3725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D37255" w:rsidRDefault="00D3725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37255" w:rsidRDefault="00D3725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37255" w:rsidRDefault="00D3725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255" w:rsidRDefault="00D37255">
      <w:r>
        <w:separator/>
      </w:r>
    </w:p>
  </w:footnote>
  <w:footnote w:type="continuationSeparator" w:id="0">
    <w:p w:rsidR="00D37255" w:rsidRDefault="00D37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407C"/>
    <w:rsid w:val="0066407C"/>
    <w:rsid w:val="00D3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2022-08-11T04:32:00Z</dcterms:created>
  <dcterms:modified xsi:type="dcterms:W3CDTF">2022-08-11T04:32:00Z</dcterms:modified>
</cp:coreProperties>
</file>