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89" w:rsidRPr="00FB779F" w:rsidRDefault="00232277" w:rsidP="003C3789">
      <w:pPr>
        <w:ind w:firstLine="709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55pt;margin-top:11.65pt;width:46.1pt;height:50.35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733722798" r:id="rId8"/>
        </w:pict>
      </w:r>
      <w:r w:rsidR="003C3789" w:rsidRPr="00FB779F">
        <w:rPr>
          <w:b/>
        </w:rPr>
        <w:t xml:space="preserve">                                                                                                         </w:t>
      </w:r>
      <w:r w:rsidR="001C6165">
        <w:rPr>
          <w:b/>
        </w:rPr>
        <w:t xml:space="preserve">                       </w:t>
      </w:r>
      <w:r w:rsidR="003C3789" w:rsidRPr="00FB779F">
        <w:rPr>
          <w:b/>
        </w:rPr>
        <w:t xml:space="preserve">             </w:t>
      </w:r>
    </w:p>
    <w:p w:rsidR="003C3789" w:rsidRDefault="003C3789" w:rsidP="003C3789">
      <w:pPr>
        <w:jc w:val="center"/>
        <w:rPr>
          <w:sz w:val="4"/>
        </w:rPr>
      </w:pPr>
      <w:r>
        <w:t>ЧЕЛЯБИНСКАЯ    ОБЛАСТЬ</w:t>
      </w:r>
    </w:p>
    <w:p w:rsidR="003C3789" w:rsidRDefault="003C3789" w:rsidP="003C3789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</w:t>
      </w:r>
    </w:p>
    <w:p w:rsidR="003C3789" w:rsidRDefault="003C3789" w:rsidP="003C3789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3C3789" w:rsidRDefault="003C3789" w:rsidP="003C3789">
      <w:pPr>
        <w:jc w:val="center"/>
        <w:rPr>
          <w:b/>
          <w:sz w:val="4"/>
        </w:rPr>
      </w:pPr>
    </w:p>
    <w:p w:rsidR="003C3789" w:rsidRDefault="003C3789" w:rsidP="003C3789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3C3789" w:rsidRDefault="003C3789" w:rsidP="003C3789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3C3789" w:rsidRDefault="003C3789" w:rsidP="003C3789">
      <w:pPr>
        <w:rPr>
          <w:b/>
        </w:rPr>
      </w:pPr>
      <w:r>
        <w:rPr>
          <w:b/>
        </w:rPr>
        <w:t xml:space="preserve">№ </w:t>
      </w:r>
      <w:r w:rsidR="005065D0">
        <w:rPr>
          <w:b/>
        </w:rPr>
        <w:t>72-ЗГО</w:t>
      </w:r>
      <w:r>
        <w:rPr>
          <w:b/>
        </w:rPr>
        <w:t xml:space="preserve">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  от </w:t>
      </w:r>
      <w:r w:rsidR="005065D0">
        <w:rPr>
          <w:b/>
        </w:rPr>
        <w:t>27.12.202</w:t>
      </w:r>
      <w:r w:rsidR="005065D0" w:rsidRPr="001406E2">
        <w:rPr>
          <w:b/>
        </w:rPr>
        <w:t>2</w:t>
      </w:r>
      <w:r w:rsidR="005065D0">
        <w:rPr>
          <w:b/>
        </w:rPr>
        <w:t xml:space="preserve"> г.</w:t>
      </w:r>
      <w:r>
        <w:rPr>
          <w:b/>
        </w:rPr>
        <w:t xml:space="preserve">                     </w:t>
      </w:r>
    </w:p>
    <w:p w:rsidR="003C3789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C3789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7A1BE9">
        <w:rPr>
          <w:b w:val="0"/>
          <w:sz w:val="24"/>
          <w:szCs w:val="24"/>
        </w:rPr>
        <w:t xml:space="preserve">О внесении изменений в решение Собрания депутатов </w:t>
      </w:r>
    </w:p>
    <w:p w:rsidR="003C3789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7A1BE9">
        <w:rPr>
          <w:b w:val="0"/>
          <w:sz w:val="24"/>
          <w:szCs w:val="24"/>
        </w:rPr>
        <w:t>Златоустовского городского округа от 02.12.2005 г.</w:t>
      </w:r>
      <w:r>
        <w:rPr>
          <w:b w:val="0"/>
          <w:sz w:val="24"/>
          <w:szCs w:val="24"/>
        </w:rPr>
        <w:t xml:space="preserve"> </w:t>
      </w:r>
      <w:r w:rsidRPr="007A1BE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№ </w:t>
      </w:r>
      <w:r w:rsidRPr="007A1BE9">
        <w:rPr>
          <w:b w:val="0"/>
          <w:sz w:val="24"/>
          <w:szCs w:val="24"/>
        </w:rPr>
        <w:t xml:space="preserve">65-ЗГО </w:t>
      </w:r>
    </w:p>
    <w:p w:rsidR="003C3789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Pr="007A1BE9">
        <w:rPr>
          <w:b w:val="0"/>
          <w:sz w:val="24"/>
          <w:szCs w:val="24"/>
        </w:rPr>
        <w:t xml:space="preserve">Об утверждении Положения о звании </w:t>
      </w:r>
      <w:r>
        <w:rPr>
          <w:b w:val="0"/>
          <w:sz w:val="24"/>
          <w:szCs w:val="24"/>
        </w:rPr>
        <w:t>«</w:t>
      </w:r>
      <w:r w:rsidRPr="007A1BE9">
        <w:rPr>
          <w:b w:val="0"/>
          <w:sz w:val="24"/>
          <w:szCs w:val="24"/>
        </w:rPr>
        <w:t xml:space="preserve">Почетный гражданин </w:t>
      </w:r>
    </w:p>
    <w:p w:rsidR="003C3789" w:rsidRPr="007A1BE9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7A1BE9">
        <w:rPr>
          <w:b w:val="0"/>
          <w:sz w:val="24"/>
          <w:szCs w:val="24"/>
        </w:rPr>
        <w:t>Златоустовского городского округа</w:t>
      </w:r>
      <w:r>
        <w:rPr>
          <w:b w:val="0"/>
          <w:sz w:val="24"/>
          <w:szCs w:val="24"/>
        </w:rPr>
        <w:t xml:space="preserve">»                                                  </w:t>
      </w:r>
      <w:r w:rsidR="001C6165">
        <w:rPr>
          <w:b w:val="0"/>
          <w:sz w:val="24"/>
          <w:szCs w:val="24"/>
        </w:rPr>
        <w:t xml:space="preserve">                         </w:t>
      </w:r>
      <w:r>
        <w:rPr>
          <w:b w:val="0"/>
          <w:sz w:val="24"/>
          <w:szCs w:val="24"/>
        </w:rPr>
        <w:t xml:space="preserve">            </w:t>
      </w:r>
    </w:p>
    <w:p w:rsidR="003C3789" w:rsidRDefault="003C3789" w:rsidP="003C3789"/>
    <w:p w:rsidR="003C3789" w:rsidRDefault="003C3789" w:rsidP="003C3789">
      <w:pPr>
        <w:jc w:val="both"/>
        <w:rPr>
          <w:rFonts w:eastAsia="Times New Roman"/>
          <w:kern w:val="0"/>
          <w:lang w:eastAsia="ru-RU"/>
        </w:rPr>
      </w:pPr>
      <w:r>
        <w:rPr>
          <w:b/>
        </w:rPr>
        <w:t xml:space="preserve">         </w:t>
      </w:r>
      <w:r w:rsidRPr="00AA68AA">
        <w:t>В</w:t>
      </w:r>
      <w:r w:rsidRPr="00AA68AA">
        <w:rPr>
          <w:rFonts w:eastAsia="Times New Roman"/>
          <w:kern w:val="0"/>
          <w:lang w:eastAsia="ru-RU"/>
        </w:rPr>
        <w:t xml:space="preserve"> ц</w:t>
      </w:r>
      <w:r w:rsidRPr="007A1BE9">
        <w:rPr>
          <w:rFonts w:eastAsia="Times New Roman"/>
          <w:kern w:val="0"/>
          <w:lang w:eastAsia="ru-RU"/>
        </w:rPr>
        <w:t>елях уточнения нормативного правового акта</w:t>
      </w:r>
      <w:r>
        <w:rPr>
          <w:rFonts w:eastAsia="Times New Roman"/>
          <w:kern w:val="0"/>
          <w:lang w:eastAsia="ru-RU"/>
        </w:rPr>
        <w:t xml:space="preserve">, руководствуясь </w:t>
      </w:r>
      <w:hyperlink r:id="rId9" w:history="1">
        <w:r w:rsidRPr="007A1BE9">
          <w:rPr>
            <w:rFonts w:eastAsia="Times New Roman"/>
            <w:kern w:val="0"/>
            <w:lang w:eastAsia="ru-RU"/>
          </w:rPr>
          <w:t>Федеральным законом</w:t>
        </w:r>
      </w:hyperlink>
      <w:r w:rsidRPr="007A1BE9">
        <w:rPr>
          <w:rFonts w:eastAsia="Times New Roman"/>
          <w:kern w:val="0"/>
          <w:lang w:eastAsia="ru-RU"/>
        </w:rPr>
        <w:t xml:space="preserve"> от 06.10.2003 г. </w:t>
      </w:r>
      <w:r>
        <w:rPr>
          <w:rFonts w:eastAsia="Times New Roman"/>
          <w:kern w:val="0"/>
          <w:lang w:eastAsia="ru-RU"/>
        </w:rPr>
        <w:t>№</w:t>
      </w:r>
      <w:r w:rsidRPr="007A1BE9">
        <w:rPr>
          <w:rFonts w:eastAsia="Times New Roman"/>
          <w:kern w:val="0"/>
          <w:lang w:eastAsia="ru-RU"/>
        </w:rPr>
        <w:t xml:space="preserve"> 131-ФЗ </w:t>
      </w:r>
      <w:r>
        <w:rPr>
          <w:rFonts w:eastAsia="Times New Roman"/>
          <w:kern w:val="0"/>
          <w:lang w:eastAsia="ru-RU"/>
        </w:rPr>
        <w:t>«</w:t>
      </w:r>
      <w:r w:rsidRPr="007A1BE9">
        <w:rPr>
          <w:rFonts w:eastAsia="Times New Roman"/>
          <w:kern w:val="0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/>
          <w:kern w:val="0"/>
          <w:lang w:eastAsia="ru-RU"/>
        </w:rPr>
        <w:t>»</w:t>
      </w:r>
      <w:r w:rsidRPr="007A1BE9">
        <w:rPr>
          <w:rFonts w:eastAsia="Times New Roman"/>
          <w:kern w:val="0"/>
          <w:lang w:eastAsia="ru-RU"/>
        </w:rPr>
        <w:t xml:space="preserve">, </w:t>
      </w:r>
      <w:hyperlink r:id="rId10" w:history="1">
        <w:r w:rsidRPr="007A1BE9">
          <w:rPr>
            <w:rFonts w:eastAsia="Times New Roman"/>
            <w:kern w:val="0"/>
            <w:lang w:eastAsia="ru-RU"/>
          </w:rPr>
          <w:t>Уставом</w:t>
        </w:r>
      </w:hyperlink>
      <w:r w:rsidRPr="007A1BE9">
        <w:rPr>
          <w:rFonts w:eastAsia="Times New Roman"/>
          <w:kern w:val="0"/>
          <w:lang w:eastAsia="ru-RU"/>
        </w:rPr>
        <w:t xml:space="preserve"> Златоустовского городского округа, </w:t>
      </w:r>
    </w:p>
    <w:p w:rsidR="003C3789" w:rsidRPr="007A1BE9" w:rsidRDefault="003C3789" w:rsidP="003C3789">
      <w:pPr>
        <w:jc w:val="both"/>
        <w:rPr>
          <w:rFonts w:eastAsia="Times New Roman"/>
          <w:kern w:val="0"/>
          <w:lang w:eastAsia="ru-RU"/>
        </w:rPr>
      </w:pPr>
      <w:r w:rsidRPr="007A1BE9">
        <w:rPr>
          <w:rFonts w:eastAsia="Times New Roman"/>
          <w:kern w:val="0"/>
          <w:lang w:eastAsia="ru-RU"/>
        </w:rPr>
        <w:t xml:space="preserve">Собрание депутатов Златоустовского городского округа </w:t>
      </w:r>
      <w:r>
        <w:rPr>
          <w:rFonts w:eastAsia="Times New Roman"/>
          <w:kern w:val="0"/>
          <w:lang w:eastAsia="ru-RU"/>
        </w:rPr>
        <w:t>РЕШАЕТ</w:t>
      </w:r>
      <w:r w:rsidRPr="007A1BE9">
        <w:rPr>
          <w:rFonts w:eastAsia="Times New Roman"/>
          <w:kern w:val="0"/>
          <w:lang w:eastAsia="ru-RU"/>
        </w:rPr>
        <w:t>:</w:t>
      </w:r>
    </w:p>
    <w:p w:rsidR="003C3789" w:rsidRPr="007A1BE9" w:rsidRDefault="003C3789" w:rsidP="003C3789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3C3789" w:rsidRPr="003C3789" w:rsidRDefault="003C3789" w:rsidP="003C3789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bookmarkStart w:id="1" w:name="sub_1001"/>
      <w:r w:rsidRPr="007A1BE9">
        <w:rPr>
          <w:b w:val="0"/>
          <w:sz w:val="24"/>
          <w:szCs w:val="24"/>
        </w:rPr>
        <w:t>1</w:t>
      </w:r>
      <w:r w:rsidRPr="00A536BD">
        <w:rPr>
          <w:b w:val="0"/>
          <w:sz w:val="24"/>
          <w:szCs w:val="24"/>
        </w:rPr>
        <w:t xml:space="preserve">. Внести изменения в </w:t>
      </w:r>
      <w:hyperlink r:id="rId11" w:history="1">
        <w:r w:rsidRPr="003C3789">
          <w:rPr>
            <w:rStyle w:val="a3"/>
            <w:b w:val="0"/>
            <w:color w:val="auto"/>
            <w:sz w:val="24"/>
            <w:szCs w:val="24"/>
          </w:rPr>
          <w:t>решение</w:t>
        </w:r>
      </w:hyperlink>
      <w:r w:rsidRPr="00A536BD">
        <w:rPr>
          <w:b w:val="0"/>
          <w:sz w:val="24"/>
          <w:szCs w:val="24"/>
        </w:rPr>
        <w:t xml:space="preserve"> Собрания депутатов Златоустовского городского округа от 02.12.2005 г. № 65-ЗГО «Об утверждении Положения о звании «Почетный гражданин Златоустовского городского округа» (в редакции решений: </w:t>
      </w:r>
      <w:hyperlink r:id="rId12" w:history="1">
        <w:r w:rsidRPr="003C3789">
          <w:rPr>
            <w:rStyle w:val="a3"/>
            <w:b w:val="0"/>
            <w:color w:val="auto"/>
            <w:sz w:val="24"/>
            <w:szCs w:val="24"/>
          </w:rPr>
          <w:t>от 31.08.2006 г. № 63-ЗГО</w:t>
        </w:r>
      </w:hyperlink>
      <w:r w:rsidRPr="003C3789">
        <w:rPr>
          <w:b w:val="0"/>
          <w:sz w:val="24"/>
          <w:szCs w:val="24"/>
        </w:rPr>
        <w:t xml:space="preserve">, </w:t>
      </w:r>
      <w:hyperlink r:id="rId13" w:history="1">
        <w:r w:rsidRPr="003C3789">
          <w:rPr>
            <w:rStyle w:val="a3"/>
            <w:b w:val="0"/>
            <w:color w:val="auto"/>
            <w:sz w:val="24"/>
            <w:szCs w:val="24"/>
          </w:rPr>
          <w:t xml:space="preserve"> 03.07.2007 г. № 50-ЗГО</w:t>
        </w:r>
      </w:hyperlink>
      <w:r w:rsidRPr="003C3789">
        <w:rPr>
          <w:b w:val="0"/>
          <w:sz w:val="24"/>
          <w:szCs w:val="24"/>
        </w:rPr>
        <w:t xml:space="preserve">, </w:t>
      </w:r>
      <w:hyperlink r:id="rId14" w:history="1">
        <w:r w:rsidRPr="003C3789">
          <w:rPr>
            <w:rStyle w:val="a3"/>
            <w:b w:val="0"/>
            <w:color w:val="auto"/>
            <w:sz w:val="24"/>
            <w:szCs w:val="24"/>
          </w:rPr>
          <w:t xml:space="preserve"> 26.11.2007 г. № 98-ЗГО</w:t>
        </w:r>
      </w:hyperlink>
      <w:r w:rsidRPr="003C3789">
        <w:rPr>
          <w:b w:val="0"/>
          <w:sz w:val="24"/>
          <w:szCs w:val="24"/>
        </w:rPr>
        <w:t xml:space="preserve">, </w:t>
      </w:r>
      <w:hyperlink r:id="rId15" w:history="1">
        <w:r w:rsidRPr="003C3789">
          <w:rPr>
            <w:rStyle w:val="a3"/>
            <w:b w:val="0"/>
            <w:color w:val="auto"/>
            <w:sz w:val="24"/>
            <w:szCs w:val="24"/>
          </w:rPr>
          <w:t xml:space="preserve"> 01.10.2008 г. № 88-ЗГО</w:t>
        </w:r>
      </w:hyperlink>
      <w:r w:rsidRPr="003C3789">
        <w:rPr>
          <w:b w:val="0"/>
          <w:sz w:val="24"/>
          <w:szCs w:val="24"/>
        </w:rPr>
        <w:t xml:space="preserve">, </w:t>
      </w:r>
      <w:hyperlink r:id="rId16" w:history="1">
        <w:r w:rsidRPr="003C3789">
          <w:rPr>
            <w:rStyle w:val="a3"/>
            <w:b w:val="0"/>
            <w:color w:val="auto"/>
            <w:sz w:val="24"/>
            <w:szCs w:val="24"/>
          </w:rPr>
          <w:t xml:space="preserve"> 02.09.2009 г.   № 58-ЗГО</w:t>
        </w:r>
      </w:hyperlink>
      <w:r w:rsidRPr="003C3789">
        <w:rPr>
          <w:b w:val="0"/>
          <w:sz w:val="24"/>
          <w:szCs w:val="24"/>
        </w:rPr>
        <w:t xml:space="preserve">, </w:t>
      </w:r>
      <w:hyperlink r:id="rId17" w:history="1">
        <w:r w:rsidRPr="003C3789">
          <w:rPr>
            <w:rStyle w:val="a3"/>
            <w:b w:val="0"/>
            <w:color w:val="auto"/>
            <w:sz w:val="24"/>
            <w:szCs w:val="24"/>
          </w:rPr>
          <w:t xml:space="preserve"> 03.02.2017 г. № 2-ЗГО</w:t>
        </w:r>
      </w:hyperlink>
      <w:r>
        <w:rPr>
          <w:b w:val="0"/>
          <w:sz w:val="24"/>
          <w:szCs w:val="24"/>
        </w:rPr>
        <w:t xml:space="preserve">, </w:t>
      </w:r>
      <w:r w:rsidRPr="00A536BD">
        <w:rPr>
          <w:b w:val="0"/>
          <w:sz w:val="24"/>
          <w:szCs w:val="24"/>
        </w:rPr>
        <w:t xml:space="preserve"> 10.09.2018 г. № 66-ЗГО</w:t>
      </w:r>
      <w:r>
        <w:rPr>
          <w:b w:val="0"/>
          <w:sz w:val="24"/>
          <w:szCs w:val="24"/>
        </w:rPr>
        <w:t xml:space="preserve">, </w:t>
      </w:r>
      <w:r w:rsidRPr="00A536BD">
        <w:rPr>
          <w:b w:val="0"/>
          <w:sz w:val="24"/>
          <w:szCs w:val="24"/>
        </w:rPr>
        <w:t xml:space="preserve"> 12.03.2019 г. № 15-ЗГО</w:t>
      </w:r>
      <w:r>
        <w:rPr>
          <w:b w:val="0"/>
          <w:sz w:val="24"/>
          <w:szCs w:val="24"/>
        </w:rPr>
        <w:t>, от 06.12.2019 г. № 80-ЗГО</w:t>
      </w:r>
      <w:r w:rsidR="001D2767">
        <w:rPr>
          <w:b w:val="0"/>
          <w:sz w:val="24"/>
          <w:szCs w:val="24"/>
        </w:rPr>
        <w:t>, от 06.05.2022 г. № 22-ЗГО, от 25.08.2022 г. № 40-ЗГО</w:t>
      </w:r>
      <w:r w:rsidRPr="00A536BD">
        <w:rPr>
          <w:b w:val="0"/>
          <w:sz w:val="24"/>
          <w:szCs w:val="24"/>
        </w:rPr>
        <w:t xml:space="preserve">) согласно </w:t>
      </w:r>
      <w:hyperlink w:anchor="sub_1000" w:history="1">
        <w:r w:rsidRPr="003C3789">
          <w:rPr>
            <w:rStyle w:val="a3"/>
            <w:b w:val="0"/>
            <w:color w:val="auto"/>
            <w:sz w:val="24"/>
            <w:szCs w:val="24"/>
          </w:rPr>
          <w:t>приложению</w:t>
        </w:r>
      </w:hyperlink>
      <w:r w:rsidRPr="003C3789">
        <w:rPr>
          <w:b w:val="0"/>
          <w:sz w:val="24"/>
          <w:szCs w:val="24"/>
        </w:rPr>
        <w:t>.</w:t>
      </w:r>
    </w:p>
    <w:p w:rsidR="003C3789" w:rsidRPr="00A536BD" w:rsidRDefault="003C3789" w:rsidP="003C3789">
      <w:pPr>
        <w:ind w:firstLine="567"/>
        <w:jc w:val="both"/>
      </w:pPr>
      <w:bookmarkStart w:id="2" w:name="sub_1002"/>
      <w:bookmarkEnd w:id="1"/>
      <w:r w:rsidRPr="00A536BD">
        <w:t xml:space="preserve">2. </w:t>
      </w:r>
      <w:hyperlink r:id="rId18" w:history="1">
        <w:r w:rsidRPr="003C3789">
          <w:rPr>
            <w:rStyle w:val="a3"/>
            <w:color w:val="auto"/>
          </w:rPr>
          <w:t>Опубликовать</w:t>
        </w:r>
      </w:hyperlink>
      <w:r w:rsidRPr="00A536BD"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округа.</w:t>
      </w:r>
    </w:p>
    <w:p w:rsidR="003C3789" w:rsidRPr="00A536BD" w:rsidRDefault="003C3789" w:rsidP="003C3789">
      <w:pPr>
        <w:ind w:firstLine="567"/>
        <w:jc w:val="both"/>
      </w:pPr>
      <w:bookmarkStart w:id="3" w:name="sub_1003"/>
      <w:bookmarkEnd w:id="2"/>
      <w:r w:rsidRPr="00A536BD">
        <w:t xml:space="preserve">3. Настоящее решение вступает в законную силу со дня его </w:t>
      </w:r>
      <w:hyperlink r:id="rId19" w:history="1">
        <w:r w:rsidRPr="003C3789">
          <w:rPr>
            <w:rStyle w:val="a3"/>
            <w:color w:val="auto"/>
          </w:rPr>
          <w:t>официального опубликования</w:t>
        </w:r>
      </w:hyperlink>
      <w:r w:rsidRPr="00A536BD">
        <w:t xml:space="preserve">.   </w:t>
      </w:r>
    </w:p>
    <w:p w:rsidR="003C3789" w:rsidRPr="00A536BD" w:rsidRDefault="003C3789" w:rsidP="003C3789">
      <w:pPr>
        <w:ind w:firstLine="567"/>
        <w:jc w:val="both"/>
      </w:pPr>
      <w:bookmarkStart w:id="4" w:name="sub_1004"/>
      <w:bookmarkEnd w:id="3"/>
      <w:r w:rsidRPr="00A536BD">
        <w:t>4. Контроль за исполнением настоящего решения возложить на комиссию по местному самоуправлению.</w:t>
      </w:r>
    </w:p>
    <w:bookmarkEnd w:id="4"/>
    <w:p w:rsidR="003C3789" w:rsidRPr="00A536BD" w:rsidRDefault="003C3789" w:rsidP="003C3789"/>
    <w:p w:rsidR="003C3789" w:rsidRPr="00A536BD" w:rsidRDefault="003C3789" w:rsidP="003C3789">
      <w:pPr>
        <w:jc w:val="right"/>
        <w:rPr>
          <w:rStyle w:val="a4"/>
        </w:rPr>
      </w:pPr>
      <w:bookmarkStart w:id="5" w:name="sub_1000"/>
    </w:p>
    <w:p w:rsidR="003C3789" w:rsidRPr="003C3789" w:rsidRDefault="003C3789" w:rsidP="003C3789">
      <w:pPr>
        <w:rPr>
          <w:rStyle w:val="a4"/>
          <w:b w:val="0"/>
          <w:color w:val="auto"/>
        </w:rPr>
      </w:pPr>
      <w:r w:rsidRPr="003C3789">
        <w:rPr>
          <w:rStyle w:val="a4"/>
          <w:b w:val="0"/>
          <w:color w:val="auto"/>
        </w:rPr>
        <w:t>Председатель Собрания депутатов</w:t>
      </w:r>
    </w:p>
    <w:p w:rsidR="003C3789" w:rsidRPr="003C3789" w:rsidRDefault="003C3789" w:rsidP="003C3789">
      <w:pPr>
        <w:rPr>
          <w:rStyle w:val="a4"/>
          <w:b w:val="0"/>
          <w:color w:val="auto"/>
        </w:rPr>
      </w:pPr>
      <w:r w:rsidRPr="003C3789">
        <w:rPr>
          <w:rStyle w:val="a4"/>
          <w:b w:val="0"/>
          <w:color w:val="auto"/>
        </w:rPr>
        <w:t>Златоустовского городского округа                                                                          А.М. Карюков</w:t>
      </w:r>
    </w:p>
    <w:p w:rsidR="003C3789" w:rsidRPr="003C3789" w:rsidRDefault="003C3789" w:rsidP="003C3789">
      <w:pPr>
        <w:rPr>
          <w:rStyle w:val="a4"/>
          <w:b w:val="0"/>
          <w:color w:val="auto"/>
        </w:rPr>
      </w:pPr>
      <w:r w:rsidRPr="003C3789">
        <w:rPr>
          <w:rStyle w:val="a4"/>
          <w:b w:val="0"/>
          <w:color w:val="auto"/>
        </w:rPr>
        <w:t xml:space="preserve">                                 </w:t>
      </w:r>
    </w:p>
    <w:p w:rsidR="003C3789" w:rsidRPr="00A536BD" w:rsidRDefault="003C3789" w:rsidP="003C3789">
      <w:pPr>
        <w:jc w:val="right"/>
        <w:rPr>
          <w:rStyle w:val="a4"/>
          <w:b w:val="0"/>
        </w:rPr>
      </w:pPr>
    </w:p>
    <w:p w:rsidR="003C3789" w:rsidRPr="00A536BD" w:rsidRDefault="003C3789" w:rsidP="003C3789">
      <w:pPr>
        <w:jc w:val="right"/>
        <w:rPr>
          <w:rStyle w:val="a4"/>
          <w:b w:val="0"/>
        </w:rPr>
      </w:pPr>
    </w:p>
    <w:p w:rsidR="003C3789" w:rsidRPr="00A536BD" w:rsidRDefault="003C3789" w:rsidP="003C3789">
      <w:pPr>
        <w:jc w:val="right"/>
        <w:rPr>
          <w:rStyle w:val="a4"/>
          <w:b w:val="0"/>
        </w:rPr>
      </w:pPr>
    </w:p>
    <w:p w:rsidR="003C3789" w:rsidRPr="00A536BD" w:rsidRDefault="003C3789" w:rsidP="003C3789">
      <w:pPr>
        <w:jc w:val="right"/>
        <w:rPr>
          <w:rStyle w:val="a4"/>
        </w:rPr>
      </w:pPr>
    </w:p>
    <w:p w:rsidR="003C3789" w:rsidRPr="00A536BD" w:rsidRDefault="003C3789" w:rsidP="003C3789">
      <w:pPr>
        <w:jc w:val="right"/>
        <w:rPr>
          <w:rStyle w:val="a4"/>
        </w:rPr>
      </w:pPr>
    </w:p>
    <w:p w:rsidR="003C3789" w:rsidRPr="00A536BD" w:rsidRDefault="003C3789" w:rsidP="003C3789">
      <w:pPr>
        <w:jc w:val="right"/>
        <w:rPr>
          <w:rStyle w:val="a4"/>
        </w:rPr>
      </w:pPr>
    </w:p>
    <w:p w:rsidR="003C3789" w:rsidRPr="00A536BD" w:rsidRDefault="003C3789" w:rsidP="003C3789">
      <w:pPr>
        <w:jc w:val="right"/>
        <w:rPr>
          <w:rStyle w:val="a4"/>
        </w:rPr>
      </w:pPr>
    </w:p>
    <w:p w:rsidR="003C3789" w:rsidRPr="00A536BD" w:rsidRDefault="003C3789" w:rsidP="003C3789">
      <w:pPr>
        <w:jc w:val="right"/>
        <w:rPr>
          <w:rStyle w:val="a4"/>
        </w:rPr>
      </w:pPr>
    </w:p>
    <w:p w:rsidR="003C3789" w:rsidRPr="00A536BD" w:rsidRDefault="003C3789" w:rsidP="003C3789">
      <w:pPr>
        <w:jc w:val="right"/>
        <w:rPr>
          <w:rStyle w:val="a4"/>
        </w:rPr>
      </w:pPr>
    </w:p>
    <w:p w:rsidR="003C3789" w:rsidRPr="00A536BD" w:rsidRDefault="003C3789" w:rsidP="003C3789">
      <w:pPr>
        <w:jc w:val="right"/>
        <w:rPr>
          <w:rStyle w:val="a4"/>
        </w:rPr>
      </w:pPr>
    </w:p>
    <w:p w:rsidR="003C3789" w:rsidRDefault="003C3789" w:rsidP="003C3789">
      <w:pPr>
        <w:jc w:val="right"/>
        <w:rPr>
          <w:rStyle w:val="a4"/>
        </w:rPr>
      </w:pPr>
    </w:p>
    <w:p w:rsidR="003C3789" w:rsidRDefault="003C3789" w:rsidP="003C3789">
      <w:pPr>
        <w:jc w:val="right"/>
        <w:rPr>
          <w:rStyle w:val="a4"/>
        </w:rPr>
      </w:pPr>
    </w:p>
    <w:p w:rsidR="003C3789" w:rsidRDefault="003C3789" w:rsidP="003C3789">
      <w:pPr>
        <w:jc w:val="right"/>
        <w:rPr>
          <w:rStyle w:val="a4"/>
        </w:rPr>
      </w:pPr>
    </w:p>
    <w:p w:rsidR="003C3789" w:rsidRDefault="003C3789" w:rsidP="003C3789">
      <w:pPr>
        <w:jc w:val="right"/>
        <w:rPr>
          <w:rStyle w:val="a4"/>
        </w:rPr>
      </w:pPr>
    </w:p>
    <w:p w:rsidR="003C3789" w:rsidRPr="003C3789" w:rsidRDefault="003C3789" w:rsidP="003C3789">
      <w:pPr>
        <w:rPr>
          <w:bCs/>
        </w:rPr>
      </w:pPr>
      <w:r w:rsidRPr="003C3789">
        <w:rPr>
          <w:rStyle w:val="a4"/>
          <w:b w:val="0"/>
          <w:color w:val="auto"/>
        </w:rPr>
        <w:t xml:space="preserve">                                                                                                       Приложение</w:t>
      </w:r>
      <w:r w:rsidRPr="003C3789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к </w:t>
      </w:r>
      <w:hyperlink w:anchor="sub_0" w:history="1">
        <w:r w:rsidRPr="003C3789">
          <w:rPr>
            <w:rStyle w:val="a3"/>
            <w:color w:val="auto"/>
          </w:rPr>
          <w:t>решению</w:t>
        </w:r>
      </w:hyperlink>
      <w:r w:rsidRPr="003C3789">
        <w:rPr>
          <w:rStyle w:val="a4"/>
          <w:b w:val="0"/>
          <w:color w:val="auto"/>
        </w:rPr>
        <w:t xml:space="preserve"> Собрания депутатов</w:t>
      </w:r>
      <w:r w:rsidRPr="003C3789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Златоустовского городского округа</w:t>
      </w:r>
      <w:r w:rsidRPr="003C3789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от </w:t>
      </w:r>
      <w:r w:rsidR="005065D0">
        <w:rPr>
          <w:rStyle w:val="a4"/>
          <w:b w:val="0"/>
          <w:color w:val="auto"/>
        </w:rPr>
        <w:t>27.12.</w:t>
      </w:r>
      <w:r w:rsidR="0019559A">
        <w:rPr>
          <w:rStyle w:val="a4"/>
          <w:b w:val="0"/>
          <w:color w:val="auto"/>
        </w:rPr>
        <w:t>202</w:t>
      </w:r>
      <w:r w:rsidR="0019559A" w:rsidRPr="0019559A">
        <w:rPr>
          <w:rStyle w:val="a4"/>
          <w:b w:val="0"/>
          <w:color w:val="auto"/>
        </w:rPr>
        <w:t>2</w:t>
      </w:r>
      <w:r w:rsidRPr="003C3789">
        <w:rPr>
          <w:rStyle w:val="a4"/>
          <w:b w:val="0"/>
          <w:color w:val="auto"/>
        </w:rPr>
        <w:t xml:space="preserve"> г. № </w:t>
      </w:r>
      <w:r w:rsidR="005065D0">
        <w:rPr>
          <w:rStyle w:val="a4"/>
          <w:b w:val="0"/>
          <w:color w:val="auto"/>
        </w:rPr>
        <w:t>72-ЗГО</w:t>
      </w:r>
    </w:p>
    <w:bookmarkEnd w:id="5"/>
    <w:p w:rsidR="003C3789" w:rsidRDefault="003C3789" w:rsidP="003C3789"/>
    <w:p w:rsidR="003C3789" w:rsidRPr="00A536BD" w:rsidRDefault="003C3789" w:rsidP="003C3789">
      <w:pPr>
        <w:jc w:val="center"/>
      </w:pPr>
      <w:r w:rsidRPr="00A536BD">
        <w:t xml:space="preserve">Изменения в </w:t>
      </w:r>
      <w:hyperlink r:id="rId20" w:history="1">
        <w:r w:rsidRPr="003C3789">
          <w:rPr>
            <w:rStyle w:val="a3"/>
            <w:color w:val="auto"/>
          </w:rPr>
          <w:t>решение</w:t>
        </w:r>
      </w:hyperlink>
      <w:r w:rsidRPr="00A536BD">
        <w:t xml:space="preserve"> Собрания депутатов Златоустовского городского округа</w:t>
      </w:r>
      <w:r>
        <w:t xml:space="preserve"> </w:t>
      </w:r>
      <w:r w:rsidRPr="00A536BD">
        <w:t>от 02.12.2005 г. № 65-ЗГО «Об утверждении Положения о звании</w:t>
      </w:r>
      <w:r>
        <w:t xml:space="preserve"> </w:t>
      </w:r>
      <w:r w:rsidRPr="00A536BD">
        <w:t>«Почетный гражданин Златоустовского городского округа» (в редакции решений:</w:t>
      </w:r>
      <w:r>
        <w:t xml:space="preserve"> </w:t>
      </w:r>
      <w:hyperlink r:id="rId21" w:history="1">
        <w:r w:rsidRPr="003C3789">
          <w:rPr>
            <w:rStyle w:val="a3"/>
            <w:color w:val="auto"/>
          </w:rPr>
          <w:t>от 31.08.2006 г. № 63-ЗГО</w:t>
        </w:r>
      </w:hyperlink>
      <w:r w:rsidRPr="003C3789">
        <w:t xml:space="preserve">, </w:t>
      </w:r>
      <w:hyperlink r:id="rId22" w:history="1">
        <w:r w:rsidRPr="003C3789">
          <w:rPr>
            <w:rStyle w:val="a3"/>
            <w:color w:val="auto"/>
          </w:rPr>
          <w:t xml:space="preserve"> 03.07.2007 г. № 50-ЗГО</w:t>
        </w:r>
      </w:hyperlink>
      <w:r w:rsidRPr="003C3789">
        <w:t xml:space="preserve">, </w:t>
      </w:r>
      <w:hyperlink r:id="rId23" w:history="1">
        <w:r w:rsidRPr="003C3789">
          <w:rPr>
            <w:rStyle w:val="a3"/>
            <w:color w:val="auto"/>
          </w:rPr>
          <w:t xml:space="preserve"> 26.11.2007 г. № 98-ЗГО</w:t>
        </w:r>
      </w:hyperlink>
      <w:r w:rsidRPr="003C3789">
        <w:t xml:space="preserve">, </w:t>
      </w:r>
      <w:hyperlink r:id="rId24" w:history="1">
        <w:r w:rsidRPr="003C3789">
          <w:rPr>
            <w:rStyle w:val="a3"/>
            <w:color w:val="auto"/>
          </w:rPr>
          <w:t>01.10.2008 г. № 88-ЗГО</w:t>
        </w:r>
      </w:hyperlink>
      <w:r w:rsidRPr="003C3789">
        <w:t xml:space="preserve">, </w:t>
      </w:r>
      <w:hyperlink r:id="rId25" w:history="1">
        <w:r w:rsidRPr="003C3789">
          <w:rPr>
            <w:rStyle w:val="a3"/>
            <w:color w:val="auto"/>
          </w:rPr>
          <w:t xml:space="preserve">от 02.09.2009 г. </w:t>
        </w:r>
        <w:r>
          <w:rPr>
            <w:rStyle w:val="a3"/>
            <w:color w:val="auto"/>
          </w:rPr>
          <w:t xml:space="preserve">   </w:t>
        </w:r>
        <w:r w:rsidRPr="003C3789">
          <w:rPr>
            <w:rStyle w:val="a3"/>
            <w:color w:val="auto"/>
          </w:rPr>
          <w:t>№ 58-ЗГО</w:t>
        </w:r>
      </w:hyperlink>
      <w:r w:rsidRPr="003C3789">
        <w:t xml:space="preserve">,  </w:t>
      </w:r>
      <w:hyperlink r:id="rId26" w:history="1">
        <w:r w:rsidRPr="003C3789">
          <w:rPr>
            <w:rStyle w:val="a3"/>
            <w:color w:val="auto"/>
          </w:rPr>
          <w:t xml:space="preserve">03.02.2017 г. </w:t>
        </w:r>
        <w:r>
          <w:rPr>
            <w:rStyle w:val="a3"/>
            <w:color w:val="auto"/>
          </w:rPr>
          <w:t xml:space="preserve">  </w:t>
        </w:r>
        <w:r w:rsidRPr="003C3789">
          <w:rPr>
            <w:rStyle w:val="a3"/>
            <w:color w:val="auto"/>
          </w:rPr>
          <w:t>№ 2-ЗГО</w:t>
        </w:r>
      </w:hyperlink>
      <w:r>
        <w:t>,</w:t>
      </w:r>
      <w:r w:rsidRPr="00A536BD">
        <w:t xml:space="preserve"> 10.09.2018 г. № 66-ЗГО</w:t>
      </w:r>
      <w:r>
        <w:t xml:space="preserve">, </w:t>
      </w:r>
      <w:r w:rsidRPr="00A536BD">
        <w:t xml:space="preserve"> 12.03.2019 г. № 15-ЗГО</w:t>
      </w:r>
      <w:r w:rsidRPr="001D2767">
        <w:t>, от 06.12.2019 г. № 80-ЗГО</w:t>
      </w:r>
      <w:r w:rsidR="001D2767" w:rsidRPr="001D2767">
        <w:t>, от</w:t>
      </w:r>
      <w:r w:rsidR="001D2767">
        <w:rPr>
          <w:b/>
        </w:rPr>
        <w:t xml:space="preserve"> </w:t>
      </w:r>
      <w:r w:rsidR="001D2767" w:rsidRPr="001D2767">
        <w:t>06.05.2022 г. № 22-ЗГО, от 25.08.2022 г. № 40-ЗГО</w:t>
      </w:r>
      <w:r w:rsidRPr="00A536BD">
        <w:t>)</w:t>
      </w:r>
      <w:r>
        <w:t xml:space="preserve"> (далее – Положение)</w:t>
      </w:r>
      <w:r w:rsidRPr="00A536BD">
        <w:t>:</w:t>
      </w:r>
    </w:p>
    <w:p w:rsidR="003C3789" w:rsidRPr="00A536BD" w:rsidRDefault="003C3789" w:rsidP="003C3789"/>
    <w:p w:rsidR="003643CE" w:rsidRPr="003643CE" w:rsidRDefault="00AA5C4F" w:rsidP="003643CE">
      <w:r>
        <w:t xml:space="preserve">            1</w:t>
      </w:r>
      <w:r w:rsidR="003643CE">
        <w:t xml:space="preserve">. </w:t>
      </w:r>
      <w:r>
        <w:t xml:space="preserve"> Дополнить Положение пунктом 7.1</w:t>
      </w:r>
      <w:r w:rsidR="003643CE">
        <w:t>. следующего содержания</w:t>
      </w:r>
      <w:r w:rsidR="003643CE" w:rsidRPr="00C72338">
        <w:t>:</w:t>
      </w:r>
    </w:p>
    <w:p w:rsidR="003643CE" w:rsidRDefault="003643CE" w:rsidP="00314044">
      <w:pPr>
        <w:jc w:val="both"/>
      </w:pPr>
      <w:r w:rsidRPr="000C30B6">
        <w:t xml:space="preserve">            </w:t>
      </w:r>
      <w:r w:rsidR="006220EC">
        <w:t>«</w:t>
      </w:r>
      <w:r w:rsidR="00AA5C4F">
        <w:t>7.1</w:t>
      </w:r>
      <w:r>
        <w:t xml:space="preserve">. </w:t>
      </w:r>
      <w:r w:rsidRPr="00493EDF">
        <w:t xml:space="preserve">Удостоверение  Почетного гражданина Златоустовского городского округа изготавливается </w:t>
      </w:r>
      <w:r>
        <w:t>на перспективу</w:t>
      </w:r>
      <w:r w:rsidRPr="009B665A">
        <w:t xml:space="preserve"> </w:t>
      </w:r>
      <w:r>
        <w:t>исходя из минимальной партии.</w:t>
      </w:r>
      <w:r w:rsidRPr="00493EDF">
        <w:t xml:space="preserve"> </w:t>
      </w:r>
      <w:r>
        <w:t>И</w:t>
      </w:r>
      <w:r w:rsidRPr="00493EDF">
        <w:t>зготовление удостоверения Почетного гражданина производится по мере необходимости в рамках средств, запланированных в смете Собрания депутатов Златоустовского городского округа на соответствующий  финансовый год в соответствии с обоснованной заявкой, направле</w:t>
      </w:r>
      <w:r>
        <w:t>нной в установленном порядке</w:t>
      </w:r>
      <w:r w:rsidRPr="00493EDF">
        <w:t xml:space="preserve"> при </w:t>
      </w:r>
      <w:r>
        <w:t>планировании средств бюджета Златоустовского городского округа</w:t>
      </w:r>
      <w:r w:rsidRPr="00493EDF">
        <w:t xml:space="preserve"> на очередной финансовый год.</w:t>
      </w:r>
    </w:p>
    <w:p w:rsidR="003643CE" w:rsidRDefault="003643CE" w:rsidP="003643CE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>
        <w:t xml:space="preserve">         </w:t>
      </w:r>
      <w:r>
        <w:rPr>
          <w:rFonts w:eastAsiaTheme="minorHAnsi"/>
          <w:kern w:val="0"/>
        </w:rPr>
        <w:t xml:space="preserve">Нагрудный знак </w:t>
      </w:r>
      <w:r>
        <w:t xml:space="preserve">Почетного гражданина </w:t>
      </w:r>
      <w:r w:rsidRPr="00426C35">
        <w:t>Златоустовского городского округа</w:t>
      </w:r>
      <w:r w:rsidRPr="000E56A0">
        <w:rPr>
          <w:rFonts w:eastAsiaTheme="minorHAnsi"/>
          <w:kern w:val="0"/>
        </w:rPr>
        <w:t xml:space="preserve"> </w:t>
      </w:r>
      <w:r>
        <w:rPr>
          <w:rFonts w:eastAsiaTheme="minorHAnsi"/>
          <w:kern w:val="0"/>
        </w:rPr>
        <w:t>носится на правой стороне груди и располагается ниже государственных наград.</w:t>
      </w:r>
    </w:p>
    <w:p w:rsidR="003643CE" w:rsidRDefault="006220EC" w:rsidP="003643CE">
      <w:pPr>
        <w:jc w:val="both"/>
      </w:pPr>
      <w:r>
        <w:t xml:space="preserve">         Нагрудный знак </w:t>
      </w:r>
      <w:r w:rsidR="003643CE" w:rsidRPr="00493EDF">
        <w:t xml:space="preserve">Почетного гражданина Златоустовского городского округа изготавливается </w:t>
      </w:r>
      <w:r w:rsidR="003643CE">
        <w:t>на перспективу</w:t>
      </w:r>
      <w:r w:rsidR="003643CE" w:rsidRPr="009B665A">
        <w:t xml:space="preserve"> </w:t>
      </w:r>
      <w:r w:rsidR="003643CE">
        <w:t>исхо</w:t>
      </w:r>
      <w:r w:rsidR="00314044">
        <w:t>дя из минимальной партии</w:t>
      </w:r>
      <w:r w:rsidR="003643CE">
        <w:t>.</w:t>
      </w:r>
      <w:r w:rsidR="003643CE" w:rsidRPr="00493EDF">
        <w:t xml:space="preserve"> </w:t>
      </w:r>
      <w:r w:rsidR="003643CE">
        <w:t>Изготовление нагрудного знака</w:t>
      </w:r>
      <w:r w:rsidR="003643CE" w:rsidRPr="00493EDF">
        <w:t xml:space="preserve"> Почетного гражданина производится по мере необходимости в рамках средств, запланированных в смете Собрания депутатов Златоустовского городского округа на соответствующий  финансовый год в соответствии с обоснованно</w:t>
      </w:r>
      <w:r w:rsidR="003643CE">
        <w:t xml:space="preserve">й заявкой, направленной в установленном порядке </w:t>
      </w:r>
      <w:r w:rsidR="003643CE" w:rsidRPr="00493EDF">
        <w:t xml:space="preserve"> при </w:t>
      </w:r>
      <w:r w:rsidR="00314044">
        <w:t>планировании средств бюджета Златоустовского городского округа</w:t>
      </w:r>
      <w:r w:rsidR="003643CE" w:rsidRPr="00493EDF">
        <w:t xml:space="preserve"> на очередной финансовый год.</w:t>
      </w:r>
    </w:p>
    <w:p w:rsidR="003643CE" w:rsidRDefault="003643CE" w:rsidP="003643CE">
      <w:pPr>
        <w:jc w:val="both"/>
      </w:pPr>
      <w:r>
        <w:t xml:space="preserve">           Книга Почетных граждан Златоустовского городского округа  является символом чести, трудовой доблести и славы, служит хранительницей имен граждан, внесших особый вклад в развитие экономического потенциала, науки, культуры, образования, здравоохранения, обеспечения общественной безопасности, физкультуры и спорта, а также за активное участие в общественной жизни Златоустовского городского округа города.</w:t>
      </w:r>
    </w:p>
    <w:p w:rsidR="003643CE" w:rsidRPr="008E740C" w:rsidRDefault="003643CE" w:rsidP="003643CE">
      <w:pPr>
        <w:jc w:val="both"/>
      </w:pPr>
      <w:r>
        <w:t xml:space="preserve">           Книга Почетных граждан города Златоустовского городского округа хранится в Собрании депутатов Златоустовского городского округа.     </w:t>
      </w:r>
    </w:p>
    <w:p w:rsidR="003643CE" w:rsidRDefault="003643CE" w:rsidP="003643CE">
      <w:pPr>
        <w:jc w:val="both"/>
      </w:pPr>
      <w:r w:rsidRPr="00480727">
        <w:t xml:space="preserve">      </w:t>
      </w:r>
      <w:r>
        <w:t xml:space="preserve">    Электронный вариант Книги Почетных граждан Златоустовского городского округа  находится на официальном сайте Златоустовского городского округа – </w:t>
      </w:r>
      <w:r>
        <w:rPr>
          <w:lang w:val="en-US"/>
        </w:rPr>
        <w:t>zlat</w:t>
      </w:r>
      <w:r w:rsidRPr="00AE544B">
        <w:t>-</w:t>
      </w:r>
      <w:r>
        <w:rPr>
          <w:lang w:val="en-US"/>
        </w:rPr>
        <w:t>go</w:t>
      </w:r>
      <w:r w:rsidRPr="00AE544B">
        <w:t>.</w:t>
      </w:r>
      <w:r>
        <w:rPr>
          <w:lang w:val="en-US"/>
        </w:rPr>
        <w:t>ru</w:t>
      </w:r>
      <w:r>
        <w:t>, где  в разделе Собрания депутатов Златоустовского городского округа хранится в электронном виде информация с листов Книги Почетных граждан Златоустовского городского округа. Электронный вариант Книги Почетных граждан Златоустовского городского округа   ведется уполно</w:t>
      </w:r>
      <w:r w:rsidR="00753527">
        <w:t>моченным сотрудником Муниципального казенного учреждения «Центр хозяйственного обеспечения и цифрового развития</w:t>
      </w:r>
      <w:r>
        <w:t>».</w:t>
      </w:r>
    </w:p>
    <w:p w:rsidR="003643CE" w:rsidRDefault="003643CE" w:rsidP="003643CE">
      <w:pPr>
        <w:jc w:val="both"/>
      </w:pPr>
      <w:r>
        <w:t xml:space="preserve">          Книга Почетных граждан Златоустовского городского округа  изготавливается первый раз к празднованию 270-летия города Златоуста в 2024 г. и включает в себя информацию о всех Почетных гражданах Златоустовского городского округа, которым присвоено Звание Почетного гражданина Златоустовского городского округа в период с 1967 г. по 2024 г. включительно.</w:t>
      </w:r>
    </w:p>
    <w:p w:rsidR="003643CE" w:rsidRDefault="003643CE" w:rsidP="003643CE">
      <w:pPr>
        <w:jc w:val="both"/>
      </w:pPr>
      <w:r>
        <w:t xml:space="preserve">          Далее Книга Почетных граждан Златоустовского городского округа  дополняется каждый календарный год  новым листом (листами в юбилейный год), который включает в себя информацию о вновь избранном (избранных) Почетном гражданине Златоустовского городского округа, </w:t>
      </w:r>
      <w:r w:rsidR="00CE758C">
        <w:t>удостоившемуся присвоения</w:t>
      </w:r>
      <w:r>
        <w:t xml:space="preserve"> Звание Почетного гражданина </w:t>
      </w:r>
      <w:r>
        <w:lastRenderedPageBreak/>
        <w:t xml:space="preserve">Златоустовского городского округа в соответствующем календарном году в срок не позднее 10  </w:t>
      </w:r>
      <w:r w:rsidRPr="00900ADA">
        <w:t>ноября  календарного года, в котором избран Почетный гражданин</w:t>
      </w:r>
      <w:r w:rsidRPr="00B53A22">
        <w:t xml:space="preserve"> </w:t>
      </w:r>
      <w:r>
        <w:t>Златоустовского городского округа.</w:t>
      </w:r>
    </w:p>
    <w:p w:rsidR="003643CE" w:rsidRDefault="003643CE" w:rsidP="003643CE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>
        <w:t xml:space="preserve">        Эскиз оклада книги Почетных граждан Златоустовского городского округа выполняется при заключении муниципального контракта  на ее изготовление,  является обязательной составляющей муниципального контракта, и  должен содержать основные детали описания оклада книги Почетных граждан Златоустовского городского округа. При этом допускается применение иных материалов, форм  и методов изготовления.</w:t>
      </w:r>
    </w:p>
    <w:p w:rsidR="003643CE" w:rsidRDefault="003643CE" w:rsidP="003643CE">
      <w:pPr>
        <w:jc w:val="both"/>
      </w:pPr>
      <w:r>
        <w:t xml:space="preserve">         </w:t>
      </w:r>
      <w:r w:rsidRPr="00900ADA">
        <w:t>Стенд</w:t>
      </w:r>
      <w:r>
        <w:t xml:space="preserve"> </w:t>
      </w:r>
      <w:r w:rsidRPr="00C72338">
        <w:t xml:space="preserve">Почетных граждан Златоустовского городского округа </w:t>
      </w:r>
      <w:r>
        <w:t>изготавливается 1 раз в 5</w:t>
      </w:r>
      <w:r w:rsidRPr="00900ADA">
        <w:t xml:space="preserve"> лет</w:t>
      </w:r>
      <w:r>
        <w:t>, по мере необходимости,</w:t>
      </w:r>
      <w:r w:rsidRPr="00900ADA">
        <w:t xml:space="preserve"> его изготовление</w:t>
      </w:r>
      <w:r>
        <w:t>,</w:t>
      </w:r>
      <w:r w:rsidRPr="00900ADA">
        <w:t xml:space="preserve"> </w:t>
      </w:r>
      <w:r>
        <w:t xml:space="preserve">как правило, </w:t>
      </w:r>
      <w:r w:rsidRPr="00900ADA">
        <w:t>приурочивается к дате избрания нового созыва Собрания депутатов Златоустовского городского округа.</w:t>
      </w:r>
    </w:p>
    <w:p w:rsidR="00AA5C4F" w:rsidRDefault="003643CE" w:rsidP="003643CE">
      <w:pPr>
        <w:jc w:val="both"/>
      </w:pPr>
      <w:r w:rsidRPr="00900ADA">
        <w:t xml:space="preserve">           Фотография вновь избранного Почетного гражданина Златоустовского городского округа </w:t>
      </w:r>
      <w:r>
        <w:t>для стенда (</w:t>
      </w:r>
      <w:r w:rsidR="006220EC">
        <w:t>в юбилейный год</w:t>
      </w:r>
      <w:r w:rsidR="006220EC" w:rsidRPr="006220EC">
        <w:t xml:space="preserve"> </w:t>
      </w:r>
      <w:r w:rsidRPr="00900ADA">
        <w:t>- фотографии  вновь избранных Почетных граждан Златоустовского городского округа</w:t>
      </w:r>
      <w:r>
        <w:t xml:space="preserve"> для стенда</w:t>
      </w:r>
      <w:r w:rsidRPr="00900ADA">
        <w:t>) изготавливается и р</w:t>
      </w:r>
      <w:r>
        <w:t>азмещается на стенде в срок до 01</w:t>
      </w:r>
      <w:r w:rsidRPr="00900ADA">
        <w:t xml:space="preserve"> ноября  календарного года, в котором избран Почетный гражданин.</w:t>
      </w:r>
      <w:r w:rsidRPr="00B11A5C">
        <w:t xml:space="preserve"> </w:t>
      </w:r>
    </w:p>
    <w:p w:rsidR="00AA5C4F" w:rsidRDefault="00AA5C4F" w:rsidP="003643CE">
      <w:pPr>
        <w:jc w:val="both"/>
      </w:pPr>
      <w:r>
        <w:t xml:space="preserve">           Расходы на изготовление фотографии для стенда Почетных граждан Златоустовского городского округа  устанавливаются ежегодно.</w:t>
      </w:r>
    </w:p>
    <w:p w:rsidR="003643CE" w:rsidRDefault="00AA5C4F" w:rsidP="003643CE">
      <w:pPr>
        <w:jc w:val="both"/>
      </w:pPr>
      <w:r>
        <w:t xml:space="preserve">           </w:t>
      </w:r>
      <w:r w:rsidR="003643CE">
        <w:t xml:space="preserve">Изготовление фотографии для стенда </w:t>
      </w:r>
      <w:r w:rsidR="003643CE" w:rsidRPr="00493EDF">
        <w:t>производится в рамках средств, запланированных в смете Собрания депутатов Златоустовского городского округа на соответствующий  финансовый год в соответствии с обоснованной</w:t>
      </w:r>
      <w:r w:rsidR="003643CE">
        <w:t xml:space="preserve"> заявкой, направленной в установленном порядке</w:t>
      </w:r>
      <w:r w:rsidR="003643CE" w:rsidRPr="00493EDF">
        <w:t xml:space="preserve"> при </w:t>
      </w:r>
      <w:r w:rsidR="003643CE">
        <w:t>планировании средств бюджета Златоустовского городского округа</w:t>
      </w:r>
      <w:r w:rsidR="003643CE" w:rsidRPr="00493EDF">
        <w:t xml:space="preserve"> на очередной финансовый год</w:t>
      </w:r>
      <w:r w:rsidR="003643CE">
        <w:t>.</w:t>
      </w:r>
      <w:r w:rsidR="003643CE" w:rsidRPr="00900ADA">
        <w:t>».</w:t>
      </w:r>
    </w:p>
    <w:p w:rsidR="00AA5C4F" w:rsidRDefault="00AA5C4F" w:rsidP="00AA5C4F">
      <w:pPr>
        <w:ind w:firstLine="567"/>
        <w:jc w:val="both"/>
      </w:pPr>
      <w:r>
        <w:t>2. Дополнить Положение пунктом 7.2. следующего содержания</w:t>
      </w:r>
      <w:r w:rsidRPr="005E50BB">
        <w:t>:</w:t>
      </w:r>
    </w:p>
    <w:p w:rsidR="00AA5C4F" w:rsidRDefault="00AA5C4F" w:rsidP="00AA5C4F">
      <w:pPr>
        <w:ind w:firstLine="567"/>
        <w:jc w:val="both"/>
      </w:pPr>
      <w:r>
        <w:t xml:space="preserve">«7.2. </w:t>
      </w:r>
      <w:r w:rsidRPr="00E7557E">
        <w:t xml:space="preserve">Расходы на </w:t>
      </w:r>
      <w:r>
        <w:t xml:space="preserve">приобретение букетов цветов, </w:t>
      </w:r>
      <w:r w:rsidRPr="00E7557E">
        <w:t>изготовление удостоверений</w:t>
      </w:r>
      <w:r>
        <w:t>, изготовление нагрудных знаков, расходы на изготовление фотографий для стенда Почетных граждан Златоустовского городского округа, расходы на изготовление стенда Почетных граждан Златоустовского городского округа, расходы на изготовление листов Книги</w:t>
      </w:r>
      <w:r w:rsidRPr="00BB2DC0">
        <w:t xml:space="preserve"> </w:t>
      </w:r>
      <w:r>
        <w:t>Почетных граждан Златоустовского городского округа и расходы на изготовление Книги</w:t>
      </w:r>
      <w:r w:rsidRPr="00BB2DC0">
        <w:t xml:space="preserve"> </w:t>
      </w:r>
      <w:r>
        <w:t>Почетных граждан Зл</w:t>
      </w:r>
      <w:r w:rsidR="006220EC">
        <w:t>атоустовского городского округа</w:t>
      </w:r>
      <w:r w:rsidR="006220EC" w:rsidRPr="006220EC">
        <w:t xml:space="preserve"> </w:t>
      </w:r>
      <w:r w:rsidRPr="00E7557E">
        <w:t xml:space="preserve">являются расходными обязательствами Златоустовского городского округа и включаются в смету Собрания </w:t>
      </w:r>
      <w:r w:rsidRPr="00A536BD">
        <w:t>депутатов Златоустовского городского округа</w:t>
      </w:r>
      <w:r>
        <w:t xml:space="preserve"> </w:t>
      </w:r>
      <w:r w:rsidRPr="00E7557E">
        <w:t>в установленном порядке.</w:t>
      </w:r>
      <w:r>
        <w:t>».</w:t>
      </w:r>
    </w:p>
    <w:p w:rsidR="00AA5C4F" w:rsidRPr="00900ADA" w:rsidRDefault="00AA5C4F" w:rsidP="003643CE">
      <w:pPr>
        <w:jc w:val="both"/>
      </w:pPr>
    </w:p>
    <w:p w:rsidR="00AD1A9E" w:rsidRDefault="00AD1A9E" w:rsidP="00AD1A9E">
      <w:r>
        <w:t xml:space="preserve">           3. Пункт 6  Положения изложить в следующей редакции</w:t>
      </w:r>
      <w:r w:rsidRPr="00D26380">
        <w:t>:</w:t>
      </w:r>
    </w:p>
    <w:p w:rsidR="00AD1A9E" w:rsidRPr="00AD1A9E" w:rsidRDefault="00AD1A9E" w:rsidP="00AD1A9E">
      <w:pPr>
        <w:jc w:val="both"/>
        <w:rPr>
          <w:rFonts w:eastAsiaTheme="minorHAnsi"/>
          <w:kern w:val="0"/>
        </w:rPr>
      </w:pPr>
      <w:r w:rsidRPr="00AD1A9E">
        <w:t xml:space="preserve">          «</w:t>
      </w:r>
      <w:r w:rsidR="006220EC">
        <w:rPr>
          <w:rFonts w:eastAsiaTheme="minorHAnsi"/>
          <w:kern w:val="0"/>
        </w:rPr>
        <w:t>6. Лицу, удостоенному звания «</w:t>
      </w:r>
      <w:r w:rsidRPr="00AD1A9E">
        <w:rPr>
          <w:rFonts w:eastAsiaTheme="minorHAnsi"/>
          <w:kern w:val="0"/>
        </w:rPr>
        <w:t>Почетный гражданин</w:t>
      </w:r>
      <w:r w:rsidR="006220EC">
        <w:rPr>
          <w:rFonts w:eastAsiaTheme="minorHAnsi"/>
          <w:kern w:val="0"/>
        </w:rPr>
        <w:t>»</w:t>
      </w:r>
      <w:r w:rsidRPr="00AD1A9E">
        <w:rPr>
          <w:rFonts w:eastAsiaTheme="minorHAnsi"/>
          <w:kern w:val="0"/>
        </w:rPr>
        <w:t>, вручается нагрудный знак и удостоверение Почетного гражданина Златоустовского городского округа, его имя заносится в книгу Почетных граждан Златоустовского городского округа, хранящуюся в официальной резиденции выборного представительного органа местного самоуправления - Собрания депутатов Златоустовского городского округа</w:t>
      </w:r>
      <w:r>
        <w:rPr>
          <w:rFonts w:eastAsiaTheme="minorHAnsi"/>
          <w:kern w:val="0"/>
        </w:rPr>
        <w:t xml:space="preserve">, его фотография размещается на стенде </w:t>
      </w:r>
      <w:r w:rsidRPr="00372306">
        <w:rPr>
          <w:rFonts w:eastAsiaTheme="minorHAnsi"/>
          <w:kern w:val="0"/>
        </w:rPr>
        <w:t>«Почетные граждане Златоустовско</w:t>
      </w:r>
      <w:r>
        <w:rPr>
          <w:rFonts w:eastAsiaTheme="minorHAnsi"/>
          <w:kern w:val="0"/>
        </w:rPr>
        <w:t xml:space="preserve">го городского </w:t>
      </w:r>
      <w:r w:rsidRPr="00900ADA">
        <w:rPr>
          <w:rFonts w:eastAsiaTheme="minorHAnsi"/>
          <w:kern w:val="0"/>
        </w:rPr>
        <w:t>округа»</w:t>
      </w:r>
      <w:r w:rsidRPr="00AD1A9E">
        <w:rPr>
          <w:rFonts w:eastAsiaTheme="minorHAnsi"/>
          <w:kern w:val="0"/>
        </w:rPr>
        <w:t>.</w:t>
      </w:r>
    </w:p>
    <w:p w:rsidR="00052CD1" w:rsidRDefault="00052CD1" w:rsidP="00D26380">
      <w:pPr>
        <w:ind w:firstLine="567"/>
        <w:jc w:val="both"/>
      </w:pPr>
    </w:p>
    <w:p w:rsidR="00D26380" w:rsidRDefault="00052CD1" w:rsidP="00D26380">
      <w:r>
        <w:t xml:space="preserve">        </w:t>
      </w:r>
      <w:r w:rsidR="00AD1A9E">
        <w:t xml:space="preserve">   4</w:t>
      </w:r>
      <w:r w:rsidR="00D26380">
        <w:t>. Абзац 2 пункта 11 Положения изложить в следующей редакции</w:t>
      </w:r>
      <w:r w:rsidR="00D26380" w:rsidRPr="00D26380">
        <w:t>:</w:t>
      </w:r>
    </w:p>
    <w:p w:rsidR="00D26380" w:rsidRPr="00D26380" w:rsidRDefault="005E50BB" w:rsidP="00D26380">
      <w:pPr>
        <w:jc w:val="both"/>
        <w:rPr>
          <w:rFonts w:eastAsiaTheme="minorHAnsi"/>
          <w:kern w:val="0"/>
        </w:rPr>
      </w:pPr>
      <w:r w:rsidRPr="00D26380">
        <w:t xml:space="preserve"> </w:t>
      </w:r>
      <w:r w:rsidR="00052CD1">
        <w:t xml:space="preserve">         </w:t>
      </w:r>
      <w:r w:rsidR="00D26380" w:rsidRPr="00D26380">
        <w:t>«</w:t>
      </w:r>
      <w:r w:rsidR="00D26380" w:rsidRPr="00D26380">
        <w:rPr>
          <w:rFonts w:eastAsiaTheme="minorHAnsi"/>
          <w:kern w:val="0"/>
        </w:rPr>
        <w:t>К ходатайству прилагаются характеристика в письменном виде, содержащая биографические сведения о претенденте на звание и краткое описание его достижений и заслуг, а также решение (протокол, выписка из протокола и т.п.) коллегиального органа (трудового коллектива, общественной или политической организации, профсоюзного органа трудового коллектива, Собрания депутатов Злат</w:t>
      </w:r>
      <w:r w:rsidR="00A604EC">
        <w:rPr>
          <w:rFonts w:eastAsiaTheme="minorHAnsi"/>
          <w:kern w:val="0"/>
        </w:rPr>
        <w:t>оустовского городского округа, А</w:t>
      </w:r>
      <w:r w:rsidR="00D26380" w:rsidRPr="00D26380">
        <w:rPr>
          <w:rFonts w:eastAsiaTheme="minorHAnsi"/>
          <w:kern w:val="0"/>
        </w:rPr>
        <w:t>дминистрации Златоустовского городского округа)</w:t>
      </w:r>
      <w:r w:rsidR="00D26380">
        <w:rPr>
          <w:rFonts w:eastAsiaTheme="minorHAnsi"/>
          <w:kern w:val="0"/>
        </w:rPr>
        <w:t xml:space="preserve"> и фотография претендента на электронном носителе размером </w:t>
      </w:r>
      <w:r w:rsidR="002F3D5E">
        <w:rPr>
          <w:rFonts w:eastAsiaTheme="minorHAnsi"/>
          <w:kern w:val="0"/>
        </w:rPr>
        <w:t>15</w:t>
      </w:r>
      <w:r w:rsidR="00D26380">
        <w:rPr>
          <w:rFonts w:eastAsiaTheme="minorHAnsi"/>
          <w:kern w:val="0"/>
        </w:rPr>
        <w:t>0</w:t>
      </w:r>
      <w:r w:rsidR="00D26380" w:rsidRPr="00900ADA">
        <w:rPr>
          <w:rFonts w:eastAsiaTheme="minorHAnsi"/>
          <w:kern w:val="0"/>
        </w:rPr>
        <w:t xml:space="preserve"> x 200 мм</w:t>
      </w:r>
      <w:r w:rsidR="00D26380" w:rsidRPr="00D26380">
        <w:rPr>
          <w:rFonts w:eastAsiaTheme="minorHAnsi"/>
          <w:kern w:val="0"/>
        </w:rPr>
        <w:t>. При выдвижении на звание непосредственно Главой Златоустовского городского округа Глава округа выносит распоряжение об этом.</w:t>
      </w:r>
      <w:r w:rsidR="00D26380">
        <w:rPr>
          <w:rFonts w:eastAsiaTheme="minorHAnsi"/>
          <w:kern w:val="0"/>
        </w:rPr>
        <w:t>».</w:t>
      </w:r>
    </w:p>
    <w:p w:rsidR="00D26380" w:rsidRDefault="00D26380" w:rsidP="003C3789"/>
    <w:p w:rsidR="003C3789" w:rsidRPr="00C72338" w:rsidRDefault="00AD1A9E" w:rsidP="003C3789">
      <w:r>
        <w:t xml:space="preserve">           5</w:t>
      </w:r>
      <w:r w:rsidR="00C72338">
        <w:t>. Дополнить Положение разделом 4 следующего содержания</w:t>
      </w:r>
      <w:r w:rsidR="00C72338" w:rsidRPr="00C72338">
        <w:t>:</w:t>
      </w:r>
    </w:p>
    <w:p w:rsidR="00426C35" w:rsidRPr="00C72338" w:rsidRDefault="00052CD1" w:rsidP="00401E11">
      <w:pPr>
        <w:pStyle w:val="1"/>
        <w:jc w:val="center"/>
        <w:rPr>
          <w:b w:val="0"/>
          <w:sz w:val="24"/>
          <w:szCs w:val="24"/>
        </w:rPr>
      </w:pPr>
      <w:bookmarkStart w:id="6" w:name="sub_11"/>
      <w:r>
        <w:rPr>
          <w:b w:val="0"/>
          <w:sz w:val="24"/>
          <w:szCs w:val="24"/>
        </w:rPr>
        <w:t xml:space="preserve">        </w:t>
      </w:r>
      <w:r w:rsidR="00C72338" w:rsidRPr="00C72338">
        <w:rPr>
          <w:b w:val="0"/>
          <w:sz w:val="24"/>
          <w:szCs w:val="24"/>
        </w:rPr>
        <w:t xml:space="preserve">«4. </w:t>
      </w:r>
      <w:r w:rsidR="00426C35" w:rsidRPr="00C72338">
        <w:rPr>
          <w:b w:val="0"/>
          <w:sz w:val="24"/>
          <w:szCs w:val="24"/>
        </w:rPr>
        <w:t>Описание удостоверения Почетного гражданина Златоустовского городского округа</w:t>
      </w:r>
    </w:p>
    <w:bookmarkEnd w:id="6"/>
    <w:p w:rsidR="00B935F9" w:rsidRDefault="00346EE3" w:rsidP="00B935F9">
      <w:pPr>
        <w:jc w:val="both"/>
      </w:pPr>
      <w:r>
        <w:lastRenderedPageBreak/>
        <w:t xml:space="preserve">     </w:t>
      </w:r>
      <w:r w:rsidR="00426C35">
        <w:t>Удостоверение в развернутом вид</w:t>
      </w:r>
      <w:r w:rsidR="00BE7D45">
        <w:t>е имее</w:t>
      </w:r>
      <w:r w:rsidR="007E768F">
        <w:t>т размеры 200 х</w:t>
      </w:r>
      <w:r w:rsidR="00B935F9">
        <w:t xml:space="preserve"> 65 мм и</w:t>
      </w:r>
      <w:r w:rsidR="00BE7D45">
        <w:t xml:space="preserve"> форму двухстраничной книжки, выполнено из матовой мелованной бумаги плотностью не менее 280 </w:t>
      </w:r>
      <w:r w:rsidR="00FF1143">
        <w:t>г\</w:t>
      </w:r>
      <w:r w:rsidR="00FF1143" w:rsidRPr="00FF1143">
        <w:rPr>
          <w:color w:val="000000"/>
          <w:shd w:val="clear" w:color="auto" w:fill="FFFFFF"/>
        </w:rPr>
        <w:t>м</w:t>
      </w:r>
      <w:r w:rsidR="00FF1143" w:rsidRPr="00FF1143">
        <w:rPr>
          <w:color w:val="000000"/>
          <w:bdr w:val="none" w:sz="0" w:space="0" w:color="auto" w:frame="1"/>
          <w:shd w:val="clear" w:color="auto" w:fill="FFFFFF"/>
          <w:vertAlign w:val="superscript"/>
        </w:rPr>
        <w:t>2</w:t>
      </w:r>
      <w:r w:rsidR="00BE7D45">
        <w:rPr>
          <w:sz w:val="16"/>
          <w:szCs w:val="16"/>
        </w:rPr>
        <w:t>.</w:t>
      </w:r>
      <w:r w:rsidR="00426C35">
        <w:t xml:space="preserve"> Обложк</w:t>
      </w:r>
      <w:r w:rsidR="00BE7D45">
        <w:t>а удостоверения бордового цвета, внутренняя – белого цвета. На правой половине обложки  в центре</w:t>
      </w:r>
      <w:r w:rsidR="00426C35">
        <w:t xml:space="preserve"> золотое контурное изображение герба </w:t>
      </w:r>
      <w:r w:rsidR="00BE7D45">
        <w:t xml:space="preserve">города </w:t>
      </w:r>
      <w:r w:rsidR="00426C35">
        <w:t xml:space="preserve">Златоуста, </w:t>
      </w:r>
      <w:r w:rsidR="00BE7D45">
        <w:t xml:space="preserve">под ним </w:t>
      </w:r>
      <w:r w:rsidR="00426C35">
        <w:t>золотая надпись «Почетный гражданин Златоустовского городского округа»</w:t>
      </w:r>
      <w:r w:rsidR="00B935F9">
        <w:t>, под ней</w:t>
      </w:r>
      <w:r w:rsidR="00BE7D45">
        <w:t xml:space="preserve"> слово «УДОСТОВЕРЕНИЕ»</w:t>
      </w:r>
      <w:r w:rsidR="00426C35">
        <w:t>. Внутренняя часть удостоверения отпечатана типографским способом</w:t>
      </w:r>
      <w:r w:rsidR="00BE7D45">
        <w:t xml:space="preserve">. </w:t>
      </w:r>
      <w:r w:rsidR="00B935F9">
        <w:t xml:space="preserve">      </w:t>
      </w:r>
    </w:p>
    <w:p w:rsidR="00BE51D8" w:rsidRPr="00BE51D8" w:rsidRDefault="00B935F9" w:rsidP="00B935F9">
      <w:pPr>
        <w:jc w:val="both"/>
      </w:pPr>
      <w:r>
        <w:t xml:space="preserve">     </w:t>
      </w:r>
      <w:r w:rsidR="00317F16">
        <w:tab/>
      </w:r>
      <w:r w:rsidR="00BE7D45">
        <w:t>На левой части внутренней стороны в верхней части расположена надпись «УДОСТОВЕРЕНИЕ»</w:t>
      </w:r>
      <w:r w:rsidR="00BE51D8">
        <w:t xml:space="preserve">, далее под ней </w:t>
      </w:r>
      <w:r w:rsidR="00BE7D45">
        <w:t xml:space="preserve"> слова «Почетного </w:t>
      </w:r>
      <w:r w:rsidR="00426C35">
        <w:t xml:space="preserve"> </w:t>
      </w:r>
      <w:r w:rsidR="00BE7D45">
        <w:t>гражданина»</w:t>
      </w:r>
      <w:r>
        <w:t xml:space="preserve"> , </w:t>
      </w:r>
      <w:r w:rsidR="00BE7D45">
        <w:t>далее</w:t>
      </w:r>
      <w:r w:rsidR="00BE51D8">
        <w:t xml:space="preserve"> под ними слова  </w:t>
      </w:r>
      <w:r w:rsidR="00BE7D45">
        <w:t>«Златоустовского городского округа»</w:t>
      </w:r>
      <w:r w:rsidR="00BE51D8">
        <w:t>. Под ними две горизонтальные полосы дл</w:t>
      </w:r>
      <w:r>
        <w:t>я заполнения ФИО. Далее под</w:t>
      </w:r>
      <w:r w:rsidR="00BE51D8">
        <w:t xml:space="preserve"> ними в три строки текст «</w:t>
      </w:r>
      <w:r w:rsidR="00BE51D8" w:rsidRPr="00BE51D8">
        <w:t xml:space="preserve">Решение Собрания депутатов Златоустовского городского </w:t>
      </w:r>
      <w:r>
        <w:t xml:space="preserve"> </w:t>
      </w:r>
      <w:r w:rsidR="00BE51D8" w:rsidRPr="00BE51D8">
        <w:t xml:space="preserve">округа о присвоении </w:t>
      </w:r>
      <w:r>
        <w:t xml:space="preserve"> </w:t>
      </w:r>
      <w:r w:rsidR="00BE51D8" w:rsidRPr="00BE51D8">
        <w:t>Звания</w:t>
      </w:r>
      <w:r w:rsidR="00BE51D8">
        <w:t xml:space="preserve"> </w:t>
      </w:r>
      <w:r w:rsidR="00BE51D8" w:rsidRPr="00BE51D8">
        <w:t>№__</w:t>
      </w:r>
      <w:r w:rsidR="007327FF">
        <w:t>_______  от ___________________</w:t>
      </w:r>
      <w:r w:rsidR="00BE51D8">
        <w:t>20 _______г. ». Ниже текста наименование должности «Председатель Собрания депутатов Златоустовского городского округа» , далее горизонтальная полоса для подписи и гори</w:t>
      </w:r>
      <w:r w:rsidR="009868E2">
        <w:t>зонтальная полоса, заключенная в скобки</w:t>
      </w:r>
      <w:r w:rsidR="00372841">
        <w:t>, для подписания инициалов и фамилии председателя Собрания депутатов Златоустовского городского округа.</w:t>
      </w:r>
    </w:p>
    <w:p w:rsidR="00426C35" w:rsidRDefault="00B935F9" w:rsidP="003A5502">
      <w:r>
        <w:t xml:space="preserve">      </w:t>
      </w:r>
      <w:r w:rsidR="00317F16">
        <w:tab/>
      </w:r>
      <w:r>
        <w:t>На правой части внутренней стороны в левом верхнем углу расположено золотое</w:t>
      </w:r>
      <w:r w:rsidR="007327FF">
        <w:t xml:space="preserve"> </w:t>
      </w:r>
      <w:r>
        <w:t xml:space="preserve"> контурное изображение герба города Златоуста. Под ним в семь строк текст «На территории Златоустовского городского округа органы местного самоуправления, их должностные лица должны оказывать особый почет и уважение лицам, удостоенным звания «Почетный гражданин Златоустовского городского округа».</w:t>
      </w:r>
      <w:r w:rsidR="003A5502">
        <w:t xml:space="preserve"> Напротив текста справа расположено место для вклеивания фотографии Почетного гражданина Златоустовского городского округа  размером 3</w:t>
      </w:r>
      <w:r w:rsidR="00370735">
        <w:t>0 х</w:t>
      </w:r>
      <w:r w:rsidR="003A5502">
        <w:t xml:space="preserve"> 4</w:t>
      </w:r>
      <w:r w:rsidR="00370735">
        <w:t>0 м</w:t>
      </w:r>
      <w:r w:rsidR="003A5502">
        <w:t xml:space="preserve">м. Ниже текста горизонтальная полоса для  подписи </w:t>
      </w:r>
      <w:r w:rsidR="00346EE3">
        <w:t>Почетного гражданина Златоустов</w:t>
      </w:r>
      <w:r w:rsidR="003A5502">
        <w:t>ского городского округа. Внизу правой страницы внутренней стороны</w:t>
      </w:r>
      <w:r w:rsidR="00346EE3">
        <w:t xml:space="preserve"> </w:t>
      </w:r>
      <w:r w:rsidR="00500ECF">
        <w:t xml:space="preserve">под местом для вклеивания фотографии </w:t>
      </w:r>
      <w:r w:rsidR="003A5502">
        <w:t xml:space="preserve">располагается место для проставления печати </w:t>
      </w:r>
      <w:r w:rsidR="00346EE3">
        <w:t>Собрания депутатов Златоустовского городского округа.</w:t>
      </w:r>
    </w:p>
    <w:p w:rsidR="00500ECF" w:rsidRDefault="00500ECF" w:rsidP="003A5502">
      <w:r>
        <w:t xml:space="preserve">    </w:t>
      </w:r>
      <w:r w:rsidR="00317F16">
        <w:tab/>
      </w:r>
      <w:r>
        <w:t>Тексты и надписи на внутренней стороне удостоверения выполнены черной краской.</w:t>
      </w:r>
    </w:p>
    <w:p w:rsidR="00426C35" w:rsidRPr="00C72338" w:rsidRDefault="00426C35" w:rsidP="004A66B2">
      <w:pPr>
        <w:pStyle w:val="1"/>
        <w:jc w:val="center"/>
        <w:rPr>
          <w:b w:val="0"/>
          <w:sz w:val="24"/>
          <w:szCs w:val="24"/>
        </w:rPr>
      </w:pPr>
      <w:bookmarkStart w:id="7" w:name="sub_12"/>
      <w:r w:rsidRPr="00C72338">
        <w:rPr>
          <w:b w:val="0"/>
          <w:sz w:val="24"/>
          <w:szCs w:val="24"/>
        </w:rPr>
        <w:t>Удостоверение Почетного гражданина Златоустовского городского округа</w:t>
      </w:r>
    </w:p>
    <w:bookmarkEnd w:id="7"/>
    <w:p w:rsidR="00426C35" w:rsidRDefault="00426C35" w:rsidP="00426C35">
      <w:pPr>
        <w:ind w:left="139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7"/>
        <w:gridCol w:w="5000"/>
      </w:tblGrid>
      <w:tr w:rsidR="00D30745" w:rsidTr="00D30745">
        <w:trPr>
          <w:trHeight w:val="2134"/>
        </w:trPr>
        <w:tc>
          <w:tcPr>
            <w:tcW w:w="4997" w:type="dxa"/>
            <w:shd w:val="clear" w:color="auto" w:fill="C00000"/>
          </w:tcPr>
          <w:p w:rsidR="00D30745" w:rsidRDefault="00D30745" w:rsidP="00426C35"/>
        </w:tc>
        <w:tc>
          <w:tcPr>
            <w:tcW w:w="5000" w:type="dxa"/>
            <w:shd w:val="clear" w:color="auto" w:fill="C00000"/>
          </w:tcPr>
          <w:p w:rsidR="00D30745" w:rsidRPr="00401E11" w:rsidRDefault="00232277" w:rsidP="00D30745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noProof/>
                <w:color w:val="FFC000"/>
                <w:sz w:val="28"/>
                <w:szCs w:val="28"/>
                <w:lang w:eastAsia="ru-RU"/>
              </w:rPr>
              <w:pict>
                <v:shape id="_x0000_s1036" type="#_x0000_t75" style="position:absolute;left:0;text-align:left;margin-left:95.7pt;margin-top:12.55pt;width:35.2pt;height:34.45pt;z-index:251662336;mso-wrap-distance-left:9.05pt;mso-wrap-distance-right:9.05pt;mso-wrap-distance-bottom:8.5pt;mso-position-horizontal-relative:text;mso-position-vertical-relative:text" filled="t">
                  <v:fill color2="black"/>
                  <v:imagedata r:id="rId7" o:title=""/>
                  <w10:wrap type="topAndBottom"/>
                </v:shape>
                <o:OLEObject Type="Embed" ProgID="Word.Picture.8" ShapeID="_x0000_s1036" DrawAspect="Content" ObjectID="_1733722799" r:id="rId27"/>
              </w:pict>
            </w:r>
            <w:r w:rsidR="00907238">
              <w:rPr>
                <w:b/>
                <w:color w:val="FFC000"/>
                <w:sz w:val="28"/>
                <w:szCs w:val="28"/>
              </w:rPr>
              <w:t>Почетный гражданин Златоустовского</w:t>
            </w:r>
            <w:r w:rsidR="00D30745" w:rsidRPr="00401E11">
              <w:rPr>
                <w:b/>
                <w:color w:val="FFC000"/>
                <w:sz w:val="28"/>
                <w:szCs w:val="28"/>
              </w:rPr>
              <w:t xml:space="preserve"> </w:t>
            </w:r>
          </w:p>
          <w:p w:rsidR="00D30745" w:rsidRPr="00401E11" w:rsidRDefault="00907238" w:rsidP="00D30745">
            <w:pPr>
              <w:jc w:val="center"/>
              <w:rPr>
                <w:b/>
                <w:color w:val="FFC000"/>
                <w:sz w:val="28"/>
                <w:szCs w:val="28"/>
              </w:rPr>
            </w:pPr>
            <w:r>
              <w:rPr>
                <w:b/>
                <w:color w:val="FFC000"/>
                <w:sz w:val="28"/>
                <w:szCs w:val="28"/>
              </w:rPr>
              <w:t>городского</w:t>
            </w:r>
          </w:p>
          <w:p w:rsidR="00D30745" w:rsidRPr="00401E11" w:rsidRDefault="00D30745" w:rsidP="00D30745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401E11">
              <w:rPr>
                <w:b/>
                <w:color w:val="FFC000"/>
                <w:sz w:val="28"/>
                <w:szCs w:val="28"/>
              </w:rPr>
              <w:t>округ</w:t>
            </w:r>
            <w:r w:rsidR="00907238">
              <w:rPr>
                <w:b/>
                <w:color w:val="FFC000"/>
                <w:sz w:val="28"/>
                <w:szCs w:val="28"/>
              </w:rPr>
              <w:t>а</w:t>
            </w:r>
          </w:p>
          <w:p w:rsidR="00D30745" w:rsidRDefault="00D30745" w:rsidP="00D30745">
            <w:pPr>
              <w:jc w:val="center"/>
              <w:rPr>
                <w:b/>
                <w:sz w:val="28"/>
                <w:szCs w:val="28"/>
              </w:rPr>
            </w:pPr>
          </w:p>
          <w:p w:rsidR="00346EE3" w:rsidRPr="00BE7D45" w:rsidRDefault="00BE7D45" w:rsidP="00D30745">
            <w:pPr>
              <w:jc w:val="center"/>
              <w:rPr>
                <w:b/>
                <w:color w:val="FFC000"/>
                <w:sz w:val="28"/>
                <w:szCs w:val="28"/>
              </w:rPr>
            </w:pPr>
            <w:r w:rsidRPr="00BE7D45">
              <w:rPr>
                <w:b/>
                <w:color w:val="FFC000"/>
                <w:sz w:val="28"/>
                <w:szCs w:val="28"/>
              </w:rPr>
              <w:t>УДОСТОВЕРЕНИЕ</w:t>
            </w:r>
          </w:p>
          <w:p w:rsidR="00346EE3" w:rsidRDefault="00346EE3" w:rsidP="00D30745">
            <w:pPr>
              <w:jc w:val="center"/>
              <w:rPr>
                <w:b/>
                <w:sz w:val="28"/>
                <w:szCs w:val="28"/>
              </w:rPr>
            </w:pPr>
          </w:p>
          <w:p w:rsidR="00346EE3" w:rsidRDefault="00346EE3" w:rsidP="00D30745">
            <w:pPr>
              <w:jc w:val="center"/>
              <w:rPr>
                <w:b/>
                <w:sz w:val="28"/>
                <w:szCs w:val="28"/>
              </w:rPr>
            </w:pPr>
          </w:p>
          <w:p w:rsidR="00D30745" w:rsidRDefault="00D30745" w:rsidP="00D30745">
            <w:pPr>
              <w:jc w:val="center"/>
            </w:pPr>
          </w:p>
        </w:tc>
      </w:tr>
    </w:tbl>
    <w:p w:rsidR="00426C35" w:rsidRDefault="00426C35" w:rsidP="00426C35"/>
    <w:p w:rsidR="003C3789" w:rsidRDefault="003C3789" w:rsidP="003C3789"/>
    <w:p w:rsidR="0037551D" w:rsidRDefault="0037551D" w:rsidP="003C3789"/>
    <w:p w:rsidR="0037551D" w:rsidRDefault="0037551D" w:rsidP="003C378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7"/>
        <w:gridCol w:w="5000"/>
      </w:tblGrid>
      <w:tr w:rsidR="002E4E4A" w:rsidTr="00771D71">
        <w:trPr>
          <w:trHeight w:val="2292"/>
        </w:trPr>
        <w:tc>
          <w:tcPr>
            <w:tcW w:w="4997" w:type="dxa"/>
          </w:tcPr>
          <w:p w:rsidR="002E4E4A" w:rsidRPr="00D30745" w:rsidRDefault="002E4E4A" w:rsidP="00D30745">
            <w:pPr>
              <w:jc w:val="center"/>
              <w:rPr>
                <w:b/>
              </w:rPr>
            </w:pPr>
            <w:r w:rsidRPr="00D30745">
              <w:rPr>
                <w:b/>
              </w:rPr>
              <w:lastRenderedPageBreak/>
              <w:t>УДОСТОВЕРЕНИЕ</w:t>
            </w:r>
          </w:p>
          <w:p w:rsidR="002E4E4A" w:rsidRPr="00D30745" w:rsidRDefault="00BE7D45" w:rsidP="002E4E4A">
            <w:pPr>
              <w:jc w:val="center"/>
              <w:rPr>
                <w:b/>
              </w:rPr>
            </w:pPr>
            <w:r>
              <w:rPr>
                <w:b/>
              </w:rPr>
              <w:t>Почетного г</w:t>
            </w:r>
            <w:r w:rsidR="002E4E4A" w:rsidRPr="00D30745">
              <w:rPr>
                <w:b/>
              </w:rPr>
              <w:t>ражданина</w:t>
            </w:r>
          </w:p>
          <w:p w:rsidR="002E4E4A" w:rsidRPr="00D30745" w:rsidRDefault="002E4E4A" w:rsidP="002E4E4A">
            <w:pPr>
              <w:jc w:val="center"/>
              <w:rPr>
                <w:b/>
              </w:rPr>
            </w:pPr>
            <w:r w:rsidRPr="00D30745">
              <w:rPr>
                <w:b/>
              </w:rPr>
              <w:t>Златоустовского городского округа</w:t>
            </w:r>
          </w:p>
          <w:p w:rsidR="002E4E4A" w:rsidRDefault="002E4E4A" w:rsidP="002E4E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</w:t>
            </w:r>
          </w:p>
          <w:p w:rsidR="002E4E4A" w:rsidRPr="000E56A0" w:rsidRDefault="000E56A0" w:rsidP="000E56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фамилия, имя, отчество</w:t>
            </w:r>
          </w:p>
          <w:p w:rsidR="002E4E4A" w:rsidRDefault="002E4E4A" w:rsidP="002E4E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</w:t>
            </w:r>
          </w:p>
          <w:p w:rsidR="002E4E4A" w:rsidRPr="00D30745" w:rsidRDefault="002E4E4A" w:rsidP="002E4E4A">
            <w:pPr>
              <w:jc w:val="center"/>
              <w:rPr>
                <w:b/>
                <w:sz w:val="20"/>
                <w:szCs w:val="20"/>
              </w:rPr>
            </w:pPr>
            <w:r w:rsidRPr="00D30745">
              <w:rPr>
                <w:b/>
                <w:sz w:val="20"/>
                <w:szCs w:val="20"/>
              </w:rPr>
              <w:t>Решение Собрания депутатов Златоустовского городского округа о присвоении Звания</w:t>
            </w:r>
          </w:p>
          <w:p w:rsidR="002E4E4A" w:rsidRDefault="002E4E4A" w:rsidP="002E4E4A">
            <w:pPr>
              <w:rPr>
                <w:b/>
                <w:sz w:val="20"/>
                <w:szCs w:val="20"/>
              </w:rPr>
            </w:pPr>
            <w:r w:rsidRPr="00D30745">
              <w:rPr>
                <w:b/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_________  </w:t>
            </w:r>
            <w:r w:rsidRPr="00D30745">
              <w:rPr>
                <w:b/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________</w:t>
            </w:r>
            <w:r w:rsidR="00D30745">
              <w:rPr>
                <w:sz w:val="20"/>
                <w:szCs w:val="20"/>
              </w:rPr>
              <w:t>____________</w:t>
            </w:r>
            <w:r w:rsidRPr="00D30745">
              <w:rPr>
                <w:b/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_______</w:t>
            </w:r>
            <w:r w:rsidRPr="00D30745">
              <w:rPr>
                <w:b/>
                <w:sz w:val="20"/>
                <w:szCs w:val="20"/>
              </w:rPr>
              <w:t>г.</w:t>
            </w:r>
          </w:p>
          <w:p w:rsidR="00D30745" w:rsidRDefault="00D30745" w:rsidP="002E4E4A">
            <w:pPr>
              <w:rPr>
                <w:sz w:val="20"/>
                <w:szCs w:val="20"/>
              </w:rPr>
            </w:pPr>
          </w:p>
          <w:p w:rsidR="002E4E4A" w:rsidRPr="00BE51D8" w:rsidRDefault="002E4E4A" w:rsidP="002E4E4A">
            <w:pPr>
              <w:rPr>
                <w:b/>
                <w:sz w:val="16"/>
                <w:szCs w:val="16"/>
              </w:rPr>
            </w:pPr>
            <w:r w:rsidRPr="00BE51D8">
              <w:rPr>
                <w:b/>
                <w:sz w:val="16"/>
                <w:szCs w:val="16"/>
              </w:rPr>
              <w:t>Председатель Собрания депутатов</w:t>
            </w:r>
          </w:p>
          <w:p w:rsidR="002E4E4A" w:rsidRPr="002E4E4A" w:rsidRDefault="002E4E4A" w:rsidP="002E4E4A">
            <w:pPr>
              <w:rPr>
                <w:sz w:val="20"/>
                <w:szCs w:val="20"/>
              </w:rPr>
            </w:pPr>
            <w:r w:rsidRPr="00BE51D8">
              <w:rPr>
                <w:b/>
                <w:sz w:val="16"/>
                <w:szCs w:val="16"/>
              </w:rPr>
              <w:t>Златоустовского городского округа</w:t>
            </w:r>
            <w:r w:rsidR="00BE51D8">
              <w:rPr>
                <w:sz w:val="20"/>
                <w:szCs w:val="20"/>
              </w:rPr>
              <w:t xml:space="preserve"> </w:t>
            </w:r>
            <w:r w:rsidR="00D30745">
              <w:rPr>
                <w:sz w:val="20"/>
                <w:szCs w:val="20"/>
              </w:rPr>
              <w:t>_________</w:t>
            </w:r>
            <w:r w:rsidR="00BE51D8">
              <w:rPr>
                <w:sz w:val="20"/>
                <w:szCs w:val="20"/>
              </w:rPr>
              <w:t>____</w:t>
            </w:r>
            <w:r w:rsidR="00BE51D8" w:rsidRPr="00BE51D8">
              <w:rPr>
                <w:sz w:val="16"/>
                <w:szCs w:val="16"/>
              </w:rPr>
              <w:t>(__</w:t>
            </w:r>
            <w:r w:rsidR="00BE51D8">
              <w:rPr>
                <w:sz w:val="16"/>
                <w:szCs w:val="16"/>
              </w:rPr>
              <w:t>__</w:t>
            </w:r>
            <w:r w:rsidR="00D30745" w:rsidRPr="00BE51D8">
              <w:rPr>
                <w:sz w:val="16"/>
                <w:szCs w:val="16"/>
              </w:rPr>
              <w:t>_____</w:t>
            </w:r>
            <w:r w:rsidR="00BE51D8" w:rsidRPr="00BE51D8">
              <w:rPr>
                <w:sz w:val="16"/>
                <w:szCs w:val="16"/>
              </w:rPr>
              <w:t>)</w:t>
            </w:r>
          </w:p>
        </w:tc>
        <w:tc>
          <w:tcPr>
            <w:tcW w:w="5000" w:type="dxa"/>
          </w:tcPr>
          <w:p w:rsidR="00121F8D" w:rsidRPr="00D30745" w:rsidRDefault="00232277" w:rsidP="003C3789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pict>
                <v:shape id="_x0000_s1027" type="#_x0000_t75" style="position:absolute;margin-left:1.7pt;margin-top:6.8pt;width:35.2pt;height:34.45pt;z-index:251659264;mso-wrap-distance-left:9.05pt;mso-wrap-distance-right:9.05pt;mso-wrap-distance-bottom:8.5pt;mso-position-horizontal-relative:text;mso-position-vertical-relative:text" filled="t">
                  <v:fill color2="black"/>
                  <v:imagedata r:id="rId7" o:title=""/>
                  <w10:wrap type="topAndBottom"/>
                </v:shape>
                <o:OLEObject Type="Embed" ProgID="Word.Picture.8" ShapeID="_x0000_s1027" DrawAspect="Content" ObjectID="_1733722800" r:id="rId28"/>
              </w:pict>
            </w:r>
            <w:r>
              <w:rPr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221615</wp:posOffset>
                      </wp:positionV>
                      <wp:extent cx="882650" cy="914400"/>
                      <wp:effectExtent l="10160" t="12065" r="12065" b="698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43CE" w:rsidRPr="00D30745" w:rsidRDefault="003643CE">
                                  <w:r>
                                    <w:t xml:space="preserve">    </w:t>
                                  </w:r>
                                  <w:r w:rsidRPr="00D30745">
                                    <w:rPr>
                                      <w:sz w:val="22"/>
                                      <w:szCs w:val="22"/>
                                    </w:rPr>
                                    <w:t xml:space="preserve">Место </w:t>
                                  </w:r>
                                </w:p>
                                <w:p w:rsidR="003643CE" w:rsidRPr="00D30745" w:rsidRDefault="003643CE">
                                  <w:r w:rsidRPr="00D30745">
                                    <w:rPr>
                                      <w:sz w:val="22"/>
                                      <w:szCs w:val="22"/>
                                    </w:rPr>
                                    <w:t xml:space="preserve">      для </w:t>
                                  </w:r>
                                </w:p>
                                <w:p w:rsidR="003643CE" w:rsidRPr="00D30745" w:rsidRDefault="003643CE">
                                  <w:r w:rsidRPr="00D30745">
                                    <w:rPr>
                                      <w:sz w:val="22"/>
                                      <w:szCs w:val="22"/>
                                    </w:rPr>
                                    <w:t xml:space="preserve">      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55.3pt;margin-top:17.45pt;width:69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">
                      <v:textbox>
                        <w:txbxContent>
                          <w:p w:rsidR="003643CE" w:rsidRPr="00D30745" w:rsidRDefault="003643CE">
                            <w:r>
                              <w:t xml:space="preserve">    </w:t>
                            </w:r>
                            <w:r w:rsidRPr="00D30745">
                              <w:rPr>
                                <w:sz w:val="22"/>
                                <w:szCs w:val="22"/>
                              </w:rPr>
                              <w:t xml:space="preserve">Место </w:t>
                            </w:r>
                          </w:p>
                          <w:p w:rsidR="003643CE" w:rsidRPr="00D30745" w:rsidRDefault="003643CE">
                            <w:r w:rsidRPr="00D30745">
                              <w:rPr>
                                <w:sz w:val="22"/>
                                <w:szCs w:val="22"/>
                              </w:rPr>
                              <w:t xml:space="preserve">      для </w:t>
                            </w:r>
                          </w:p>
                          <w:p w:rsidR="003643CE" w:rsidRPr="00D30745" w:rsidRDefault="003643CE">
                            <w:r w:rsidRPr="00D30745">
                              <w:rPr>
                                <w:sz w:val="22"/>
                                <w:szCs w:val="22"/>
                              </w:rPr>
                              <w:t xml:space="preserve">      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1F8D" w:rsidRPr="00D30745">
              <w:rPr>
                <w:b/>
                <w:sz w:val="20"/>
                <w:szCs w:val="20"/>
              </w:rPr>
              <w:t xml:space="preserve">На территории </w:t>
            </w:r>
          </w:p>
          <w:p w:rsidR="00121F8D" w:rsidRPr="00D30745" w:rsidRDefault="00121F8D" w:rsidP="003C3789">
            <w:pPr>
              <w:rPr>
                <w:b/>
                <w:sz w:val="20"/>
                <w:szCs w:val="20"/>
              </w:rPr>
            </w:pPr>
            <w:r w:rsidRPr="00D30745">
              <w:rPr>
                <w:b/>
                <w:sz w:val="20"/>
                <w:szCs w:val="20"/>
              </w:rPr>
              <w:t>Златоустовского городского</w:t>
            </w:r>
          </w:p>
          <w:p w:rsidR="00D30745" w:rsidRPr="00D30745" w:rsidRDefault="00121F8D" w:rsidP="003C3789">
            <w:pPr>
              <w:rPr>
                <w:b/>
                <w:sz w:val="20"/>
                <w:szCs w:val="20"/>
              </w:rPr>
            </w:pPr>
            <w:r w:rsidRPr="00D30745">
              <w:rPr>
                <w:b/>
                <w:sz w:val="20"/>
                <w:szCs w:val="20"/>
              </w:rPr>
              <w:t>округа</w:t>
            </w:r>
            <w:r w:rsidR="00D30745" w:rsidRPr="00D30745">
              <w:rPr>
                <w:b/>
                <w:sz w:val="20"/>
                <w:szCs w:val="20"/>
              </w:rPr>
              <w:t xml:space="preserve"> органы местного</w:t>
            </w:r>
          </w:p>
          <w:p w:rsidR="00D30745" w:rsidRPr="00D30745" w:rsidRDefault="00D30745" w:rsidP="003C3789">
            <w:pPr>
              <w:rPr>
                <w:b/>
                <w:sz w:val="20"/>
                <w:szCs w:val="20"/>
              </w:rPr>
            </w:pPr>
            <w:r w:rsidRPr="00D30745">
              <w:rPr>
                <w:b/>
                <w:sz w:val="20"/>
                <w:szCs w:val="20"/>
              </w:rPr>
              <w:t xml:space="preserve">самоуправления, их должностные </w:t>
            </w:r>
          </w:p>
          <w:p w:rsidR="00D30745" w:rsidRPr="00D30745" w:rsidRDefault="00D30745" w:rsidP="003C3789">
            <w:pPr>
              <w:rPr>
                <w:b/>
                <w:sz w:val="20"/>
                <w:szCs w:val="20"/>
              </w:rPr>
            </w:pPr>
            <w:r w:rsidRPr="00D30745">
              <w:rPr>
                <w:b/>
                <w:sz w:val="20"/>
                <w:szCs w:val="20"/>
              </w:rPr>
              <w:t xml:space="preserve">лица должны оказывать особый почет и </w:t>
            </w:r>
          </w:p>
          <w:p w:rsidR="00AA7C6F" w:rsidRPr="00D30745" w:rsidRDefault="00D30745" w:rsidP="003C3789">
            <w:pPr>
              <w:rPr>
                <w:b/>
                <w:sz w:val="20"/>
                <w:szCs w:val="20"/>
              </w:rPr>
            </w:pPr>
            <w:r w:rsidRPr="00D30745">
              <w:rPr>
                <w:b/>
                <w:sz w:val="20"/>
                <w:szCs w:val="20"/>
              </w:rPr>
              <w:t>уважение лицам, удостоенным звания «</w:t>
            </w:r>
            <w:r w:rsidR="00121F8D" w:rsidRPr="00D30745">
              <w:rPr>
                <w:b/>
                <w:sz w:val="20"/>
                <w:szCs w:val="20"/>
              </w:rPr>
              <w:t xml:space="preserve"> Почетный гражданин </w:t>
            </w:r>
            <w:r w:rsidRPr="00D30745">
              <w:rPr>
                <w:b/>
                <w:sz w:val="20"/>
                <w:szCs w:val="20"/>
              </w:rPr>
              <w:t>Зла</w:t>
            </w:r>
            <w:r w:rsidR="00464821">
              <w:rPr>
                <w:b/>
                <w:sz w:val="20"/>
                <w:szCs w:val="20"/>
              </w:rPr>
              <w:t>тоустовского городского округа»</w:t>
            </w:r>
            <w:r w:rsidR="002E4E4A" w:rsidRPr="00D30745">
              <w:rPr>
                <w:b/>
                <w:sz w:val="20"/>
                <w:szCs w:val="20"/>
              </w:rPr>
              <w:t xml:space="preserve">                                         </w:t>
            </w:r>
          </w:p>
          <w:p w:rsidR="00D30745" w:rsidRDefault="00D30745" w:rsidP="003C3789">
            <w:r>
              <w:t>________________________        М.П.</w:t>
            </w:r>
          </w:p>
          <w:p w:rsidR="002E4E4A" w:rsidRPr="00D30745" w:rsidRDefault="00D30745" w:rsidP="003C3789">
            <w:r>
              <w:rPr>
                <w:sz w:val="16"/>
                <w:szCs w:val="16"/>
              </w:rPr>
              <w:t xml:space="preserve">  личная подпись Почетного гражданина</w:t>
            </w:r>
            <w:r w:rsidR="00AA7C6F" w:rsidRPr="00D30745">
              <w:rPr>
                <w:sz w:val="16"/>
                <w:szCs w:val="16"/>
              </w:rPr>
              <w:t xml:space="preserve">                             </w:t>
            </w:r>
            <w:r w:rsidR="002E4E4A" w:rsidRPr="00D30745">
              <w:rPr>
                <w:sz w:val="16"/>
                <w:szCs w:val="16"/>
              </w:rPr>
              <w:t xml:space="preserve">          </w:t>
            </w:r>
          </w:p>
        </w:tc>
      </w:tr>
    </w:tbl>
    <w:p w:rsidR="0037551D" w:rsidRDefault="00493EDF" w:rsidP="00493EDF">
      <w:pPr>
        <w:pStyle w:val="ab"/>
        <w:jc w:val="both"/>
      </w:pPr>
      <w:r w:rsidRPr="00493EDF">
        <w:t xml:space="preserve">    </w:t>
      </w:r>
      <w:r w:rsidR="00516317">
        <w:t xml:space="preserve">                                                                                                                                          ».</w:t>
      </w:r>
    </w:p>
    <w:p w:rsidR="00516317" w:rsidRDefault="00516317" w:rsidP="00493EDF">
      <w:pPr>
        <w:pStyle w:val="ab"/>
        <w:jc w:val="both"/>
      </w:pPr>
    </w:p>
    <w:p w:rsidR="00516317" w:rsidRDefault="00516317" w:rsidP="00493EDF">
      <w:pPr>
        <w:pStyle w:val="ab"/>
        <w:jc w:val="both"/>
      </w:pPr>
    </w:p>
    <w:p w:rsidR="00C72338" w:rsidRDefault="00AD1A9E" w:rsidP="00C72338">
      <w:r>
        <w:t xml:space="preserve">        6</w:t>
      </w:r>
      <w:r w:rsidR="00C72338">
        <w:t>. Дополнить Положение разделом 5 следующего содержания</w:t>
      </w:r>
      <w:r w:rsidR="00C72338" w:rsidRPr="00C72338">
        <w:t>:</w:t>
      </w:r>
    </w:p>
    <w:p w:rsidR="00C72338" w:rsidRPr="00C72338" w:rsidRDefault="00C72338" w:rsidP="00C72338"/>
    <w:p w:rsidR="00401E11" w:rsidRPr="00426C35" w:rsidRDefault="00052CD1" w:rsidP="00C72338">
      <w:pPr>
        <w:jc w:val="center"/>
      </w:pPr>
      <w:r>
        <w:t xml:space="preserve">      </w:t>
      </w:r>
      <w:r w:rsidR="00317F16">
        <w:t>«</w:t>
      </w:r>
      <w:r w:rsidR="00C72338" w:rsidRPr="00C72338">
        <w:t>5.</w:t>
      </w:r>
      <w:r w:rsidR="00C72338">
        <w:rPr>
          <w:b/>
        </w:rPr>
        <w:t xml:space="preserve">  </w:t>
      </w:r>
      <w:r w:rsidR="00401E11">
        <w:t xml:space="preserve">Описание </w:t>
      </w:r>
      <w:r w:rsidR="00771D71">
        <w:t xml:space="preserve">нагрудного </w:t>
      </w:r>
      <w:r w:rsidR="00401E11">
        <w:t xml:space="preserve">знака Почетного гражданина </w:t>
      </w:r>
      <w:r w:rsidR="00401E11" w:rsidRPr="00426C35">
        <w:t>Златоустовского городского округа</w:t>
      </w:r>
    </w:p>
    <w:p w:rsidR="000E56A0" w:rsidRPr="000E56A0" w:rsidRDefault="000E56A0" w:rsidP="000E56A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kern w:val="0"/>
        </w:rPr>
      </w:pPr>
    </w:p>
    <w:p w:rsidR="00A408AF" w:rsidRPr="000E56A0" w:rsidRDefault="00771D71" w:rsidP="00A408AF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>Нагрудный з</w:t>
      </w:r>
      <w:r w:rsidR="000E56A0" w:rsidRPr="000E56A0">
        <w:rPr>
          <w:rFonts w:eastAsiaTheme="minorHAnsi"/>
          <w:kern w:val="0"/>
        </w:rPr>
        <w:t xml:space="preserve">нак </w:t>
      </w:r>
      <w:r>
        <w:t xml:space="preserve">Почетного гражданина </w:t>
      </w:r>
      <w:r w:rsidRPr="00426C35">
        <w:t>Златоустовского городского округа</w:t>
      </w:r>
      <w:r w:rsidRPr="000E56A0">
        <w:rPr>
          <w:rFonts w:eastAsiaTheme="minorHAnsi"/>
          <w:kern w:val="0"/>
        </w:rPr>
        <w:t xml:space="preserve"> </w:t>
      </w:r>
      <w:r>
        <w:rPr>
          <w:rFonts w:eastAsiaTheme="minorHAnsi"/>
          <w:kern w:val="0"/>
        </w:rPr>
        <w:t>представляет собой правильный восьмиугольник, диаметр описанного вокруг него круга равен 30 мм, соединенный при помощи кольца с колодкой, имеющей форму вытянутого пятиугольника длиной  30 мм и шириной по краю 11 мм, в центре – 15 мм. В центральной части восьмиугольника изображен герб города Златоуста, окаймленный по бокам лавровыми ветвями, в нижней части надпись «1754» (год основании города). По краю выступающий бортик шириной 1 мм. Изображение герба, лавровых ветвей и надписи – выпуклые, высотой 0,5 мм. На колодке в две строки выпуклая надпись «ПОЧЕТНЫЙ ГРАЖДАНИН». По краям  колодки - выступающий бортик  шириной 1 мм</w:t>
      </w:r>
      <w:r w:rsidR="00A408AF">
        <w:rPr>
          <w:rFonts w:eastAsiaTheme="minorHAnsi"/>
          <w:kern w:val="0"/>
        </w:rPr>
        <w:t xml:space="preserve"> и высотой 0,5 мм, с оборотной стороны колодки – булавка для крепления к одежде. Нагрудный</w:t>
      </w:r>
      <w:r w:rsidR="00D722B2">
        <w:rPr>
          <w:rFonts w:eastAsiaTheme="minorHAnsi"/>
          <w:kern w:val="0"/>
        </w:rPr>
        <w:t xml:space="preserve"> знак изготавливается из латуни методом штамповки с гальваническим покрытием, </w:t>
      </w:r>
      <w:r w:rsidR="00A408AF">
        <w:rPr>
          <w:rFonts w:eastAsiaTheme="minorHAnsi"/>
          <w:kern w:val="0"/>
        </w:rPr>
        <w:t xml:space="preserve">все выпуклые части </w:t>
      </w:r>
      <w:r w:rsidR="00A604EC">
        <w:rPr>
          <w:rFonts w:eastAsiaTheme="minorHAnsi"/>
          <w:kern w:val="0"/>
        </w:rPr>
        <w:t xml:space="preserve"> покрываю</w:t>
      </w:r>
      <w:r w:rsidR="00A408AF" w:rsidRPr="000E56A0">
        <w:rPr>
          <w:rFonts w:eastAsiaTheme="minorHAnsi"/>
          <w:kern w:val="0"/>
        </w:rPr>
        <w:t>тся золотом.</w:t>
      </w:r>
    </w:p>
    <w:p w:rsidR="00541907" w:rsidRPr="00493EDF" w:rsidRDefault="000C30B6" w:rsidP="00541907">
      <w:pPr>
        <w:pStyle w:val="ab"/>
        <w:jc w:val="both"/>
      </w:pPr>
      <w:r>
        <w:t xml:space="preserve">                                                                                                                                             </w:t>
      </w:r>
      <w:r w:rsidR="00541907" w:rsidRPr="00493EDF">
        <w:t>».</w:t>
      </w:r>
    </w:p>
    <w:p w:rsidR="00516317" w:rsidRDefault="00052CD1" w:rsidP="0011671F">
      <w:pPr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       </w:t>
      </w:r>
    </w:p>
    <w:p w:rsidR="00516317" w:rsidRDefault="00516317" w:rsidP="0011671F">
      <w:pPr>
        <w:rPr>
          <w:rFonts w:eastAsiaTheme="minorHAnsi"/>
          <w:kern w:val="0"/>
        </w:rPr>
      </w:pPr>
    </w:p>
    <w:p w:rsidR="0011671F" w:rsidRDefault="00052CD1" w:rsidP="0011671F">
      <w:r>
        <w:rPr>
          <w:rFonts w:eastAsiaTheme="minorHAnsi"/>
          <w:kern w:val="0"/>
        </w:rPr>
        <w:t xml:space="preserve"> </w:t>
      </w:r>
      <w:r w:rsidR="00AA5C4F">
        <w:rPr>
          <w:rFonts w:eastAsiaTheme="minorHAnsi"/>
          <w:kern w:val="0"/>
        </w:rPr>
        <w:t xml:space="preserve">            </w:t>
      </w:r>
      <w:r w:rsidR="00AD1A9E">
        <w:rPr>
          <w:rFonts w:eastAsiaTheme="minorHAnsi"/>
          <w:kern w:val="0"/>
        </w:rPr>
        <w:t>7</w:t>
      </w:r>
      <w:r w:rsidR="0011671F">
        <w:t>. Дополнить Положение разделом 6 следующего содержания</w:t>
      </w:r>
      <w:r w:rsidR="0011671F" w:rsidRPr="00C72338">
        <w:t>:</w:t>
      </w:r>
    </w:p>
    <w:p w:rsidR="0011671F" w:rsidRPr="00C72338" w:rsidRDefault="0011671F" w:rsidP="0011671F"/>
    <w:p w:rsidR="0011671F" w:rsidRPr="00C72338" w:rsidRDefault="00052CD1" w:rsidP="0011671F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kern w:val="0"/>
        </w:rPr>
      </w:pPr>
      <w:r>
        <w:t xml:space="preserve">    </w:t>
      </w:r>
      <w:r w:rsidR="00AA5C4F">
        <w:t xml:space="preserve">      </w:t>
      </w:r>
      <w:r>
        <w:t xml:space="preserve"> </w:t>
      </w:r>
      <w:r w:rsidR="0011671F" w:rsidRPr="00C72338">
        <w:t>«</w:t>
      </w:r>
      <w:r w:rsidR="0011671F">
        <w:t>6</w:t>
      </w:r>
      <w:r w:rsidR="0011671F" w:rsidRPr="00C72338">
        <w:t>.</w:t>
      </w:r>
      <w:r w:rsidR="0011671F">
        <w:rPr>
          <w:b/>
        </w:rPr>
        <w:t xml:space="preserve">  </w:t>
      </w:r>
      <w:r w:rsidR="0011671F" w:rsidRPr="00C72338">
        <w:t xml:space="preserve">Описание книги Почетных граждан  Златоустовского городского округа </w:t>
      </w:r>
    </w:p>
    <w:p w:rsidR="0011671F" w:rsidRDefault="0011671F" w:rsidP="0011671F">
      <w:pPr>
        <w:jc w:val="center"/>
        <w:rPr>
          <w:b/>
        </w:rPr>
      </w:pPr>
    </w:p>
    <w:p w:rsidR="00516317" w:rsidRDefault="00516317" w:rsidP="0011671F">
      <w:pPr>
        <w:jc w:val="center"/>
        <w:rPr>
          <w:b/>
        </w:rPr>
      </w:pPr>
    </w:p>
    <w:p w:rsidR="008E4DEA" w:rsidRPr="008D082E" w:rsidRDefault="0011671F" w:rsidP="008E4DEA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 w:rsidRPr="008D082E">
        <w:rPr>
          <w:b/>
        </w:rPr>
        <w:t xml:space="preserve">    </w:t>
      </w:r>
      <w:r w:rsidRPr="008D082E">
        <w:t xml:space="preserve"> </w:t>
      </w:r>
      <w:r w:rsidR="00317F16">
        <w:tab/>
      </w:r>
      <w:r w:rsidRPr="008D082E">
        <w:t>Книга Почетных граждан Златоустовского городского округа</w:t>
      </w:r>
      <w:r w:rsidRPr="008D082E">
        <w:rPr>
          <w:b/>
        </w:rPr>
        <w:t xml:space="preserve"> </w:t>
      </w:r>
      <w:r w:rsidRPr="008D082E">
        <w:t>представляет собой форму оклада книги прямо</w:t>
      </w:r>
      <w:r w:rsidR="000761F5">
        <w:t>угольной формы размером 450 x 32</w:t>
      </w:r>
      <w:r w:rsidRPr="008D082E">
        <w:t>0</w:t>
      </w:r>
      <w:r w:rsidR="00FF21CA">
        <w:t xml:space="preserve"> х 150</w:t>
      </w:r>
      <w:r w:rsidRPr="008D082E">
        <w:t xml:space="preserve"> мм. Переплет книги обтянут </w:t>
      </w:r>
      <w:r w:rsidR="00A604EC">
        <w:t xml:space="preserve">натуральной или искусственной </w:t>
      </w:r>
      <w:r w:rsidRPr="008D082E">
        <w:t>кожей темно-красного цвета</w:t>
      </w:r>
      <w:r w:rsidR="008E4DEA" w:rsidRPr="008D082E">
        <w:t>, на лицевой</w:t>
      </w:r>
      <w:r w:rsidRPr="008D082E">
        <w:t xml:space="preserve">  </w:t>
      </w:r>
      <w:r w:rsidR="008E4DEA" w:rsidRPr="008D082E">
        <w:t>поверхнос</w:t>
      </w:r>
      <w:r w:rsidR="00B11A5C">
        <w:t xml:space="preserve">ти которой закреплены </w:t>
      </w:r>
      <w:r w:rsidR="008E4DEA" w:rsidRPr="008D082E">
        <w:t xml:space="preserve"> золоченые </w:t>
      </w:r>
      <w:r w:rsidR="00B11A5C">
        <w:t xml:space="preserve">металлические </w:t>
      </w:r>
      <w:r w:rsidR="008E4DEA" w:rsidRPr="008D082E">
        <w:t xml:space="preserve">накладки, образующие традиционную композицию из средника и наугольников, дополненную рядом деталей. Наугольники представляют собой металлические уголки, </w:t>
      </w:r>
      <w:r w:rsidR="00C114E0" w:rsidRPr="008D082E">
        <w:t>с нанесенным изображением растительного орнамента, выполненного</w:t>
      </w:r>
      <w:r w:rsidR="008E4DEA" w:rsidRPr="008D082E">
        <w:t xml:space="preserve"> с использованием золочения, травления и чернения методом гравировки на металле</w:t>
      </w:r>
      <w:r w:rsidR="00C114E0" w:rsidRPr="008D082E">
        <w:t>.</w:t>
      </w:r>
    </w:p>
    <w:p w:rsidR="0011671F" w:rsidRPr="008D082E" w:rsidRDefault="00074A72" w:rsidP="00C114E0">
      <w:pPr>
        <w:jc w:val="both"/>
      </w:pPr>
      <w:r w:rsidRPr="00074A72">
        <w:t xml:space="preserve">     </w:t>
      </w:r>
      <w:r w:rsidR="00317F16">
        <w:tab/>
      </w:r>
      <w:r w:rsidR="0011671F" w:rsidRPr="008D082E">
        <w:t>В центре переплета в орнаментальном оформлении расположено накладное позолоченное изображение Святого Иоанна Златоуста</w:t>
      </w:r>
      <w:r w:rsidR="00C114E0" w:rsidRPr="008D082E">
        <w:t>, выполненное методом гравировки на металле</w:t>
      </w:r>
      <w:r w:rsidR="0011671F" w:rsidRPr="008D082E">
        <w:t>. Внутри переплет (форзац</w:t>
      </w:r>
      <w:r w:rsidR="00A604EC">
        <w:t>) обтянут декоративной парчовой либо бархатной</w:t>
      </w:r>
      <w:r w:rsidR="007973F3">
        <w:t xml:space="preserve"> </w:t>
      </w:r>
      <w:r w:rsidR="0011671F" w:rsidRPr="008D082E">
        <w:t xml:space="preserve">тканью, по цвету гармонирующей с темно-красным переплетом.  На нем </w:t>
      </w:r>
      <w:r w:rsidR="00C114E0" w:rsidRPr="008D082E">
        <w:t>на левой стороне в центре расположено накладное позолоченное изо</w:t>
      </w:r>
      <w:r w:rsidR="004227EC">
        <w:t>бражение герба города Златоуста</w:t>
      </w:r>
      <w:r w:rsidR="00C114E0" w:rsidRPr="008D082E">
        <w:t>, выполненное методом гравировки на металле,</w:t>
      </w:r>
      <w:r w:rsidR="0011671F" w:rsidRPr="008D082E">
        <w:t xml:space="preserve"> ниже по центру </w:t>
      </w:r>
      <w:r w:rsidR="00B11A5C">
        <w:t xml:space="preserve">расположена металлическая пластина с нанесенной методом гравировки </w:t>
      </w:r>
      <w:r w:rsidR="0011671F" w:rsidRPr="008D082E">
        <w:t>надпись</w:t>
      </w:r>
      <w:r w:rsidR="00B11A5C">
        <w:t>ю</w:t>
      </w:r>
      <w:r w:rsidR="0011671F" w:rsidRPr="008D082E">
        <w:t xml:space="preserve"> «КНИГА /ПОЧЕТНЫХ ГРАЖДАН /ЗЛАТОУСТОВСКОГО  ГОРОДСКОГО ОКРУГА».</w:t>
      </w:r>
    </w:p>
    <w:p w:rsidR="00722BA1" w:rsidRDefault="0011671F" w:rsidP="00C114E0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 w:rsidRPr="008D082E">
        <w:lastRenderedPageBreak/>
        <w:t xml:space="preserve">     </w:t>
      </w:r>
      <w:r w:rsidR="00317F16">
        <w:tab/>
      </w:r>
      <w:r w:rsidR="00C114E0" w:rsidRPr="008D082E">
        <w:t xml:space="preserve">На переплете (форзаце)  на правой стороне  в центре расположено накладное </w:t>
      </w:r>
      <w:r w:rsidRPr="008D082E">
        <w:t xml:space="preserve">изображение </w:t>
      </w:r>
      <w:r w:rsidR="00A604EC">
        <w:t xml:space="preserve">вида </w:t>
      </w:r>
      <w:r w:rsidRPr="008D082E">
        <w:t>города Златоуста</w:t>
      </w:r>
      <w:r w:rsidR="00C114E0" w:rsidRPr="008D082E">
        <w:t>, выполненное с использованием золочения, травления и чернения методом гравировки на металле.</w:t>
      </w:r>
      <w:r w:rsidR="00722BA1">
        <w:t xml:space="preserve"> </w:t>
      </w:r>
    </w:p>
    <w:p w:rsidR="00874E86" w:rsidRDefault="00AE544B" w:rsidP="00C114E0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>
        <w:t xml:space="preserve">      </w:t>
      </w:r>
      <w:r w:rsidR="00317F16">
        <w:tab/>
      </w:r>
      <w:r>
        <w:t>На</w:t>
      </w:r>
      <w:r w:rsidR="00874E86">
        <w:t xml:space="preserve"> </w:t>
      </w:r>
      <w:r>
        <w:t>левой внутренней стороне переплета (ф</w:t>
      </w:r>
      <w:r w:rsidR="00A604EC">
        <w:t>орзаца) предусмотрено фиксирующе</w:t>
      </w:r>
      <w:r>
        <w:t>е устройство</w:t>
      </w:r>
      <w:r w:rsidR="00874E86">
        <w:t xml:space="preserve"> для удерживания</w:t>
      </w:r>
      <w:r>
        <w:t xml:space="preserve"> и перелистывания</w:t>
      </w:r>
      <w:r w:rsidR="00874E86">
        <w:t xml:space="preserve"> листов книги. </w:t>
      </w:r>
    </w:p>
    <w:p w:rsidR="00C114E0" w:rsidRPr="008D082E" w:rsidRDefault="00874E86" w:rsidP="00C114E0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>
        <w:t xml:space="preserve">       </w:t>
      </w:r>
      <w:r w:rsidR="00317F16">
        <w:tab/>
      </w:r>
      <w:r w:rsidR="00C114E0" w:rsidRPr="008D082E">
        <w:t>В Книге Почетных граждан Златоус</w:t>
      </w:r>
      <w:r w:rsidR="007973F3">
        <w:t>товского городского содержатся</w:t>
      </w:r>
      <w:r>
        <w:t xml:space="preserve"> </w:t>
      </w:r>
      <w:r w:rsidR="00C114E0" w:rsidRPr="008D082E">
        <w:t>л</w:t>
      </w:r>
      <w:r>
        <w:t>исты</w:t>
      </w:r>
      <w:r w:rsidR="000761F5">
        <w:t xml:space="preserve"> по к</w:t>
      </w:r>
      <w:r w:rsidR="007973F3">
        <w:t>оличеству граждан, удостоенных З</w:t>
      </w:r>
      <w:r w:rsidR="000761F5">
        <w:t>вания по состоянию на дату изготовления книги</w:t>
      </w:r>
      <w:r>
        <w:t>, а также титульный лист</w:t>
      </w:r>
      <w:r w:rsidR="007973F3">
        <w:t xml:space="preserve"> и второй лист</w:t>
      </w:r>
      <w:r w:rsidR="008D082E" w:rsidRPr="008D082E">
        <w:t>.</w:t>
      </w:r>
    </w:p>
    <w:p w:rsidR="0011671F" w:rsidRDefault="00874E86" w:rsidP="000761F5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>
        <w:t xml:space="preserve">       </w:t>
      </w:r>
      <w:r w:rsidR="00317F16">
        <w:tab/>
      </w:r>
      <w:r w:rsidR="008D082E" w:rsidRPr="008D082E">
        <w:t>На первом (титу</w:t>
      </w:r>
      <w:r w:rsidR="00722BA1">
        <w:t xml:space="preserve">льном) листе расположена </w:t>
      </w:r>
      <w:r w:rsidR="008D082E" w:rsidRPr="008D082E">
        <w:t xml:space="preserve">золотая надпись </w:t>
      </w:r>
      <w:r w:rsidR="00AE544B">
        <w:t xml:space="preserve">произвольной высоты </w:t>
      </w:r>
      <w:r w:rsidR="008D082E" w:rsidRPr="008D082E">
        <w:t>в две строки:</w:t>
      </w:r>
      <w:r w:rsidR="0011671F" w:rsidRPr="008D082E">
        <w:t xml:space="preserve"> «ПОЧЕТНЫЕ ГРАЖДАНЕ ЗЛАТОУСТОВСКОГО ГОРОДСКОГО ОКРУГА</w:t>
      </w:r>
      <w:r w:rsidR="002B712F">
        <w:t>»</w:t>
      </w:r>
      <w:r w:rsidR="00722BA1">
        <w:t xml:space="preserve"> с </w:t>
      </w:r>
      <w:r>
        <w:t>изображением элементов</w:t>
      </w:r>
      <w:r w:rsidR="00722BA1">
        <w:t xml:space="preserve"> растительного орнамента</w:t>
      </w:r>
      <w:r w:rsidR="0011671F" w:rsidRPr="008D082E">
        <w:t xml:space="preserve">.  </w:t>
      </w:r>
    </w:p>
    <w:p w:rsidR="00AE544B" w:rsidRDefault="00AE544B" w:rsidP="000761F5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>
        <w:t xml:space="preserve">     </w:t>
      </w:r>
      <w:r w:rsidR="00EB206D">
        <w:t xml:space="preserve"> </w:t>
      </w:r>
      <w:r w:rsidR="00317F16">
        <w:tab/>
      </w:r>
      <w:r w:rsidR="007973F3">
        <w:t>В верхнем левом</w:t>
      </w:r>
      <w:r>
        <w:t xml:space="preserve"> углу титульного листа размещен </w:t>
      </w:r>
      <w:r>
        <w:rPr>
          <w:lang w:val="en-US"/>
        </w:rPr>
        <w:t>Q</w:t>
      </w:r>
      <w:r w:rsidR="00480727">
        <w:rPr>
          <w:lang w:val="en-US"/>
        </w:rPr>
        <w:t>R</w:t>
      </w:r>
      <w:r w:rsidRPr="00AE544B">
        <w:t>-</w:t>
      </w:r>
      <w:r w:rsidR="008E740C">
        <w:t>код</w:t>
      </w:r>
      <w:r>
        <w:t xml:space="preserve">, содержащий ссылку на официальный сайт Златоустовского городского округа – </w:t>
      </w:r>
      <w:r>
        <w:rPr>
          <w:lang w:val="en-US"/>
        </w:rPr>
        <w:t>zlat</w:t>
      </w:r>
      <w:r w:rsidRPr="00AE544B">
        <w:t>-</w:t>
      </w:r>
      <w:r>
        <w:rPr>
          <w:lang w:val="en-US"/>
        </w:rPr>
        <w:t>go</w:t>
      </w:r>
      <w:r w:rsidRPr="00AE544B">
        <w:t>.</w:t>
      </w:r>
      <w:r>
        <w:rPr>
          <w:lang w:val="en-US"/>
        </w:rPr>
        <w:t>ru</w:t>
      </w:r>
      <w:r w:rsidR="00A604EC">
        <w:t xml:space="preserve"> , где в разделе</w:t>
      </w:r>
      <w:r>
        <w:t xml:space="preserve"> Собрания депутатов Златоустовского городского округа хранится Книга Почетных граждан Златоустовского городского округа в электронном виде.</w:t>
      </w:r>
    </w:p>
    <w:p w:rsidR="001442C6" w:rsidRDefault="007973F3" w:rsidP="00317F16">
      <w:pPr>
        <w:widowControl/>
        <w:shd w:val="clear" w:color="auto" w:fill="FFFFFF"/>
        <w:suppressAutoHyphens w:val="0"/>
        <w:spacing w:line="200" w:lineRule="atLeast"/>
        <w:ind w:right="31" w:firstLine="708"/>
        <w:jc w:val="both"/>
        <w:textAlignment w:val="baseline"/>
      </w:pPr>
      <w:r>
        <w:t>На втором листе по центру расположен текст, выполненный золотыми буквами произвольной высоты в несколько строк</w:t>
      </w:r>
      <w:r w:rsidRPr="007973F3">
        <w:t>:</w:t>
      </w:r>
      <w:r>
        <w:t xml:space="preserve"> «В знак высшей признательности и уважения жителей Златоусто</w:t>
      </w:r>
      <w:r w:rsidR="001442C6">
        <w:t>вского городского округа за</w:t>
      </w:r>
      <w:r w:rsidR="001442C6" w:rsidRPr="001442C6">
        <w:rPr>
          <w:rFonts w:ascii="Arial" w:eastAsiaTheme="minorHAnsi" w:hAnsi="Arial" w:cs="Arial"/>
          <w:kern w:val="0"/>
        </w:rPr>
        <w:t xml:space="preserve"> </w:t>
      </w:r>
      <w:r w:rsidR="001442C6" w:rsidRPr="001442C6">
        <w:rPr>
          <w:rFonts w:eastAsiaTheme="minorHAnsi"/>
          <w:kern w:val="0"/>
        </w:rPr>
        <w:t>особые заслуги перед населением округа в развитии производства и строительства, науки и техники, банковой сферы, здравоохранения, народного образования, культуры и искусства, спорта и физической культуры, в осуществлении предпринимательской деятельности и социальной политики и в других сферах общественной жизни Златоустовского городского округа»</w:t>
      </w:r>
      <w:r w:rsidR="001442C6" w:rsidRPr="001442C6">
        <w:t xml:space="preserve"> </w:t>
      </w:r>
      <w:r w:rsidR="001442C6">
        <w:t>с изображением э</w:t>
      </w:r>
      <w:r w:rsidR="001E4C9D">
        <w:t>лементов растительного орнамента по краям листа</w:t>
      </w:r>
      <w:r w:rsidR="001442C6" w:rsidRPr="008D082E">
        <w:t xml:space="preserve">.  </w:t>
      </w:r>
    </w:p>
    <w:p w:rsidR="00877737" w:rsidRDefault="00874E86" w:rsidP="000761F5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  <w:rPr>
          <w:shd w:val="clear" w:color="auto" w:fill="FFFFFF"/>
        </w:rPr>
      </w:pPr>
      <w:r>
        <w:t xml:space="preserve">     </w:t>
      </w:r>
      <w:r w:rsidR="00317F16">
        <w:tab/>
      </w:r>
      <w:r w:rsidR="000761F5">
        <w:t>На каждом последующе</w:t>
      </w:r>
      <w:r w:rsidR="00474DF5">
        <w:t>м листе</w:t>
      </w:r>
      <w:r w:rsidR="00474DF5">
        <w:rPr>
          <w:shd w:val="clear" w:color="auto" w:fill="FFFFFF"/>
        </w:rPr>
        <w:t xml:space="preserve"> </w:t>
      </w:r>
      <w:r w:rsidR="00D40ADF">
        <w:rPr>
          <w:shd w:val="clear" w:color="auto" w:fill="FFFFFF"/>
        </w:rPr>
        <w:t>слева вверху с отступом от верхнего края листа в 20 мм и о</w:t>
      </w:r>
      <w:r w:rsidR="00AE544B">
        <w:rPr>
          <w:shd w:val="clear" w:color="auto" w:fill="FFFFFF"/>
        </w:rPr>
        <w:t xml:space="preserve">тступом от левого края листа в </w:t>
      </w:r>
      <w:r w:rsidR="00AE544B" w:rsidRPr="00AE544B">
        <w:rPr>
          <w:shd w:val="clear" w:color="auto" w:fill="FFFFFF"/>
        </w:rPr>
        <w:t>3</w:t>
      </w:r>
      <w:r w:rsidR="00D40ADF">
        <w:rPr>
          <w:shd w:val="clear" w:color="auto" w:fill="FFFFFF"/>
        </w:rPr>
        <w:t>0 мм р</w:t>
      </w:r>
      <w:r w:rsidR="00A604EC">
        <w:rPr>
          <w:shd w:val="clear" w:color="auto" w:fill="FFFFFF"/>
        </w:rPr>
        <w:t>асположена цветная</w:t>
      </w:r>
      <w:r w:rsidR="00D40ADF">
        <w:rPr>
          <w:shd w:val="clear" w:color="auto" w:fill="FFFFFF"/>
        </w:rPr>
        <w:t xml:space="preserve"> фотография Почетного гражданина Златоустовского городского округа размером 15 х </w:t>
      </w:r>
      <w:r w:rsidR="00D40ADF" w:rsidRPr="00D40ADF">
        <w:rPr>
          <w:shd w:val="clear" w:color="auto" w:fill="FFFFFF"/>
        </w:rPr>
        <w:t>20</w:t>
      </w:r>
      <w:r w:rsidR="00D40ADF">
        <w:rPr>
          <w:shd w:val="clear" w:color="auto" w:fill="FFFFFF"/>
        </w:rPr>
        <w:t xml:space="preserve"> мм.  </w:t>
      </w:r>
    </w:p>
    <w:p w:rsidR="00AE544B" w:rsidRDefault="00877737" w:rsidP="000761F5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>
        <w:rPr>
          <w:shd w:val="clear" w:color="auto" w:fill="FFFFFF"/>
        </w:rPr>
        <w:t xml:space="preserve">      </w:t>
      </w:r>
      <w:r w:rsidR="00317F16">
        <w:rPr>
          <w:shd w:val="clear" w:color="auto" w:fill="FFFFFF"/>
        </w:rPr>
        <w:tab/>
      </w:r>
      <w:r w:rsidR="00D40ADF">
        <w:rPr>
          <w:shd w:val="clear" w:color="auto" w:fill="FFFFFF"/>
        </w:rPr>
        <w:t xml:space="preserve">Далее по центру с отступом от верхнего края </w:t>
      </w:r>
      <w:r w:rsidR="00370735">
        <w:rPr>
          <w:shd w:val="clear" w:color="auto" w:fill="FFFFFF"/>
        </w:rPr>
        <w:t xml:space="preserve">листа в 20 мм расположено </w:t>
      </w:r>
      <w:r w:rsidR="00941DB4">
        <w:rPr>
          <w:shd w:val="clear" w:color="auto" w:fill="FFFFFF"/>
        </w:rPr>
        <w:t>золотое контурное изображение</w:t>
      </w:r>
      <w:r w:rsidR="00D40ADF">
        <w:rPr>
          <w:shd w:val="clear" w:color="auto" w:fill="FFFFFF"/>
        </w:rPr>
        <w:t xml:space="preserve"> герб</w:t>
      </w:r>
      <w:r w:rsidR="00370735">
        <w:rPr>
          <w:shd w:val="clear" w:color="auto" w:fill="FFFFFF"/>
        </w:rPr>
        <w:t>а</w:t>
      </w:r>
      <w:r w:rsidR="00D40ADF">
        <w:rPr>
          <w:shd w:val="clear" w:color="auto" w:fill="FFFFFF"/>
        </w:rPr>
        <w:t xml:space="preserve"> Златоустовского городского округа</w:t>
      </w:r>
      <w:r w:rsidR="00A30AF2">
        <w:rPr>
          <w:shd w:val="clear" w:color="auto" w:fill="FFFFFF"/>
        </w:rPr>
        <w:t xml:space="preserve"> размером 70 х 70 мм, под ним в три строчки надпись строчными буквами высотой 10 мм красного цвета </w:t>
      </w:r>
      <w:r w:rsidR="00941DB4" w:rsidRPr="00941DB4">
        <w:rPr>
          <w:shd w:val="clear" w:color="auto" w:fill="FFFFFF"/>
        </w:rPr>
        <w:t xml:space="preserve">: </w:t>
      </w:r>
      <w:r w:rsidR="00A30AF2">
        <w:rPr>
          <w:shd w:val="clear" w:color="auto" w:fill="FFFFFF"/>
        </w:rPr>
        <w:t>«</w:t>
      </w:r>
      <w:r w:rsidR="00A30AF2">
        <w:t>ПОЧЕТНЫЙ</w:t>
      </w:r>
      <w:r w:rsidR="00A30AF2" w:rsidRPr="008D082E">
        <w:t xml:space="preserve"> ГРАЖДАН</w:t>
      </w:r>
      <w:r w:rsidR="00A604EC">
        <w:t>ИН</w:t>
      </w:r>
      <w:r w:rsidR="00A30AF2" w:rsidRPr="008D082E">
        <w:t xml:space="preserve"> /ЗЛАТОУСТОВСКОГО</w:t>
      </w:r>
      <w:r w:rsidR="00A30AF2" w:rsidRPr="00A30AF2">
        <w:t>/</w:t>
      </w:r>
      <w:r w:rsidR="00A30AF2" w:rsidRPr="008D082E">
        <w:t xml:space="preserve"> ГОРОДСКОГО ОКРУГА»</w:t>
      </w:r>
      <w:r w:rsidR="00A30AF2">
        <w:t xml:space="preserve">. </w:t>
      </w:r>
    </w:p>
    <w:p w:rsidR="00D40ADF" w:rsidRDefault="00AE544B" w:rsidP="000761F5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>
        <w:t xml:space="preserve">      </w:t>
      </w:r>
      <w:r w:rsidR="00317F16">
        <w:tab/>
      </w:r>
      <w:r w:rsidR="00A30AF2">
        <w:t>Ниже располагается фамилия, имя, отчество Почетного гражданина Златоустовского городского округа  , напечатанная строчными буквами высотой 10 мм золотого цвета. Ниже , вдоль фотографии</w:t>
      </w:r>
      <w:r w:rsidR="00722BA1">
        <w:t xml:space="preserve"> </w:t>
      </w:r>
      <w:r w:rsidR="00877737">
        <w:t xml:space="preserve">с отступом от правого края листа в 20 мм </w:t>
      </w:r>
      <w:r w:rsidR="00722BA1">
        <w:t xml:space="preserve">расположены краткие сведения о лице, которому присвоено звание Почетный гражданин  Златоустовского городского округа (автобиографические данные, а также перечень заслуг перед Златоустовским городским округом), </w:t>
      </w:r>
      <w:r w:rsidR="00874E86">
        <w:t>под ними в конце листа</w:t>
      </w:r>
      <w:r w:rsidR="00877737">
        <w:t xml:space="preserve"> по центру </w:t>
      </w:r>
      <w:r w:rsidR="00874E86">
        <w:t xml:space="preserve"> </w:t>
      </w:r>
      <w:r w:rsidR="00722BA1">
        <w:t xml:space="preserve"> воспроизводится запись даты и номера решения Собрания депутатов Златоустовского городского округа о присвоении звания Почетный гражданин Златоустовского городского округа</w:t>
      </w:r>
      <w:r w:rsidR="007E768F">
        <w:t xml:space="preserve"> в виде текста</w:t>
      </w:r>
      <w:r w:rsidR="00941DB4" w:rsidRPr="00941DB4">
        <w:t>:</w:t>
      </w:r>
      <w:r w:rsidR="007E768F">
        <w:t xml:space="preserve"> «</w:t>
      </w:r>
      <w:r w:rsidR="007E768F" w:rsidRPr="00BE51D8">
        <w:t>Реше</w:t>
      </w:r>
      <w:r w:rsidR="007E768F">
        <w:t>ние Собрания депутатов Златоусто</w:t>
      </w:r>
      <w:r w:rsidR="007E768F" w:rsidRPr="00BE51D8">
        <w:t>вског</w:t>
      </w:r>
      <w:r w:rsidR="007E768F">
        <w:t>о городского округа о присвоении Звания от ________г. № ____»</w:t>
      </w:r>
      <w:r w:rsidR="00722BA1">
        <w:t>. Текст выполняется типографским способом, цвет черный.</w:t>
      </w:r>
    </w:p>
    <w:p w:rsidR="00877737" w:rsidRPr="00877737" w:rsidRDefault="00877737" w:rsidP="000761F5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>
        <w:t xml:space="preserve">     </w:t>
      </w:r>
      <w:r w:rsidR="00317F16">
        <w:tab/>
      </w:r>
      <w:r>
        <w:t>В случае необходимости краткие сведения о лице, которому присвоено звание Почетный гражданин  Златоустовского городского округа, могут быть напечатаны с обратной стороны соответствующего листа в качестве продолжения текста. При печати текста на обратной стороне соответствующего листа должны быть соблюдены отступы</w:t>
      </w:r>
      <w:r w:rsidRPr="00877737">
        <w:t>:</w:t>
      </w:r>
    </w:p>
    <w:p w:rsidR="00877737" w:rsidRPr="00877737" w:rsidRDefault="00877737" w:rsidP="000761F5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 w:rsidRPr="00877737">
        <w:t>-</w:t>
      </w:r>
      <w:r>
        <w:t xml:space="preserve">  от левого края листа в размере - 30 мм, </w:t>
      </w:r>
    </w:p>
    <w:p w:rsidR="00877737" w:rsidRDefault="00877737" w:rsidP="000761F5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 w:rsidRPr="00877737">
        <w:t xml:space="preserve">-  </w:t>
      </w:r>
      <w:r>
        <w:t>от верхнего края листа - 20 мм,</w:t>
      </w:r>
    </w:p>
    <w:p w:rsidR="00877737" w:rsidRPr="00877737" w:rsidRDefault="00877737" w:rsidP="000761F5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>
        <w:t xml:space="preserve">-  от  правого края листа - 20 мм. </w:t>
      </w:r>
    </w:p>
    <w:p w:rsidR="000761F5" w:rsidRPr="00D40ADF" w:rsidRDefault="00877737" w:rsidP="000761F5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  <w:r>
        <w:rPr>
          <w:shd w:val="clear" w:color="auto" w:fill="FFFFFF"/>
        </w:rPr>
        <w:t xml:space="preserve">    </w:t>
      </w:r>
      <w:r w:rsidR="00317F16">
        <w:rPr>
          <w:shd w:val="clear" w:color="auto" w:fill="FFFFFF"/>
        </w:rPr>
        <w:tab/>
      </w:r>
      <w:r w:rsidR="008D541F">
        <w:rPr>
          <w:shd w:val="clear" w:color="auto" w:fill="FFFFFF"/>
        </w:rPr>
        <w:t xml:space="preserve">Каждый лист имеет </w:t>
      </w:r>
      <w:r w:rsidR="008D541F">
        <w:t xml:space="preserve">размер </w:t>
      </w:r>
      <w:r w:rsidR="008D541F" w:rsidRPr="000761F5">
        <w:rPr>
          <w:shd w:val="clear" w:color="auto" w:fill="FFFFFF"/>
        </w:rPr>
        <w:t>420 х 297 мм</w:t>
      </w:r>
      <w:r w:rsidR="008D541F">
        <w:rPr>
          <w:shd w:val="clear" w:color="auto" w:fill="FFFFFF"/>
        </w:rPr>
        <w:t xml:space="preserve">, изготовлен из мелованной бумаги плотностью не меньше </w:t>
      </w:r>
      <w:r w:rsidR="008D541F" w:rsidRPr="00D40ADF">
        <w:rPr>
          <w:color w:val="000000"/>
        </w:rPr>
        <w:t>90-115 г/м</w:t>
      </w:r>
      <w:r w:rsidR="008D541F" w:rsidRPr="00D40ADF">
        <w:rPr>
          <w:color w:val="000000"/>
          <w:bdr w:val="none" w:sz="0" w:space="0" w:color="auto" w:frame="1"/>
          <w:vertAlign w:val="superscript"/>
        </w:rPr>
        <w:t>2</w:t>
      </w:r>
      <w:r w:rsidR="008D541F" w:rsidRPr="00D40ADF">
        <w:rPr>
          <w:color w:val="000000"/>
        </w:rPr>
        <w:t> </w:t>
      </w:r>
      <w:r w:rsidR="008D541F">
        <w:rPr>
          <w:color w:val="000000"/>
        </w:rPr>
        <w:t>со скругленными углами  и золотым обрезом по периметру.</w:t>
      </w:r>
      <w:r w:rsidR="008D541F">
        <w:rPr>
          <w:shd w:val="clear" w:color="auto" w:fill="FFFFFF"/>
        </w:rPr>
        <w:t xml:space="preserve"> </w:t>
      </w:r>
      <w:r w:rsidR="00D40ADF">
        <w:rPr>
          <w:shd w:val="clear" w:color="auto" w:fill="FFFFFF"/>
        </w:rPr>
        <w:t>Лист обработан методом ламинирования.</w:t>
      </w:r>
    </w:p>
    <w:p w:rsidR="002B712F" w:rsidRDefault="002B712F" w:rsidP="0011671F">
      <w:pPr>
        <w:jc w:val="both"/>
      </w:pPr>
    </w:p>
    <w:p w:rsidR="002B712F" w:rsidRDefault="00480727" w:rsidP="002B712F">
      <w:pPr>
        <w:widowControl/>
        <w:suppressAutoHyphens w:val="0"/>
        <w:autoSpaceDE w:val="0"/>
        <w:autoSpaceDN w:val="0"/>
        <w:adjustRightInd w:val="0"/>
        <w:jc w:val="center"/>
      </w:pPr>
      <w:r>
        <w:t>Лист К</w:t>
      </w:r>
      <w:r w:rsidR="002B712F">
        <w:t xml:space="preserve">ниги </w:t>
      </w:r>
      <w:r w:rsidR="002B712F" w:rsidRPr="00C72338">
        <w:t>Почетных граждан  Златоустовского городского округа</w:t>
      </w:r>
    </w:p>
    <w:p w:rsidR="00516317" w:rsidRDefault="00516317" w:rsidP="002B712F">
      <w:pPr>
        <w:widowControl/>
        <w:suppressAutoHyphens w:val="0"/>
        <w:autoSpaceDE w:val="0"/>
        <w:autoSpaceDN w:val="0"/>
        <w:adjustRightInd w:val="0"/>
        <w:jc w:val="center"/>
      </w:pPr>
    </w:p>
    <w:p w:rsidR="00516317" w:rsidRDefault="00516317" w:rsidP="002B712F">
      <w:pPr>
        <w:widowControl/>
        <w:suppressAutoHyphens w:val="0"/>
        <w:autoSpaceDE w:val="0"/>
        <w:autoSpaceDN w:val="0"/>
        <w:adjustRightInd w:val="0"/>
        <w:jc w:val="center"/>
      </w:pPr>
    </w:p>
    <w:tbl>
      <w:tblPr>
        <w:tblStyle w:val="a7"/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1559"/>
        <w:gridCol w:w="3686"/>
      </w:tblGrid>
      <w:tr w:rsidR="008E35DA" w:rsidTr="00FE5101">
        <w:trPr>
          <w:trHeight w:val="2292"/>
        </w:trPr>
        <w:tc>
          <w:tcPr>
            <w:tcW w:w="1559" w:type="dxa"/>
          </w:tcPr>
          <w:p w:rsidR="008E35DA" w:rsidRPr="002E4E4A" w:rsidRDefault="00232277" w:rsidP="004227EC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77470</wp:posOffset>
                      </wp:positionV>
                      <wp:extent cx="795020" cy="1598295"/>
                      <wp:effectExtent l="6985" t="10795" r="7620" b="1016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020" cy="159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43CE" w:rsidRPr="00D30745" w:rsidRDefault="003643CE" w:rsidP="008E35DA">
                                  <w:r>
                                    <w:t xml:space="preserve">    </w:t>
                                  </w:r>
                                  <w:r w:rsidRPr="00D30745">
                                    <w:rPr>
                                      <w:sz w:val="22"/>
                                      <w:szCs w:val="22"/>
                                    </w:rPr>
                                    <w:t xml:space="preserve">Место </w:t>
                                  </w:r>
                                </w:p>
                                <w:p w:rsidR="003643CE" w:rsidRPr="00D30745" w:rsidRDefault="003643CE" w:rsidP="008E35DA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Pr="00D30745">
                                    <w:rPr>
                                      <w:sz w:val="22"/>
                                      <w:szCs w:val="22"/>
                                    </w:rPr>
                                    <w:t xml:space="preserve">для </w:t>
                                  </w:r>
                                </w:p>
                                <w:p w:rsidR="003643CE" w:rsidRPr="00D30745" w:rsidRDefault="003643CE" w:rsidP="008E35DA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D30745">
                                    <w:rPr>
                                      <w:sz w:val="22"/>
                                      <w:szCs w:val="22"/>
                                    </w:rPr>
                                    <w:t xml:space="preserve"> фото</w:t>
                                  </w:r>
                                </w:p>
                                <w:p w:rsidR="003643CE" w:rsidRDefault="003643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7" style="position:absolute;margin-left:2.05pt;margin-top:6.1pt;width:62.6pt;height:1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">
                      <v:textbox>
                        <w:txbxContent>
                          <w:p w:rsidR="003643CE" w:rsidRPr="00D30745" w:rsidRDefault="003643CE" w:rsidP="008E35DA">
                            <w:r>
                              <w:t xml:space="preserve">    </w:t>
                            </w:r>
                            <w:r w:rsidRPr="00D30745">
                              <w:rPr>
                                <w:sz w:val="22"/>
                                <w:szCs w:val="22"/>
                              </w:rPr>
                              <w:t xml:space="preserve">Место </w:t>
                            </w:r>
                          </w:p>
                          <w:p w:rsidR="003643CE" w:rsidRPr="00D30745" w:rsidRDefault="003643CE" w:rsidP="008E35DA"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D30745">
                              <w:rPr>
                                <w:sz w:val="22"/>
                                <w:szCs w:val="22"/>
                              </w:rPr>
                              <w:t xml:space="preserve">для </w:t>
                            </w:r>
                          </w:p>
                          <w:p w:rsidR="003643CE" w:rsidRPr="00D30745" w:rsidRDefault="003643CE" w:rsidP="008E35DA"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D30745">
                              <w:rPr>
                                <w:sz w:val="22"/>
                                <w:szCs w:val="22"/>
                              </w:rPr>
                              <w:t xml:space="preserve"> фото</w:t>
                            </w:r>
                          </w:p>
                          <w:p w:rsidR="003643CE" w:rsidRDefault="003643CE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86" w:type="dxa"/>
          </w:tcPr>
          <w:p w:rsidR="000761F5" w:rsidRPr="000761F5" w:rsidRDefault="00232277" w:rsidP="000761F5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 id="_x0000_s1047" type="#_x0000_t75" style="position:absolute;left:0;text-align:left;margin-left:72.45pt;margin-top:6.8pt;width:35.2pt;height:34.45pt;z-index:251668480;mso-wrap-distance-left:9.05pt;mso-wrap-distance-right:9.05pt;mso-wrap-distance-bottom:8.5pt;mso-position-horizontal-relative:text;mso-position-vertical-relative:text" filled="t">
                  <v:fill color2="black"/>
                  <v:imagedata r:id="rId7" o:title=""/>
                  <w10:wrap type="topAndBottom"/>
                </v:shape>
                <o:OLEObject Type="Embed" ProgID="Word.Picture.8" ShapeID="_x0000_s1047" DrawAspect="Content" ObjectID="_1733722801" r:id="rId29"/>
              </w:pict>
            </w:r>
            <w:r w:rsidR="000761F5" w:rsidRPr="000761F5">
              <w:rPr>
                <w:b/>
              </w:rPr>
              <w:t>Почетный гражданин Златоустовского</w:t>
            </w:r>
          </w:p>
          <w:p w:rsidR="000761F5" w:rsidRPr="000761F5" w:rsidRDefault="000761F5" w:rsidP="000761F5">
            <w:pPr>
              <w:jc w:val="center"/>
              <w:rPr>
                <w:b/>
              </w:rPr>
            </w:pPr>
            <w:r w:rsidRPr="000761F5">
              <w:rPr>
                <w:b/>
              </w:rPr>
              <w:t>городского округа</w:t>
            </w:r>
          </w:p>
          <w:p w:rsidR="000761F5" w:rsidRDefault="000761F5" w:rsidP="004227EC">
            <w:pPr>
              <w:rPr>
                <w:b/>
                <w:sz w:val="20"/>
                <w:szCs w:val="20"/>
              </w:rPr>
            </w:pPr>
          </w:p>
          <w:p w:rsidR="008E35DA" w:rsidRPr="00D30745" w:rsidRDefault="00FE5101" w:rsidP="004227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</w:t>
            </w:r>
            <w:r w:rsidR="000761F5">
              <w:rPr>
                <w:b/>
                <w:sz w:val="20"/>
                <w:szCs w:val="20"/>
              </w:rPr>
              <w:t>______________________________</w:t>
            </w:r>
          </w:p>
          <w:p w:rsidR="008E35DA" w:rsidRPr="008E35DA" w:rsidRDefault="008E35DA" w:rsidP="00FE5101">
            <w:pPr>
              <w:jc w:val="center"/>
              <w:rPr>
                <w:b/>
                <w:sz w:val="16"/>
                <w:szCs w:val="16"/>
              </w:rPr>
            </w:pPr>
            <w:r w:rsidRPr="008E35DA">
              <w:rPr>
                <w:b/>
                <w:sz w:val="16"/>
                <w:szCs w:val="16"/>
              </w:rPr>
              <w:t>фамилия, имя,</w:t>
            </w:r>
            <w:r w:rsidRPr="00FE5101">
              <w:rPr>
                <w:b/>
                <w:sz w:val="16"/>
                <w:szCs w:val="16"/>
              </w:rPr>
              <w:t xml:space="preserve"> отчество</w:t>
            </w:r>
          </w:p>
          <w:p w:rsidR="008E35DA" w:rsidRDefault="008E35DA" w:rsidP="00FE5101">
            <w:pPr>
              <w:jc w:val="center"/>
              <w:rPr>
                <w:sz w:val="16"/>
                <w:szCs w:val="16"/>
              </w:rPr>
            </w:pPr>
          </w:p>
          <w:p w:rsidR="008E35DA" w:rsidRDefault="008E35DA" w:rsidP="00422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</w:t>
            </w:r>
            <w:r w:rsidR="00FE5101">
              <w:rPr>
                <w:sz w:val="16"/>
                <w:szCs w:val="16"/>
              </w:rPr>
              <w:t>_____</w:t>
            </w:r>
          </w:p>
          <w:p w:rsidR="008E35DA" w:rsidRDefault="008E35DA" w:rsidP="004227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</w:t>
            </w:r>
            <w:r w:rsidR="00FE5101">
              <w:rPr>
                <w:b/>
                <w:sz w:val="20"/>
                <w:szCs w:val="20"/>
              </w:rPr>
              <w:t>_______________________</w:t>
            </w:r>
          </w:p>
          <w:p w:rsidR="008E35DA" w:rsidRDefault="008E35DA" w:rsidP="004227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</w:t>
            </w:r>
            <w:r w:rsidR="00FE5101">
              <w:rPr>
                <w:b/>
                <w:sz w:val="20"/>
                <w:szCs w:val="20"/>
              </w:rPr>
              <w:t>_______________________</w:t>
            </w:r>
          </w:p>
          <w:p w:rsidR="008E35DA" w:rsidRDefault="008E35DA" w:rsidP="004227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</w:t>
            </w:r>
            <w:r w:rsidR="00FE5101">
              <w:rPr>
                <w:b/>
                <w:sz w:val="20"/>
                <w:szCs w:val="20"/>
              </w:rPr>
              <w:t>___________________________</w:t>
            </w:r>
            <w:r>
              <w:rPr>
                <w:b/>
                <w:sz w:val="20"/>
                <w:szCs w:val="20"/>
              </w:rPr>
              <w:t>____</w:t>
            </w:r>
            <w:r w:rsidR="00FE5101">
              <w:rPr>
                <w:b/>
                <w:sz w:val="20"/>
                <w:szCs w:val="20"/>
              </w:rPr>
              <w:t>____________________________</w:t>
            </w:r>
          </w:p>
          <w:p w:rsidR="008E35DA" w:rsidRDefault="008E35DA" w:rsidP="004227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</w:t>
            </w:r>
            <w:r w:rsidR="00FE5101">
              <w:rPr>
                <w:b/>
                <w:sz w:val="20"/>
                <w:szCs w:val="20"/>
              </w:rPr>
              <w:t>_______________________</w:t>
            </w:r>
          </w:p>
          <w:p w:rsidR="008E35DA" w:rsidRPr="00FE5101" w:rsidRDefault="008E35DA" w:rsidP="00FE5101">
            <w:pPr>
              <w:jc w:val="center"/>
              <w:rPr>
                <w:b/>
                <w:sz w:val="16"/>
                <w:szCs w:val="16"/>
              </w:rPr>
            </w:pPr>
            <w:r w:rsidRPr="00FE5101">
              <w:rPr>
                <w:b/>
                <w:sz w:val="16"/>
                <w:szCs w:val="16"/>
              </w:rPr>
              <w:t>(краткая биографическая справка)</w:t>
            </w:r>
          </w:p>
          <w:p w:rsidR="00877737" w:rsidRDefault="007E768F" w:rsidP="00877737">
            <w:pPr>
              <w:jc w:val="center"/>
              <w:rPr>
                <w:b/>
                <w:sz w:val="20"/>
                <w:szCs w:val="20"/>
              </w:rPr>
            </w:pPr>
            <w:r w:rsidRPr="007E768F">
              <w:rPr>
                <w:sz w:val="20"/>
                <w:szCs w:val="20"/>
              </w:rPr>
              <w:t>Р</w:t>
            </w:r>
            <w:r w:rsidRPr="007E768F">
              <w:rPr>
                <w:b/>
                <w:sz w:val="20"/>
                <w:szCs w:val="20"/>
              </w:rPr>
              <w:t>ешение</w:t>
            </w:r>
            <w:r w:rsidR="008E35DA" w:rsidRPr="007E768F">
              <w:rPr>
                <w:b/>
                <w:sz w:val="20"/>
                <w:szCs w:val="20"/>
              </w:rPr>
              <w:t xml:space="preserve"> Собрания депутатов Златоустовского городского округа</w:t>
            </w:r>
          </w:p>
          <w:p w:rsidR="007E768F" w:rsidRDefault="008E35DA" w:rsidP="00877737">
            <w:pPr>
              <w:jc w:val="center"/>
              <w:rPr>
                <w:b/>
                <w:sz w:val="20"/>
                <w:szCs w:val="20"/>
              </w:rPr>
            </w:pPr>
            <w:r w:rsidRPr="007E768F">
              <w:rPr>
                <w:b/>
                <w:sz w:val="20"/>
                <w:szCs w:val="20"/>
              </w:rPr>
              <w:t>о присвоении Звания</w:t>
            </w:r>
            <w:r w:rsidR="007E768F" w:rsidRPr="007E768F">
              <w:rPr>
                <w:b/>
                <w:sz w:val="20"/>
                <w:szCs w:val="20"/>
              </w:rPr>
              <w:t xml:space="preserve"> от ________г.</w:t>
            </w:r>
          </w:p>
          <w:p w:rsidR="008E35DA" w:rsidRPr="007E768F" w:rsidRDefault="007E768F" w:rsidP="00877737">
            <w:pPr>
              <w:jc w:val="center"/>
              <w:rPr>
                <w:sz w:val="20"/>
                <w:szCs w:val="20"/>
              </w:rPr>
            </w:pPr>
            <w:r w:rsidRPr="007E768F">
              <w:rPr>
                <w:b/>
                <w:sz w:val="20"/>
                <w:szCs w:val="20"/>
              </w:rPr>
              <w:t>№ _______</w:t>
            </w:r>
          </w:p>
        </w:tc>
      </w:tr>
    </w:tbl>
    <w:p w:rsidR="002B712F" w:rsidRDefault="002B712F" w:rsidP="002B712F">
      <w:pPr>
        <w:widowControl/>
        <w:suppressAutoHyphens w:val="0"/>
        <w:autoSpaceDE w:val="0"/>
        <w:autoSpaceDN w:val="0"/>
        <w:adjustRightInd w:val="0"/>
        <w:jc w:val="center"/>
      </w:pPr>
    </w:p>
    <w:p w:rsidR="002B712F" w:rsidRDefault="002B712F" w:rsidP="00A27016">
      <w:pPr>
        <w:widowControl/>
        <w:suppressAutoHyphens w:val="0"/>
        <w:autoSpaceDE w:val="0"/>
        <w:autoSpaceDN w:val="0"/>
        <w:adjustRightInd w:val="0"/>
        <w:jc w:val="both"/>
      </w:pPr>
    </w:p>
    <w:p w:rsidR="00FF21CA" w:rsidRDefault="000101ED" w:rsidP="00A27016">
      <w:pPr>
        <w:jc w:val="both"/>
      </w:pPr>
      <w:r>
        <w:t xml:space="preserve">    </w:t>
      </w:r>
      <w:r w:rsidR="00317F16">
        <w:tab/>
      </w:r>
      <w:r>
        <w:t>Книга Почетных граждан Златоустовского городского округа устанавливается на специальной подставке, изготовленной из ЛДСП – 16 мм, кромка ПВХ, труба хромированная диаметром 25 мм, оборудованная колесами. Габариты подставки 500 х 500 х 1150 мм. Цвет – «махагон». Возможны незначительные отклонения от описания и комплектации при приобретении подставки, если данные изменения не влияют на основные характеристики.</w:t>
      </w:r>
    </w:p>
    <w:p w:rsidR="0011671F" w:rsidRDefault="00FF21CA" w:rsidP="00A27016">
      <w:pPr>
        <w:jc w:val="both"/>
      </w:pPr>
      <w:r>
        <w:t xml:space="preserve">    Сверху Книга Почетных граждан Златоустовского городского округа закрыта коробом из прозрачного акрила размером 500 x 50</w:t>
      </w:r>
      <w:r w:rsidRPr="008D082E">
        <w:t>0</w:t>
      </w:r>
      <w:r>
        <w:t xml:space="preserve"> х 200</w:t>
      </w:r>
      <w:r w:rsidRPr="008D082E">
        <w:t> мм</w:t>
      </w:r>
      <w:r w:rsidR="009D5EC6">
        <w:t>, толщиной не более 6 мм</w:t>
      </w:r>
      <w:r>
        <w:t xml:space="preserve">. </w:t>
      </w:r>
      <w:r w:rsidR="0011671F">
        <w:t>».</w:t>
      </w:r>
    </w:p>
    <w:p w:rsidR="0011671F" w:rsidRDefault="0011671F" w:rsidP="00A27016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  <w:rPr>
          <w:rFonts w:ascii="Verdana" w:hAnsi="Verdana"/>
          <w:color w:val="000000"/>
          <w:sz w:val="15"/>
          <w:szCs w:val="15"/>
        </w:rPr>
      </w:pPr>
    </w:p>
    <w:p w:rsidR="00DA4A77" w:rsidRDefault="00DA4A77" w:rsidP="00DA4A77">
      <w:pPr>
        <w:widowControl/>
        <w:shd w:val="clear" w:color="auto" w:fill="FFFFFF"/>
        <w:suppressAutoHyphens w:val="0"/>
        <w:spacing w:line="200" w:lineRule="atLeast"/>
        <w:ind w:right="31"/>
        <w:textAlignment w:val="baseline"/>
        <w:rPr>
          <w:rFonts w:ascii="Verdana" w:hAnsi="Verdana"/>
          <w:color w:val="000000"/>
          <w:sz w:val="15"/>
          <w:szCs w:val="15"/>
        </w:rPr>
      </w:pPr>
    </w:p>
    <w:p w:rsidR="007E768F" w:rsidRDefault="00AD1A9E" w:rsidP="007E768F">
      <w:r>
        <w:t xml:space="preserve">      8</w:t>
      </w:r>
      <w:r w:rsidR="007E768F">
        <w:t>.</w:t>
      </w:r>
      <w:r w:rsidR="00516317">
        <w:t xml:space="preserve">  Дополнить Положение разделом 7</w:t>
      </w:r>
      <w:r w:rsidR="003643CE">
        <w:t xml:space="preserve"> </w:t>
      </w:r>
      <w:r w:rsidR="007E768F">
        <w:t xml:space="preserve"> следующего содержания</w:t>
      </w:r>
      <w:r w:rsidR="007E768F" w:rsidRPr="00C72338">
        <w:t>:</w:t>
      </w:r>
    </w:p>
    <w:p w:rsidR="007E768F" w:rsidRDefault="007E768F" w:rsidP="007E768F"/>
    <w:p w:rsidR="007E768F" w:rsidRPr="00C72338" w:rsidRDefault="00052CD1" w:rsidP="007E768F">
      <w:r>
        <w:t xml:space="preserve">       </w:t>
      </w:r>
      <w:r w:rsidR="007E768F" w:rsidRPr="00C72338">
        <w:t>«</w:t>
      </w:r>
      <w:r w:rsidR="00441407">
        <w:t>7</w:t>
      </w:r>
      <w:r w:rsidR="00516317">
        <w:t>. Описание стенда Почетных граждан Златоустовского городского округа</w:t>
      </w:r>
    </w:p>
    <w:p w:rsidR="007E768F" w:rsidRDefault="007E768F" w:rsidP="007E768F"/>
    <w:p w:rsidR="007E768F" w:rsidRPr="00280AAA" w:rsidRDefault="007E768F" w:rsidP="007E768F">
      <w:pPr>
        <w:widowControl/>
        <w:suppressAutoHyphens w:val="0"/>
        <w:autoSpaceDE w:val="0"/>
        <w:autoSpaceDN w:val="0"/>
        <w:adjustRightInd w:val="0"/>
        <w:ind w:firstLine="720"/>
        <w:jc w:val="both"/>
      </w:pPr>
      <w:r>
        <w:rPr>
          <w:rFonts w:eastAsiaTheme="minorHAnsi"/>
          <w:kern w:val="0"/>
        </w:rPr>
        <w:t xml:space="preserve">Настенная разборная конструкция </w:t>
      </w:r>
      <w:r w:rsidR="002259AB">
        <w:rPr>
          <w:rFonts w:eastAsiaTheme="minorHAnsi"/>
          <w:kern w:val="0"/>
        </w:rPr>
        <w:t>с наименованием</w:t>
      </w:r>
      <w:r w:rsidRPr="00372306">
        <w:rPr>
          <w:rFonts w:eastAsiaTheme="minorHAnsi"/>
          <w:kern w:val="0"/>
        </w:rPr>
        <w:t xml:space="preserve">  «Почетные граждане Златоустовско</w:t>
      </w:r>
      <w:r>
        <w:rPr>
          <w:rFonts w:eastAsiaTheme="minorHAnsi"/>
          <w:kern w:val="0"/>
        </w:rPr>
        <w:t xml:space="preserve">го городского </w:t>
      </w:r>
      <w:r w:rsidRPr="00900ADA">
        <w:rPr>
          <w:rFonts w:eastAsiaTheme="minorHAnsi"/>
          <w:kern w:val="0"/>
        </w:rPr>
        <w:t xml:space="preserve">округа» как правило, размещается в фойе </w:t>
      </w:r>
      <w:r w:rsidR="002259AB">
        <w:rPr>
          <w:rFonts w:eastAsiaTheme="minorHAnsi"/>
          <w:kern w:val="0"/>
        </w:rPr>
        <w:t xml:space="preserve">на 1 –м этаже здания </w:t>
      </w:r>
      <w:r w:rsidRPr="00900ADA">
        <w:rPr>
          <w:rFonts w:eastAsiaTheme="minorHAnsi"/>
          <w:kern w:val="0"/>
        </w:rPr>
        <w:t>Администрации Златоустовского городского округа, расположенного по адресу: Челябинская область, город Златоуст, ул. Таганайская, 1 и представляет собой набор стендов, которые</w:t>
      </w:r>
      <w:r>
        <w:rPr>
          <w:rFonts w:eastAsiaTheme="minorHAnsi"/>
          <w:kern w:val="0"/>
        </w:rPr>
        <w:t xml:space="preserve"> крепя</w:t>
      </w:r>
      <w:r w:rsidR="00280AAA">
        <w:rPr>
          <w:rFonts w:eastAsiaTheme="minorHAnsi"/>
          <w:kern w:val="0"/>
        </w:rPr>
        <w:t xml:space="preserve">тся к стене </w:t>
      </w:r>
      <w:r w:rsidR="00280AAA">
        <w:rPr>
          <w:rFonts w:eastAsiaTheme="minorHAnsi"/>
          <w:kern w:val="0"/>
          <w:lang w:val="en-US"/>
        </w:rPr>
        <w:t>c</w:t>
      </w:r>
      <w:r w:rsidR="00280AAA" w:rsidRPr="00280AAA">
        <w:rPr>
          <w:rFonts w:eastAsiaTheme="minorHAnsi"/>
          <w:kern w:val="0"/>
        </w:rPr>
        <w:t xml:space="preserve"> </w:t>
      </w:r>
      <w:r w:rsidR="00280AAA">
        <w:rPr>
          <w:rFonts w:eastAsiaTheme="minorHAnsi"/>
          <w:kern w:val="0"/>
        </w:rPr>
        <w:t>помощью дистанционных держателей</w:t>
      </w:r>
      <w:r w:rsidRPr="00900ADA">
        <w:t xml:space="preserve"> золотого цвета</w:t>
      </w:r>
      <w:r w:rsidR="002259AB">
        <w:t>.</w:t>
      </w:r>
      <w:r w:rsidR="00280AAA">
        <w:t xml:space="preserve"> </w:t>
      </w:r>
      <w:r w:rsidR="002259AB">
        <w:t>В</w:t>
      </w:r>
      <w:r w:rsidR="00280AAA" w:rsidRPr="00280AAA">
        <w:t xml:space="preserve">ысота цилиндра держателя  (удаление от стены) – 25 мм, диаметр колпачка – 16 мм. Дистанционный держатель </w:t>
      </w:r>
      <w:r w:rsidR="002259AB">
        <w:t xml:space="preserve">изготовлен из АБС, полипропилен и имеет </w:t>
      </w:r>
      <w:r w:rsidR="003643CE">
        <w:t xml:space="preserve"> ме</w:t>
      </w:r>
      <w:r w:rsidR="00280AAA" w:rsidRPr="00280AAA">
        <w:t>таллизированное покрытие.</w:t>
      </w:r>
    </w:p>
    <w:p w:rsidR="007E768F" w:rsidRPr="00900ADA" w:rsidRDefault="007E768F" w:rsidP="007E768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</w:rPr>
      </w:pPr>
      <w:r w:rsidRPr="00900ADA">
        <w:rPr>
          <w:rFonts w:eastAsiaTheme="minorHAnsi"/>
          <w:kern w:val="0"/>
        </w:rPr>
        <w:t xml:space="preserve">          Стенд изготавливаетс</w:t>
      </w:r>
      <w:r w:rsidR="00280AAA">
        <w:rPr>
          <w:rFonts w:eastAsiaTheme="minorHAnsi"/>
          <w:kern w:val="0"/>
        </w:rPr>
        <w:t xml:space="preserve">я </w:t>
      </w:r>
      <w:r>
        <w:rPr>
          <w:rFonts w:eastAsiaTheme="minorHAnsi"/>
          <w:kern w:val="0"/>
        </w:rPr>
        <w:t>из оргстекла,</w:t>
      </w:r>
      <w:r w:rsidR="002259AB">
        <w:rPr>
          <w:rFonts w:eastAsiaTheme="minorHAnsi"/>
          <w:kern w:val="0"/>
        </w:rPr>
        <w:t xml:space="preserve"> акрил</w:t>
      </w:r>
      <w:r>
        <w:rPr>
          <w:rFonts w:eastAsiaTheme="minorHAnsi"/>
          <w:kern w:val="0"/>
        </w:rPr>
        <w:t xml:space="preserve"> </w:t>
      </w:r>
      <w:r w:rsidR="00280AAA">
        <w:rPr>
          <w:rFonts w:eastAsiaTheme="minorHAnsi"/>
          <w:kern w:val="0"/>
        </w:rPr>
        <w:t xml:space="preserve">прозрачный, 91% </w:t>
      </w:r>
      <w:r w:rsidR="00280AAA">
        <w:rPr>
          <w:rFonts w:eastAsiaTheme="minorHAnsi"/>
          <w:kern w:val="0"/>
          <w:lang w:val="en-US"/>
        </w:rPr>
        <w:t>Plexiglas</w:t>
      </w:r>
      <w:r w:rsidR="00280AAA" w:rsidRPr="00280AAA">
        <w:rPr>
          <w:rFonts w:eastAsiaTheme="minorHAnsi"/>
          <w:kern w:val="0"/>
        </w:rPr>
        <w:t xml:space="preserve"> </w:t>
      </w:r>
      <w:r w:rsidR="00280AAA">
        <w:rPr>
          <w:rFonts w:eastAsiaTheme="minorHAnsi"/>
          <w:kern w:val="0"/>
          <w:lang w:val="en-US"/>
        </w:rPr>
        <w:t>TX</w:t>
      </w:r>
      <w:r w:rsidR="00280AAA">
        <w:rPr>
          <w:rFonts w:eastAsiaTheme="minorHAnsi"/>
          <w:kern w:val="0"/>
        </w:rPr>
        <w:t>,</w:t>
      </w:r>
      <w:r w:rsidR="00280AAA" w:rsidRPr="00280AAA">
        <w:rPr>
          <w:rFonts w:eastAsiaTheme="minorHAnsi"/>
          <w:kern w:val="0"/>
        </w:rPr>
        <w:t xml:space="preserve"> </w:t>
      </w:r>
      <w:r w:rsidR="00280AAA">
        <w:rPr>
          <w:rFonts w:eastAsiaTheme="minorHAnsi"/>
          <w:kern w:val="0"/>
        </w:rPr>
        <w:t xml:space="preserve">толщиной  не менее </w:t>
      </w:r>
      <w:r w:rsidR="00280AAA" w:rsidRPr="00280AAA">
        <w:rPr>
          <w:rFonts w:eastAsiaTheme="minorHAnsi"/>
          <w:kern w:val="0"/>
        </w:rPr>
        <w:t>3</w:t>
      </w:r>
      <w:r w:rsidRPr="00900ADA">
        <w:rPr>
          <w:rFonts w:eastAsiaTheme="minorHAnsi"/>
          <w:kern w:val="0"/>
        </w:rPr>
        <w:t xml:space="preserve"> м</w:t>
      </w:r>
      <w:r>
        <w:rPr>
          <w:rFonts w:eastAsiaTheme="minorHAnsi"/>
          <w:kern w:val="0"/>
        </w:rPr>
        <w:t>м, размеры стенда: высота - 1400 мм, ширина - 508</w:t>
      </w:r>
      <w:r w:rsidRPr="00900ADA">
        <w:rPr>
          <w:rFonts w:eastAsiaTheme="minorHAnsi"/>
          <w:kern w:val="0"/>
        </w:rPr>
        <w:t xml:space="preserve"> мм, отступы по краям от рамки - 50 мм.</w:t>
      </w:r>
    </w:p>
    <w:p w:rsidR="007E768F" w:rsidRPr="00900ADA" w:rsidRDefault="007E768F" w:rsidP="007E768F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 w:rsidRPr="00900ADA">
        <w:rPr>
          <w:rFonts w:eastAsiaTheme="minorHAnsi"/>
          <w:kern w:val="0"/>
        </w:rPr>
        <w:t>На стенде в хронологическом пор</w:t>
      </w:r>
      <w:r w:rsidR="00EB3FB3">
        <w:rPr>
          <w:rFonts w:eastAsiaTheme="minorHAnsi"/>
          <w:kern w:val="0"/>
        </w:rPr>
        <w:t>ядке размещаются матовые черно-белые</w:t>
      </w:r>
      <w:r w:rsidRPr="00900ADA">
        <w:rPr>
          <w:rFonts w:eastAsiaTheme="minorHAnsi"/>
          <w:kern w:val="0"/>
        </w:rPr>
        <w:t xml:space="preserve"> </w:t>
      </w:r>
      <w:r w:rsidR="00EB3FB3">
        <w:rPr>
          <w:rFonts w:eastAsiaTheme="minorHAnsi"/>
          <w:kern w:val="0"/>
        </w:rPr>
        <w:t>с наложением эффекта сепии</w:t>
      </w:r>
      <w:r w:rsidR="00EB3FB3" w:rsidRPr="00900ADA">
        <w:rPr>
          <w:rFonts w:eastAsiaTheme="minorHAnsi"/>
          <w:kern w:val="0"/>
        </w:rPr>
        <w:t xml:space="preserve"> </w:t>
      </w:r>
      <w:r w:rsidRPr="00900ADA">
        <w:rPr>
          <w:rFonts w:eastAsiaTheme="minorHAnsi"/>
          <w:kern w:val="0"/>
        </w:rPr>
        <w:t>фотографии Почетных граждан Златоустовского г</w:t>
      </w:r>
      <w:r w:rsidR="002259AB">
        <w:rPr>
          <w:rFonts w:eastAsiaTheme="minorHAnsi"/>
          <w:kern w:val="0"/>
        </w:rPr>
        <w:t>ородского округа</w:t>
      </w:r>
      <w:r w:rsidR="002D1F9D">
        <w:rPr>
          <w:rFonts w:eastAsiaTheme="minorHAnsi"/>
          <w:kern w:val="0"/>
        </w:rPr>
        <w:t xml:space="preserve">, которые выполнены методом ультрафиолетовой печати на плотной бумаге плотностью не менее  </w:t>
      </w:r>
      <w:r w:rsidR="002D1F9D" w:rsidRPr="002D1F9D">
        <w:rPr>
          <w:color w:val="000000"/>
        </w:rPr>
        <w:t>130-150 г/м</w:t>
      </w:r>
      <w:r w:rsidR="002D1F9D" w:rsidRPr="002D1F9D">
        <w:rPr>
          <w:color w:val="000000"/>
          <w:bdr w:val="none" w:sz="0" w:space="0" w:color="auto" w:frame="1"/>
          <w:vertAlign w:val="superscript"/>
        </w:rPr>
        <w:t>2</w:t>
      </w:r>
      <w:r w:rsidRPr="002D1F9D">
        <w:rPr>
          <w:rFonts w:eastAsiaTheme="minorHAnsi"/>
          <w:kern w:val="0"/>
        </w:rPr>
        <w:t>.</w:t>
      </w:r>
      <w:r w:rsidRPr="00900ADA">
        <w:rPr>
          <w:rFonts w:eastAsiaTheme="minorHAnsi"/>
          <w:kern w:val="0"/>
        </w:rPr>
        <w:t xml:space="preserve"> Каждая фотография</w:t>
      </w:r>
      <w:r w:rsidR="009B665A">
        <w:rPr>
          <w:rFonts w:eastAsiaTheme="minorHAnsi"/>
          <w:kern w:val="0"/>
        </w:rPr>
        <w:t xml:space="preserve"> для стенда</w:t>
      </w:r>
      <w:r w:rsidRPr="00900ADA">
        <w:rPr>
          <w:rFonts w:eastAsiaTheme="minorHAnsi"/>
          <w:kern w:val="0"/>
        </w:rPr>
        <w:t xml:space="preserve"> помещена в</w:t>
      </w:r>
      <w:r>
        <w:rPr>
          <w:rFonts w:eastAsiaTheme="minorHAnsi"/>
          <w:kern w:val="0"/>
        </w:rPr>
        <w:t xml:space="preserve"> карман, расположенный на задней поверхности стекла и рассчитанный на размещение</w:t>
      </w:r>
      <w:r w:rsidR="002259AB">
        <w:rPr>
          <w:rFonts w:eastAsiaTheme="minorHAnsi"/>
          <w:kern w:val="0"/>
        </w:rPr>
        <w:t xml:space="preserve"> двух фотографий по горизонтали. Н</w:t>
      </w:r>
      <w:r>
        <w:rPr>
          <w:rFonts w:eastAsiaTheme="minorHAnsi"/>
          <w:kern w:val="0"/>
        </w:rPr>
        <w:t>а внешней поверхности стекла карман выделен двумя</w:t>
      </w:r>
      <w:r w:rsidRPr="00900ADA">
        <w:rPr>
          <w:rFonts w:eastAsiaTheme="minorHAnsi"/>
          <w:kern w:val="0"/>
        </w:rPr>
        <w:t xml:space="preserve"> ра</w:t>
      </w:r>
      <w:r>
        <w:rPr>
          <w:rFonts w:eastAsiaTheme="minorHAnsi"/>
          <w:kern w:val="0"/>
        </w:rPr>
        <w:t>мками</w:t>
      </w:r>
      <w:r w:rsidRPr="00900ADA">
        <w:rPr>
          <w:rFonts w:eastAsiaTheme="minorHAnsi"/>
          <w:kern w:val="0"/>
        </w:rPr>
        <w:t xml:space="preserve"> золотого ц</w:t>
      </w:r>
      <w:r w:rsidR="002259AB">
        <w:rPr>
          <w:rFonts w:eastAsiaTheme="minorHAnsi"/>
          <w:kern w:val="0"/>
        </w:rPr>
        <w:t>вета , нанесенными</w:t>
      </w:r>
      <w:r w:rsidRPr="00900ADA">
        <w:rPr>
          <w:rFonts w:eastAsiaTheme="minorHAnsi"/>
          <w:kern w:val="0"/>
        </w:rPr>
        <w:t xml:space="preserve"> на внешней поверхности стекла</w:t>
      </w:r>
      <w:r w:rsidR="002259AB">
        <w:rPr>
          <w:rFonts w:eastAsiaTheme="minorHAnsi"/>
          <w:kern w:val="0"/>
        </w:rPr>
        <w:t>,</w:t>
      </w:r>
      <w:r w:rsidRPr="00900ADA">
        <w:rPr>
          <w:rFonts w:eastAsiaTheme="minorHAnsi"/>
          <w:kern w:val="0"/>
        </w:rPr>
        <w:t xml:space="preserve"> шириной 5 мм</w:t>
      </w:r>
      <w:r w:rsidR="00FB25AB">
        <w:rPr>
          <w:rFonts w:eastAsiaTheme="minorHAnsi"/>
          <w:kern w:val="0"/>
        </w:rPr>
        <w:t>,</w:t>
      </w:r>
      <w:r w:rsidR="00627FDB">
        <w:rPr>
          <w:rFonts w:eastAsiaTheme="minorHAnsi"/>
          <w:kern w:val="0"/>
        </w:rPr>
        <w:t xml:space="preserve"> и размером 20</w:t>
      </w:r>
      <w:r w:rsidRPr="00900ADA">
        <w:rPr>
          <w:rFonts w:eastAsiaTheme="minorHAnsi"/>
          <w:kern w:val="0"/>
        </w:rPr>
        <w:t>0 мм на 300 мм</w:t>
      </w:r>
      <w:r>
        <w:rPr>
          <w:rFonts w:eastAsiaTheme="minorHAnsi"/>
          <w:kern w:val="0"/>
        </w:rPr>
        <w:t xml:space="preserve"> с помощью клейкой ленты</w:t>
      </w:r>
      <w:r w:rsidRPr="00900ADA">
        <w:rPr>
          <w:rFonts w:eastAsiaTheme="minorHAnsi"/>
          <w:kern w:val="0"/>
        </w:rPr>
        <w:t>.</w:t>
      </w:r>
    </w:p>
    <w:p w:rsidR="007E768F" w:rsidRDefault="00D85152" w:rsidP="007E768F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lastRenderedPageBreak/>
        <w:t xml:space="preserve">Фотография для стенда выполняется размером </w:t>
      </w:r>
      <w:r>
        <w:rPr>
          <w:shd w:val="clear" w:color="auto" w:fill="FFFFFF"/>
        </w:rPr>
        <w:t>297 х 210</w:t>
      </w:r>
      <w:r w:rsidRPr="00D85152">
        <w:rPr>
          <w:shd w:val="clear" w:color="auto" w:fill="FFFFFF"/>
        </w:rPr>
        <w:t xml:space="preserve"> мм</w:t>
      </w:r>
      <w:r>
        <w:rPr>
          <w:shd w:val="clear" w:color="auto" w:fill="FFFFFF"/>
        </w:rPr>
        <w:t xml:space="preserve"> и содержит фото и краткую информацию о Почетном гражданине Златоустовского городского округа. </w:t>
      </w:r>
      <w:r w:rsidR="007E768F">
        <w:rPr>
          <w:rFonts w:eastAsiaTheme="minorHAnsi"/>
          <w:kern w:val="0"/>
        </w:rPr>
        <w:t xml:space="preserve">Под </w:t>
      </w:r>
      <w:r>
        <w:rPr>
          <w:rFonts w:eastAsiaTheme="minorHAnsi"/>
          <w:kern w:val="0"/>
        </w:rPr>
        <w:t xml:space="preserve">самой </w:t>
      </w:r>
      <w:r w:rsidR="007E768F">
        <w:rPr>
          <w:rFonts w:eastAsiaTheme="minorHAnsi"/>
          <w:kern w:val="0"/>
        </w:rPr>
        <w:t>фотографией</w:t>
      </w:r>
      <w:r w:rsidR="007E768F" w:rsidRPr="00900ADA">
        <w:rPr>
          <w:rFonts w:eastAsiaTheme="minorHAnsi"/>
          <w:kern w:val="0"/>
        </w:rPr>
        <w:t xml:space="preserve"> </w:t>
      </w:r>
      <w:r>
        <w:rPr>
          <w:rFonts w:eastAsiaTheme="minorHAnsi"/>
          <w:kern w:val="0"/>
        </w:rPr>
        <w:t>размером 200 x 185</w:t>
      </w:r>
      <w:r w:rsidRPr="00900ADA">
        <w:rPr>
          <w:rFonts w:eastAsiaTheme="minorHAnsi"/>
          <w:kern w:val="0"/>
        </w:rPr>
        <w:t xml:space="preserve"> мм</w:t>
      </w:r>
      <w:r>
        <w:rPr>
          <w:rFonts w:eastAsiaTheme="minorHAnsi"/>
          <w:kern w:val="0"/>
        </w:rPr>
        <w:t>, котор</w:t>
      </w:r>
      <w:r w:rsidR="009B665A">
        <w:rPr>
          <w:rFonts w:eastAsiaTheme="minorHAnsi"/>
          <w:kern w:val="0"/>
        </w:rPr>
        <w:t xml:space="preserve">ая расположена на расстоянии 6,3 мм от левого и </w:t>
      </w:r>
      <w:r w:rsidR="003C3B52">
        <w:rPr>
          <w:rFonts w:eastAsiaTheme="minorHAnsi"/>
          <w:kern w:val="0"/>
        </w:rPr>
        <w:t xml:space="preserve">6,3 мм от </w:t>
      </w:r>
      <w:r w:rsidR="009B665A">
        <w:rPr>
          <w:rFonts w:eastAsiaTheme="minorHAnsi"/>
          <w:kern w:val="0"/>
        </w:rPr>
        <w:t>правого края,</w:t>
      </w:r>
      <w:r w:rsidRPr="00900ADA">
        <w:rPr>
          <w:rFonts w:eastAsiaTheme="minorHAnsi"/>
          <w:kern w:val="0"/>
        </w:rPr>
        <w:t xml:space="preserve"> </w:t>
      </w:r>
      <w:r>
        <w:rPr>
          <w:rFonts w:eastAsiaTheme="minorHAnsi"/>
          <w:kern w:val="0"/>
        </w:rPr>
        <w:t>указываю</w:t>
      </w:r>
      <w:r w:rsidR="007E768F" w:rsidRPr="00900ADA">
        <w:rPr>
          <w:rFonts w:eastAsiaTheme="minorHAnsi"/>
          <w:kern w:val="0"/>
        </w:rPr>
        <w:t>тся друг под другом фамилия</w:t>
      </w:r>
      <w:r w:rsidR="007E768F">
        <w:rPr>
          <w:rFonts w:eastAsiaTheme="minorHAnsi"/>
          <w:kern w:val="0"/>
        </w:rPr>
        <w:t xml:space="preserve"> – прописными буквами, высотой 20 мм</w:t>
      </w:r>
      <w:r w:rsidR="007E768F" w:rsidRPr="00900ADA">
        <w:rPr>
          <w:rFonts w:eastAsiaTheme="minorHAnsi"/>
          <w:kern w:val="0"/>
        </w:rPr>
        <w:t>, имя и отчество Почетного гражданина Златоустовского городского округа</w:t>
      </w:r>
      <w:r w:rsidR="007E768F">
        <w:rPr>
          <w:rFonts w:eastAsiaTheme="minorHAnsi"/>
          <w:kern w:val="0"/>
        </w:rPr>
        <w:t xml:space="preserve"> – с прописной буквы, высотой 20 мм и далее под ними </w:t>
      </w:r>
      <w:r w:rsidR="007E768F" w:rsidRPr="00900ADA">
        <w:rPr>
          <w:rFonts w:eastAsiaTheme="minorHAnsi"/>
          <w:kern w:val="0"/>
        </w:rPr>
        <w:t xml:space="preserve"> в строку – должность, профессия, научные, воинские звания, иные награды</w:t>
      </w:r>
      <w:r w:rsidR="007E768F">
        <w:rPr>
          <w:rFonts w:eastAsiaTheme="minorHAnsi"/>
          <w:kern w:val="0"/>
        </w:rPr>
        <w:t xml:space="preserve"> </w:t>
      </w:r>
      <w:r w:rsidR="00317F16">
        <w:rPr>
          <w:rFonts w:eastAsiaTheme="minorHAnsi"/>
          <w:kern w:val="0"/>
        </w:rPr>
        <w:t>–</w:t>
      </w:r>
      <w:r w:rsidR="007E768F">
        <w:rPr>
          <w:rFonts w:eastAsiaTheme="minorHAnsi"/>
          <w:kern w:val="0"/>
        </w:rPr>
        <w:t xml:space="preserve"> строчными буквами</w:t>
      </w:r>
      <w:r w:rsidR="00627FDB">
        <w:rPr>
          <w:rFonts w:eastAsiaTheme="minorHAnsi"/>
          <w:kern w:val="0"/>
        </w:rPr>
        <w:t xml:space="preserve"> высотой 4 мм</w:t>
      </w:r>
      <w:r w:rsidR="007E768F" w:rsidRPr="00900ADA">
        <w:rPr>
          <w:rFonts w:eastAsiaTheme="minorHAnsi"/>
          <w:kern w:val="0"/>
        </w:rPr>
        <w:t>. Под ними расположен триколор – красно-желто-красный – шириной 5 мм - 3 мм - 2 мм</w:t>
      </w:r>
      <w:r w:rsidR="007E768F">
        <w:rPr>
          <w:rFonts w:eastAsiaTheme="minorHAnsi"/>
          <w:kern w:val="0"/>
        </w:rPr>
        <w:t xml:space="preserve"> во всю ширину </w:t>
      </w:r>
      <w:r w:rsidR="007E768F" w:rsidRPr="00900ADA">
        <w:rPr>
          <w:rFonts w:eastAsiaTheme="minorHAnsi"/>
          <w:kern w:val="0"/>
        </w:rPr>
        <w:t xml:space="preserve"> </w:t>
      </w:r>
      <w:r w:rsidR="007E768F">
        <w:rPr>
          <w:rFonts w:eastAsiaTheme="minorHAnsi"/>
          <w:kern w:val="0"/>
        </w:rPr>
        <w:t>рамки</w:t>
      </w:r>
      <w:r w:rsidR="007E768F" w:rsidRPr="00900ADA">
        <w:rPr>
          <w:rFonts w:eastAsiaTheme="minorHAnsi"/>
          <w:kern w:val="0"/>
        </w:rPr>
        <w:t xml:space="preserve">. Затем </w:t>
      </w:r>
      <w:r w:rsidR="007E768F">
        <w:rPr>
          <w:rFonts w:eastAsiaTheme="minorHAnsi"/>
          <w:kern w:val="0"/>
        </w:rPr>
        <w:t>в пространстве высотой 22 мм,</w:t>
      </w:r>
      <w:r w:rsidR="007E768F" w:rsidRPr="00900ADA">
        <w:rPr>
          <w:rFonts w:eastAsiaTheme="minorHAnsi"/>
          <w:kern w:val="0"/>
        </w:rPr>
        <w:t xml:space="preserve"> </w:t>
      </w:r>
      <w:r w:rsidR="007E768F">
        <w:rPr>
          <w:rFonts w:eastAsiaTheme="minorHAnsi"/>
          <w:kern w:val="0"/>
        </w:rPr>
        <w:t xml:space="preserve">прописными буквами указываются - </w:t>
      </w:r>
      <w:r w:rsidR="007E768F" w:rsidRPr="00900ADA">
        <w:rPr>
          <w:rFonts w:eastAsiaTheme="minorHAnsi"/>
          <w:kern w:val="0"/>
        </w:rPr>
        <w:t>дата и место рождения, заслуги, послужившие основанием для присуждения звания Почетный гражданин Златоустовского городского округа на золотистом фоне.</w:t>
      </w:r>
      <w:r w:rsidR="007E768F">
        <w:rPr>
          <w:rFonts w:eastAsiaTheme="minorHAnsi"/>
          <w:kern w:val="0"/>
        </w:rPr>
        <w:t xml:space="preserve"> </w:t>
      </w:r>
      <w:r w:rsidR="007E768F" w:rsidRPr="00900ADA">
        <w:rPr>
          <w:rFonts w:eastAsiaTheme="minorHAnsi"/>
          <w:kern w:val="0"/>
        </w:rPr>
        <w:t xml:space="preserve">  </w:t>
      </w:r>
    </w:p>
    <w:p w:rsidR="007E768F" w:rsidRPr="00900ADA" w:rsidRDefault="007E768F" w:rsidP="007E768F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 w:rsidRPr="00900ADA">
        <w:rPr>
          <w:rFonts w:eastAsiaTheme="minorHAnsi"/>
          <w:kern w:val="0"/>
        </w:rPr>
        <w:t>Справа от Ф.И.О. расположен год присвоения звания в цифрах золотого цвета, высота цифр</w:t>
      </w:r>
      <w:r>
        <w:rPr>
          <w:rFonts w:eastAsiaTheme="minorHAnsi"/>
          <w:kern w:val="0"/>
        </w:rPr>
        <w:t xml:space="preserve"> 30</w:t>
      </w:r>
      <w:r w:rsidRPr="0067694B">
        <w:rPr>
          <w:rFonts w:eastAsiaTheme="minorHAnsi"/>
          <w:kern w:val="0"/>
        </w:rPr>
        <w:t xml:space="preserve"> </w:t>
      </w:r>
      <w:r>
        <w:rPr>
          <w:rFonts w:eastAsiaTheme="minorHAnsi"/>
          <w:kern w:val="0"/>
        </w:rPr>
        <w:t>мм, длина – 55 мм</w:t>
      </w:r>
      <w:r w:rsidRPr="00900ADA">
        <w:rPr>
          <w:rFonts w:eastAsiaTheme="minorHAnsi"/>
          <w:kern w:val="0"/>
        </w:rPr>
        <w:t>.</w:t>
      </w:r>
    </w:p>
    <w:p w:rsidR="007E768F" w:rsidRPr="00900ADA" w:rsidRDefault="007E768F" w:rsidP="007E768F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 w:rsidRPr="00900ADA">
        <w:rPr>
          <w:rFonts w:eastAsiaTheme="minorHAnsi"/>
          <w:kern w:val="0"/>
        </w:rPr>
        <w:t xml:space="preserve">Фотографии размещаются  на стенде в два ряда по четыре фотографии в </w:t>
      </w:r>
      <w:r w:rsidR="00D85152">
        <w:rPr>
          <w:rFonts w:eastAsiaTheme="minorHAnsi"/>
          <w:kern w:val="0"/>
        </w:rPr>
        <w:t>одном ряду. О</w:t>
      </w:r>
      <w:r w:rsidRPr="00900ADA">
        <w:rPr>
          <w:rFonts w:eastAsiaTheme="minorHAnsi"/>
          <w:kern w:val="0"/>
        </w:rPr>
        <w:t xml:space="preserve">тступ между фотографиями по горизонтали и вертикали - 10 мм. </w:t>
      </w:r>
    </w:p>
    <w:p w:rsidR="007E768F" w:rsidRDefault="000C30B6" w:rsidP="007E768F">
      <w:pPr>
        <w:jc w:val="both"/>
      </w:pPr>
      <w:r>
        <w:t xml:space="preserve">                                                                                                                                         </w:t>
      </w:r>
      <w:r w:rsidR="007E768F" w:rsidRPr="00900ADA">
        <w:t>».</w:t>
      </w:r>
    </w:p>
    <w:p w:rsidR="000C30B6" w:rsidRDefault="000C30B6" w:rsidP="000C30B6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</w:p>
    <w:p w:rsidR="000C30B6" w:rsidRDefault="000C30B6" w:rsidP="000C30B6">
      <w:pPr>
        <w:widowControl/>
        <w:shd w:val="clear" w:color="auto" w:fill="FFFFFF"/>
        <w:suppressAutoHyphens w:val="0"/>
        <w:spacing w:line="200" w:lineRule="atLeast"/>
        <w:ind w:right="31"/>
        <w:jc w:val="both"/>
        <w:textAlignment w:val="baseline"/>
      </w:pPr>
    </w:p>
    <w:p w:rsidR="000C30B6" w:rsidRPr="000C30B6" w:rsidRDefault="000C30B6" w:rsidP="000C30B6"/>
    <w:p w:rsidR="007E768F" w:rsidRDefault="007E768F" w:rsidP="007E768F">
      <w:r w:rsidRPr="00A536BD">
        <w:t>Глав</w:t>
      </w:r>
      <w:r>
        <w:t>а</w:t>
      </w:r>
      <w:r w:rsidRPr="00A536BD">
        <w:t xml:space="preserve"> Златоустовского городского округа</w:t>
      </w:r>
      <w:r>
        <w:t xml:space="preserve">                                                               М.Б. Пекарский</w:t>
      </w:r>
    </w:p>
    <w:p w:rsidR="00343068" w:rsidRDefault="00343068" w:rsidP="007E768F"/>
    <w:p w:rsidR="00343068" w:rsidRDefault="00343068" w:rsidP="007E768F"/>
    <w:p w:rsidR="00343068" w:rsidRDefault="00343068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p w:rsidR="00516317" w:rsidRDefault="00516317" w:rsidP="007E768F"/>
    <w:sectPr w:rsidR="00516317" w:rsidSect="00771D71">
      <w:pgSz w:w="11906" w:h="16838"/>
      <w:pgMar w:top="851" w:right="849" w:bottom="851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E78F8"/>
    <w:multiLevelType w:val="multilevel"/>
    <w:tmpl w:val="FD8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89"/>
    <w:rsid w:val="00002838"/>
    <w:rsid w:val="000101ED"/>
    <w:rsid w:val="00025F9E"/>
    <w:rsid w:val="0003241F"/>
    <w:rsid w:val="00052CD1"/>
    <w:rsid w:val="00067246"/>
    <w:rsid w:val="00074A72"/>
    <w:rsid w:val="000761F5"/>
    <w:rsid w:val="00084CC2"/>
    <w:rsid w:val="000938F2"/>
    <w:rsid w:val="000A6DC0"/>
    <w:rsid w:val="000C30B6"/>
    <w:rsid w:val="000E56A0"/>
    <w:rsid w:val="000E6691"/>
    <w:rsid w:val="000F1614"/>
    <w:rsid w:val="000F54ED"/>
    <w:rsid w:val="00100C08"/>
    <w:rsid w:val="00102A12"/>
    <w:rsid w:val="0011671F"/>
    <w:rsid w:val="00121F8D"/>
    <w:rsid w:val="001406E2"/>
    <w:rsid w:val="00143943"/>
    <w:rsid w:val="001442C6"/>
    <w:rsid w:val="00161C76"/>
    <w:rsid w:val="0019559A"/>
    <w:rsid w:val="00195F89"/>
    <w:rsid w:val="001B457D"/>
    <w:rsid w:val="001C6165"/>
    <w:rsid w:val="001D0BB5"/>
    <w:rsid w:val="001D2767"/>
    <w:rsid w:val="001E0B73"/>
    <w:rsid w:val="001E4C9D"/>
    <w:rsid w:val="001E6D29"/>
    <w:rsid w:val="002259AB"/>
    <w:rsid w:val="00225E89"/>
    <w:rsid w:val="00232277"/>
    <w:rsid w:val="00245A7A"/>
    <w:rsid w:val="00262FD4"/>
    <w:rsid w:val="00280AAA"/>
    <w:rsid w:val="00287412"/>
    <w:rsid w:val="00295527"/>
    <w:rsid w:val="002A21BC"/>
    <w:rsid w:val="002B1620"/>
    <w:rsid w:val="002B712F"/>
    <w:rsid w:val="002B759D"/>
    <w:rsid w:val="002C135B"/>
    <w:rsid w:val="002D1F9D"/>
    <w:rsid w:val="002E18F2"/>
    <w:rsid w:val="002E4E4A"/>
    <w:rsid w:val="002E5683"/>
    <w:rsid w:val="002F3D5E"/>
    <w:rsid w:val="003041FA"/>
    <w:rsid w:val="00304E99"/>
    <w:rsid w:val="00314044"/>
    <w:rsid w:val="00317F16"/>
    <w:rsid w:val="00331F4C"/>
    <w:rsid w:val="00334ED0"/>
    <w:rsid w:val="00343068"/>
    <w:rsid w:val="00346EE3"/>
    <w:rsid w:val="00363536"/>
    <w:rsid w:val="003643CE"/>
    <w:rsid w:val="00370735"/>
    <w:rsid w:val="00372306"/>
    <w:rsid w:val="00372841"/>
    <w:rsid w:val="0037551D"/>
    <w:rsid w:val="003755B9"/>
    <w:rsid w:val="00393C3D"/>
    <w:rsid w:val="003A235A"/>
    <w:rsid w:val="003A5502"/>
    <w:rsid w:val="003B6C68"/>
    <w:rsid w:val="003C3789"/>
    <w:rsid w:val="003C3B52"/>
    <w:rsid w:val="0040032B"/>
    <w:rsid w:val="00401E11"/>
    <w:rsid w:val="004227EC"/>
    <w:rsid w:val="00426C35"/>
    <w:rsid w:val="00432CE6"/>
    <w:rsid w:val="00441407"/>
    <w:rsid w:val="00464821"/>
    <w:rsid w:val="00474DF5"/>
    <w:rsid w:val="00475796"/>
    <w:rsid w:val="00480727"/>
    <w:rsid w:val="00493EDF"/>
    <w:rsid w:val="004A3DE8"/>
    <w:rsid w:val="004A66B2"/>
    <w:rsid w:val="004F1558"/>
    <w:rsid w:val="004F7F72"/>
    <w:rsid w:val="00500ECF"/>
    <w:rsid w:val="005065D0"/>
    <w:rsid w:val="00507ECC"/>
    <w:rsid w:val="00514B4C"/>
    <w:rsid w:val="00516317"/>
    <w:rsid w:val="0053769B"/>
    <w:rsid w:val="00541907"/>
    <w:rsid w:val="0054426E"/>
    <w:rsid w:val="005721C7"/>
    <w:rsid w:val="00591D7C"/>
    <w:rsid w:val="005A0191"/>
    <w:rsid w:val="005E50BB"/>
    <w:rsid w:val="005F200E"/>
    <w:rsid w:val="006220EC"/>
    <w:rsid w:val="00627FDB"/>
    <w:rsid w:val="00653B8D"/>
    <w:rsid w:val="0067025B"/>
    <w:rsid w:val="0067694B"/>
    <w:rsid w:val="00695406"/>
    <w:rsid w:val="006A061A"/>
    <w:rsid w:val="006B4D5F"/>
    <w:rsid w:val="00702AEB"/>
    <w:rsid w:val="00722BA1"/>
    <w:rsid w:val="007327FF"/>
    <w:rsid w:val="00735EB3"/>
    <w:rsid w:val="007470A0"/>
    <w:rsid w:val="00747529"/>
    <w:rsid w:val="00753527"/>
    <w:rsid w:val="007543CD"/>
    <w:rsid w:val="00771D71"/>
    <w:rsid w:val="00776C5F"/>
    <w:rsid w:val="007973F3"/>
    <w:rsid w:val="0079797E"/>
    <w:rsid w:val="007E768F"/>
    <w:rsid w:val="007E7CC3"/>
    <w:rsid w:val="00806CCE"/>
    <w:rsid w:val="0083611C"/>
    <w:rsid w:val="00864B37"/>
    <w:rsid w:val="00867B31"/>
    <w:rsid w:val="00874E86"/>
    <w:rsid w:val="00877737"/>
    <w:rsid w:val="0088189A"/>
    <w:rsid w:val="008B564B"/>
    <w:rsid w:val="008C712E"/>
    <w:rsid w:val="008D082E"/>
    <w:rsid w:val="008D541F"/>
    <w:rsid w:val="008E274A"/>
    <w:rsid w:val="008E35DA"/>
    <w:rsid w:val="008E4DEA"/>
    <w:rsid w:val="008E670A"/>
    <w:rsid w:val="008E740C"/>
    <w:rsid w:val="00900ADA"/>
    <w:rsid w:val="00907238"/>
    <w:rsid w:val="009201F0"/>
    <w:rsid w:val="009208A3"/>
    <w:rsid w:val="00941DB4"/>
    <w:rsid w:val="009423CF"/>
    <w:rsid w:val="00956C61"/>
    <w:rsid w:val="0096440B"/>
    <w:rsid w:val="00967B90"/>
    <w:rsid w:val="009868E2"/>
    <w:rsid w:val="009B665A"/>
    <w:rsid w:val="009D1FA2"/>
    <w:rsid w:val="009D5EC6"/>
    <w:rsid w:val="009D6B49"/>
    <w:rsid w:val="009E2647"/>
    <w:rsid w:val="009F7907"/>
    <w:rsid w:val="00A146D2"/>
    <w:rsid w:val="00A15FDD"/>
    <w:rsid w:val="00A24350"/>
    <w:rsid w:val="00A27016"/>
    <w:rsid w:val="00A30AF2"/>
    <w:rsid w:val="00A408AF"/>
    <w:rsid w:val="00A46232"/>
    <w:rsid w:val="00A604EC"/>
    <w:rsid w:val="00A71C87"/>
    <w:rsid w:val="00A92242"/>
    <w:rsid w:val="00A971E6"/>
    <w:rsid w:val="00A974B3"/>
    <w:rsid w:val="00AA0343"/>
    <w:rsid w:val="00AA5C4F"/>
    <w:rsid w:val="00AA7C6F"/>
    <w:rsid w:val="00AD1A9E"/>
    <w:rsid w:val="00AE544B"/>
    <w:rsid w:val="00AF19E7"/>
    <w:rsid w:val="00B01FE6"/>
    <w:rsid w:val="00B045CE"/>
    <w:rsid w:val="00B11A5C"/>
    <w:rsid w:val="00B171B2"/>
    <w:rsid w:val="00B332D1"/>
    <w:rsid w:val="00B479C6"/>
    <w:rsid w:val="00B53A22"/>
    <w:rsid w:val="00B624EE"/>
    <w:rsid w:val="00B76003"/>
    <w:rsid w:val="00B85757"/>
    <w:rsid w:val="00B91F0C"/>
    <w:rsid w:val="00B935F9"/>
    <w:rsid w:val="00BB2DC0"/>
    <w:rsid w:val="00BC372D"/>
    <w:rsid w:val="00BD53E6"/>
    <w:rsid w:val="00BE51D8"/>
    <w:rsid w:val="00BE7D45"/>
    <w:rsid w:val="00BF7889"/>
    <w:rsid w:val="00C114E0"/>
    <w:rsid w:val="00C26FD3"/>
    <w:rsid w:val="00C36F9B"/>
    <w:rsid w:val="00C61A0B"/>
    <w:rsid w:val="00C72338"/>
    <w:rsid w:val="00C86E5A"/>
    <w:rsid w:val="00CA4EC8"/>
    <w:rsid w:val="00CA7418"/>
    <w:rsid w:val="00CC11E5"/>
    <w:rsid w:val="00CC7663"/>
    <w:rsid w:val="00CE758C"/>
    <w:rsid w:val="00D23299"/>
    <w:rsid w:val="00D26380"/>
    <w:rsid w:val="00D30745"/>
    <w:rsid w:val="00D40ADF"/>
    <w:rsid w:val="00D53A92"/>
    <w:rsid w:val="00D678E0"/>
    <w:rsid w:val="00D722B2"/>
    <w:rsid w:val="00D823CC"/>
    <w:rsid w:val="00D85152"/>
    <w:rsid w:val="00D93F3B"/>
    <w:rsid w:val="00D94DC5"/>
    <w:rsid w:val="00DA02F3"/>
    <w:rsid w:val="00DA4A77"/>
    <w:rsid w:val="00DB4580"/>
    <w:rsid w:val="00DB68DF"/>
    <w:rsid w:val="00E2235C"/>
    <w:rsid w:val="00EA181C"/>
    <w:rsid w:val="00EB206D"/>
    <w:rsid w:val="00EB3FB3"/>
    <w:rsid w:val="00EB7638"/>
    <w:rsid w:val="00ED2EB9"/>
    <w:rsid w:val="00F00288"/>
    <w:rsid w:val="00F75D68"/>
    <w:rsid w:val="00F840C7"/>
    <w:rsid w:val="00FB25AB"/>
    <w:rsid w:val="00FD1644"/>
    <w:rsid w:val="00FE5101"/>
    <w:rsid w:val="00FF1143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C378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1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3C3789"/>
    <w:rPr>
      <w:color w:val="008000"/>
    </w:rPr>
  </w:style>
  <w:style w:type="character" w:customStyle="1" w:styleId="a4">
    <w:name w:val="Цветовое выделение"/>
    <w:uiPriority w:val="99"/>
    <w:rsid w:val="003C3789"/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426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C35"/>
    <w:rPr>
      <w:rFonts w:ascii="Tahoma" w:eastAsia="Andale Sans U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2E4E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FF11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Hyperlink"/>
    <w:basedOn w:val="a0"/>
    <w:uiPriority w:val="99"/>
    <w:semiHidden/>
    <w:unhideWhenUsed/>
    <w:rsid w:val="00FF1143"/>
    <w:rPr>
      <w:color w:val="0000FF"/>
      <w:u w:val="single"/>
    </w:rPr>
  </w:style>
  <w:style w:type="character" w:styleId="aa">
    <w:name w:val="Strong"/>
    <w:basedOn w:val="a0"/>
    <w:uiPriority w:val="22"/>
    <w:qFormat/>
    <w:rsid w:val="00DA4A77"/>
    <w:rPr>
      <w:b/>
      <w:bCs/>
    </w:rPr>
  </w:style>
  <w:style w:type="character" w:customStyle="1" w:styleId="articleseparator">
    <w:name w:val="article_separator"/>
    <w:basedOn w:val="a0"/>
    <w:rsid w:val="00DA4A77"/>
  </w:style>
  <w:style w:type="paragraph" w:styleId="ab">
    <w:name w:val="No Spacing"/>
    <w:uiPriority w:val="1"/>
    <w:qFormat/>
    <w:rsid w:val="00493E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343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C378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1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3C3789"/>
    <w:rPr>
      <w:color w:val="008000"/>
    </w:rPr>
  </w:style>
  <w:style w:type="character" w:customStyle="1" w:styleId="a4">
    <w:name w:val="Цветовое выделение"/>
    <w:uiPriority w:val="99"/>
    <w:rsid w:val="003C3789"/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426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C35"/>
    <w:rPr>
      <w:rFonts w:ascii="Tahoma" w:eastAsia="Andale Sans U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2E4E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FF11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Hyperlink"/>
    <w:basedOn w:val="a0"/>
    <w:uiPriority w:val="99"/>
    <w:semiHidden/>
    <w:unhideWhenUsed/>
    <w:rsid w:val="00FF1143"/>
    <w:rPr>
      <w:color w:val="0000FF"/>
      <w:u w:val="single"/>
    </w:rPr>
  </w:style>
  <w:style w:type="character" w:styleId="aa">
    <w:name w:val="Strong"/>
    <w:basedOn w:val="a0"/>
    <w:uiPriority w:val="22"/>
    <w:qFormat/>
    <w:rsid w:val="00DA4A77"/>
    <w:rPr>
      <w:b/>
      <w:bCs/>
    </w:rPr>
  </w:style>
  <w:style w:type="character" w:customStyle="1" w:styleId="articleseparator">
    <w:name w:val="article_separator"/>
    <w:basedOn w:val="a0"/>
    <w:rsid w:val="00DA4A77"/>
  </w:style>
  <w:style w:type="paragraph" w:styleId="ab">
    <w:name w:val="No Spacing"/>
    <w:uiPriority w:val="1"/>
    <w:qFormat/>
    <w:rsid w:val="00493E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34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8604958.0" TargetMode="External"/><Relationship Id="rId18" Type="http://schemas.openxmlformats.org/officeDocument/2006/relationships/hyperlink" Target="garantF1://19756775.0" TargetMode="External"/><Relationship Id="rId26" Type="http://schemas.openxmlformats.org/officeDocument/2006/relationships/hyperlink" Target="garantF1://19703856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758919.0" TargetMode="External"/><Relationship Id="rId7" Type="http://schemas.openxmlformats.org/officeDocument/2006/relationships/image" Target="media/image1.png"/><Relationship Id="rId12" Type="http://schemas.openxmlformats.org/officeDocument/2006/relationships/hyperlink" Target="garantF1://8758919.0" TargetMode="External"/><Relationship Id="rId17" Type="http://schemas.openxmlformats.org/officeDocument/2006/relationships/hyperlink" Target="garantF1://19703856.0" TargetMode="External"/><Relationship Id="rId25" Type="http://schemas.openxmlformats.org/officeDocument/2006/relationships/hyperlink" Target="garantF1://8633874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633874.0" TargetMode="External"/><Relationship Id="rId20" Type="http://schemas.openxmlformats.org/officeDocument/2006/relationships/hyperlink" Target="garantF1://8751832.0" TargetMode="External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751832.0" TargetMode="External"/><Relationship Id="rId24" Type="http://schemas.openxmlformats.org/officeDocument/2006/relationships/hyperlink" Target="garantF1://8621137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621137.0" TargetMode="External"/><Relationship Id="rId23" Type="http://schemas.openxmlformats.org/officeDocument/2006/relationships/hyperlink" Target="garantF1://8609759.0" TargetMode="External"/><Relationship Id="rId28" Type="http://schemas.openxmlformats.org/officeDocument/2006/relationships/oleObject" Target="embeddings/oleObject3.bin"/><Relationship Id="rId10" Type="http://schemas.openxmlformats.org/officeDocument/2006/relationships/hyperlink" Target="garantF1://8750190.0" TargetMode="External"/><Relationship Id="rId19" Type="http://schemas.openxmlformats.org/officeDocument/2006/relationships/hyperlink" Target="garantF1://19756775.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8609759.0" TargetMode="External"/><Relationship Id="rId22" Type="http://schemas.openxmlformats.org/officeDocument/2006/relationships/hyperlink" Target="garantF1://8604958.0" TargetMode="External"/><Relationship Id="rId27" Type="http://schemas.openxmlformats.org/officeDocument/2006/relationships/oleObject" Target="embeddings/oleObject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EB13-9C2B-4146-8088-E7564391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3620</Words>
  <Characters>20635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Семёнова Анастасия Генадьевна</cp:lastModifiedBy>
  <cp:revision>2</cp:revision>
  <cp:lastPrinted>2022-10-04T07:36:00Z</cp:lastPrinted>
  <dcterms:created xsi:type="dcterms:W3CDTF">2022-12-28T03:54:00Z</dcterms:created>
  <dcterms:modified xsi:type="dcterms:W3CDTF">2022-12-28T03:54:00Z</dcterms:modified>
</cp:coreProperties>
</file>