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70A22" w:rsidRDefault="006A2304">
      <w:pPr>
        <w:pStyle w:val="1"/>
        <w:rPr>
          <w:color w:val="auto"/>
        </w:rPr>
      </w:pPr>
      <w:r w:rsidRPr="00D70A2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70A22">
        <w:rPr>
          <w:rStyle w:val="a4"/>
          <w:b w:val="0"/>
          <w:bCs w:val="0"/>
          <w:color w:val="auto"/>
        </w:rPr>
        <w:t>круга Челябинской области от 13 ноября 2007 г. N 331-п "О создании общественного совета по награждению знаком отличия Челябинской области "Материнская слава" на территории Златоустовского городского округа" (с изменениями и дополнениями)</w:t>
      </w:r>
    </w:p>
    <w:p w:rsidR="00000000" w:rsidRPr="00D70A22" w:rsidRDefault="006A2304"/>
    <w:p w:rsidR="00000000" w:rsidRPr="00D70A22" w:rsidRDefault="006A2304">
      <w:proofErr w:type="gramStart"/>
      <w:r w:rsidRPr="00D70A22">
        <w:t xml:space="preserve">В целях реализации </w:t>
      </w:r>
      <w:r w:rsidRPr="00D70A22">
        <w:rPr>
          <w:rStyle w:val="a4"/>
          <w:color w:val="auto"/>
        </w:rPr>
        <w:t>Закона</w:t>
      </w:r>
      <w:r w:rsidRPr="00D70A22">
        <w:t xml:space="preserve"> Челябинской области от 25.01.2007 г. N 95-ЗО "О знаке отличия Челябинской области "Материнская слава", </w:t>
      </w:r>
      <w:r w:rsidRPr="00D70A22">
        <w:rPr>
          <w:rStyle w:val="a4"/>
          <w:color w:val="auto"/>
        </w:rPr>
        <w:t>постановления</w:t>
      </w:r>
      <w:r w:rsidRPr="00D70A22">
        <w:t xml:space="preserve"> Губернатора Челябинской области от 09.04.2007 г. N 117 "О мерах по</w:t>
      </w:r>
      <w:r w:rsidRPr="00D70A22">
        <w:t xml:space="preserve"> реализации Закона Челябинской области "О знаке отличия Челябинской области "Материнская слава" и </w:t>
      </w:r>
      <w:r w:rsidRPr="00D70A22">
        <w:rPr>
          <w:rStyle w:val="a4"/>
          <w:color w:val="auto"/>
        </w:rPr>
        <w:t>распоряжения</w:t>
      </w:r>
      <w:r w:rsidRPr="00D70A22">
        <w:t xml:space="preserve"> Главы Златоустовского городского округа от 18.07.2007 г. N 1293-р "О нагр</w:t>
      </w:r>
      <w:r w:rsidRPr="00D70A22">
        <w:t>аждении многодетных матерей Знаком отличия Челябинской области</w:t>
      </w:r>
      <w:proofErr w:type="gramEnd"/>
      <w:r w:rsidRPr="00D70A22">
        <w:t xml:space="preserve"> "Материнская слава", обеспечения объективности при отборе претендентов для награждения знаком отличия Челябинской области "Материнская слава", проживающих на территории Златоустовского городско</w:t>
      </w:r>
      <w:r w:rsidRPr="00D70A22">
        <w:t>го округа:</w:t>
      </w:r>
      <w:r w:rsidRPr="00D70A22">
        <w:rPr>
          <w:rStyle w:val="a4"/>
          <w:color w:val="auto"/>
        </w:rPr>
        <w:t>#</w:t>
      </w:r>
      <w:r w:rsidRPr="00D70A22">
        <w:t xml:space="preserve"> постановляю:</w:t>
      </w:r>
    </w:p>
    <w:p w:rsidR="00000000" w:rsidRPr="00D70A22" w:rsidRDefault="006A2304">
      <w:bookmarkStart w:id="0" w:name="sub_1001"/>
      <w:r w:rsidRPr="00D70A22">
        <w:t>1. Создать общественный совет по награждению знаком отличия Челябинской области "Материнская слава" на территории Златоустовского городского округа и у</w:t>
      </w:r>
      <w:r w:rsidRPr="00D70A22">
        <w:t>твердить его состав (</w:t>
      </w:r>
      <w:r w:rsidRPr="00D70A22">
        <w:rPr>
          <w:rStyle w:val="a4"/>
          <w:color w:val="auto"/>
        </w:rPr>
        <w:t>приложение 2</w:t>
      </w:r>
      <w:r w:rsidRPr="00D70A22">
        <w:t>).</w:t>
      </w:r>
    </w:p>
    <w:p w:rsidR="00000000" w:rsidRPr="00D70A22" w:rsidRDefault="006A2304">
      <w:bookmarkStart w:id="1" w:name="sub_1002"/>
      <w:bookmarkEnd w:id="0"/>
      <w:r w:rsidRPr="00D70A22">
        <w:t>2. Утвердить Положение об общественном совете по награждению знаком отличия Челябинской области "Материнская слава" на территории Златоустовского городского округа (</w:t>
      </w:r>
      <w:r w:rsidRPr="00D70A22">
        <w:rPr>
          <w:rStyle w:val="a4"/>
          <w:color w:val="auto"/>
        </w:rPr>
        <w:t>приложение 1</w:t>
      </w:r>
      <w:r w:rsidRPr="00D70A22">
        <w:t>).</w:t>
      </w:r>
    </w:p>
    <w:p w:rsidR="00000000" w:rsidRPr="00D70A22" w:rsidRDefault="006A2304">
      <w:bookmarkStart w:id="2" w:name="sub_1003"/>
      <w:bookmarkEnd w:id="1"/>
      <w:r w:rsidRPr="00D70A22">
        <w:t xml:space="preserve">3. </w:t>
      </w:r>
      <w:r w:rsidRPr="00D70A22">
        <w:rPr>
          <w:rStyle w:val="a4"/>
          <w:color w:val="auto"/>
        </w:rPr>
        <w:t>Опубликовать</w:t>
      </w:r>
      <w:r w:rsidRPr="00D70A22">
        <w:t xml:space="preserve"> настоящее постановление в средствах массовой информации.</w:t>
      </w:r>
    </w:p>
    <w:p w:rsidR="00000000" w:rsidRPr="00D70A22" w:rsidRDefault="006A2304">
      <w:bookmarkStart w:id="3" w:name="sub_1004"/>
      <w:bookmarkEnd w:id="2"/>
      <w:r w:rsidRPr="00D70A22">
        <w:t xml:space="preserve">4. </w:t>
      </w:r>
      <w:proofErr w:type="gramStart"/>
      <w:r w:rsidRPr="00D70A22">
        <w:t>Контроль за</w:t>
      </w:r>
      <w:proofErr w:type="gramEnd"/>
      <w:r w:rsidRPr="00D70A22">
        <w:t xml:space="preserve"> выполнением настоящего постановления возло</w:t>
      </w:r>
      <w:r w:rsidRPr="00D70A22">
        <w:t>жить на заместителя главы Златоустовского городского округа по социальным вопросам М.Г. Гусеву.</w:t>
      </w:r>
    </w:p>
    <w:bookmarkEnd w:id="3"/>
    <w:p w:rsidR="00000000" w:rsidRPr="00D70A22" w:rsidRDefault="006A230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right"/>
            </w:pPr>
            <w:r w:rsidRPr="006A2304">
              <w:t xml:space="preserve">Д.П. </w:t>
            </w:r>
            <w:proofErr w:type="spellStart"/>
            <w:r w:rsidRPr="006A2304">
              <w:t>Мигашкин</w:t>
            </w:r>
            <w:proofErr w:type="spellEnd"/>
          </w:p>
        </w:tc>
      </w:tr>
    </w:tbl>
    <w:p w:rsidR="00000000" w:rsidRPr="00D70A22" w:rsidRDefault="006A2304"/>
    <w:p w:rsidR="00000000" w:rsidRPr="00D70A22" w:rsidRDefault="006A2304">
      <w:pPr>
        <w:ind w:firstLine="0"/>
        <w:jc w:val="right"/>
      </w:pPr>
      <w:bookmarkStart w:id="4" w:name="sub_1"/>
      <w:r w:rsidRPr="00D70A22">
        <w:rPr>
          <w:rStyle w:val="a3"/>
          <w:color w:val="auto"/>
        </w:rPr>
        <w:t>Приложение 1</w:t>
      </w:r>
    </w:p>
    <w:bookmarkEnd w:id="4"/>
    <w:p w:rsidR="00000000" w:rsidRPr="00D70A22" w:rsidRDefault="006A2304">
      <w:pPr>
        <w:ind w:firstLine="0"/>
        <w:jc w:val="right"/>
      </w:pPr>
      <w:r w:rsidRPr="00D70A22">
        <w:rPr>
          <w:rStyle w:val="a3"/>
          <w:color w:val="auto"/>
        </w:rPr>
        <w:t xml:space="preserve">к </w:t>
      </w:r>
      <w:r w:rsidRPr="00D70A22">
        <w:rPr>
          <w:rStyle w:val="a4"/>
          <w:color w:val="auto"/>
        </w:rPr>
        <w:t>постановлению</w:t>
      </w:r>
      <w:r w:rsidRPr="00D70A22">
        <w:rPr>
          <w:rStyle w:val="a3"/>
          <w:color w:val="auto"/>
        </w:rPr>
        <w:t xml:space="preserve"> главы</w:t>
      </w:r>
    </w:p>
    <w:p w:rsidR="00000000" w:rsidRPr="00D70A22" w:rsidRDefault="006A2304">
      <w:pPr>
        <w:ind w:firstLine="0"/>
        <w:jc w:val="right"/>
      </w:pPr>
      <w:r w:rsidRPr="00D70A22">
        <w:rPr>
          <w:rStyle w:val="a3"/>
          <w:color w:val="auto"/>
        </w:rPr>
        <w:t>Златоустовского городского округа</w:t>
      </w:r>
    </w:p>
    <w:p w:rsidR="00000000" w:rsidRPr="00D70A22" w:rsidRDefault="006A2304">
      <w:pPr>
        <w:ind w:firstLine="0"/>
        <w:jc w:val="right"/>
      </w:pPr>
      <w:r w:rsidRPr="00D70A22">
        <w:rPr>
          <w:rStyle w:val="a3"/>
          <w:color w:val="auto"/>
        </w:rPr>
        <w:t>от 13 ноября 2007 г. N 331-п</w:t>
      </w:r>
    </w:p>
    <w:p w:rsidR="00000000" w:rsidRPr="00D70A22" w:rsidRDefault="006A2304"/>
    <w:p w:rsidR="00000000" w:rsidRPr="00D70A22" w:rsidRDefault="006A2304">
      <w:pPr>
        <w:pStyle w:val="1"/>
        <w:rPr>
          <w:color w:val="auto"/>
        </w:rPr>
      </w:pPr>
      <w:r w:rsidRPr="00D70A22">
        <w:rPr>
          <w:color w:val="auto"/>
        </w:rPr>
        <w:t>По</w:t>
      </w:r>
      <w:r w:rsidRPr="00D70A22">
        <w:rPr>
          <w:color w:val="auto"/>
        </w:rPr>
        <w:t>ложение</w:t>
      </w:r>
    </w:p>
    <w:p w:rsidR="00000000" w:rsidRPr="00D70A22" w:rsidRDefault="006A2304">
      <w:pPr>
        <w:pStyle w:val="1"/>
        <w:rPr>
          <w:color w:val="auto"/>
        </w:rPr>
      </w:pPr>
      <w:r w:rsidRPr="00D70A22">
        <w:rPr>
          <w:color w:val="auto"/>
        </w:rPr>
        <w:t>об общественном совете по награждению знаком отличия Челябинской области "Материнская слава" на территории Златоустовского городского округа</w:t>
      </w:r>
    </w:p>
    <w:p w:rsidR="00000000" w:rsidRPr="00D70A22" w:rsidRDefault="006A2304"/>
    <w:p w:rsidR="00000000" w:rsidRPr="00D70A22" w:rsidRDefault="006A2304">
      <w:bookmarkStart w:id="5" w:name="sub_101"/>
      <w:r w:rsidRPr="00D70A22">
        <w:t>1. Настоящее Положение разработано на основании законов</w:t>
      </w:r>
      <w:r w:rsidRPr="00D70A22">
        <w:rPr>
          <w:rStyle w:val="a4"/>
          <w:color w:val="auto"/>
        </w:rPr>
        <w:t>#</w:t>
      </w:r>
      <w:r w:rsidRPr="00D70A22">
        <w:t xml:space="preserve"> Челябинской области </w:t>
      </w:r>
      <w:r w:rsidRPr="00D70A22">
        <w:rPr>
          <w:rStyle w:val="a4"/>
          <w:color w:val="auto"/>
        </w:rPr>
        <w:t>от 25.12.2003 г. N 214-ЗО</w:t>
      </w:r>
      <w:r w:rsidRPr="00D70A22">
        <w:t xml:space="preserve"> "О наградах Челябинской области" и </w:t>
      </w:r>
      <w:r w:rsidRPr="00D70A22">
        <w:rPr>
          <w:rStyle w:val="a4"/>
          <w:color w:val="auto"/>
        </w:rPr>
        <w:t>от 2</w:t>
      </w:r>
      <w:r w:rsidRPr="00D70A22">
        <w:rPr>
          <w:rStyle w:val="a4"/>
          <w:color w:val="auto"/>
        </w:rPr>
        <w:t>5.01.2007г. N 95-ЗО</w:t>
      </w:r>
      <w:r w:rsidRPr="00D70A22">
        <w:t xml:space="preserve"> "О знаке отличия Челябинской области "Материнская слава".</w:t>
      </w:r>
    </w:p>
    <w:p w:rsidR="00000000" w:rsidRPr="00D70A22" w:rsidRDefault="006A2304">
      <w:bookmarkStart w:id="6" w:name="sub_102"/>
      <w:bookmarkEnd w:id="5"/>
      <w:r w:rsidRPr="00D70A22">
        <w:t xml:space="preserve">2. Общественный совет по награждению знаком отличия Челябинской области "Материнская слава" (далее именуется - Совет) формируется в целях реализации полномочий и осуществления единой политики в сфере награждения знаком отличия "Материнская слава", а также </w:t>
      </w:r>
      <w:r w:rsidRPr="00D70A22">
        <w:t>с целью проведения общественной оценки документов о награждении указанным знаком отличия и обеспечения объективного подхода к награждению им.</w:t>
      </w:r>
    </w:p>
    <w:p w:rsidR="00000000" w:rsidRPr="00D70A22" w:rsidRDefault="006A2304">
      <w:bookmarkStart w:id="7" w:name="sub_103"/>
      <w:bookmarkEnd w:id="6"/>
      <w:r w:rsidRPr="00D70A22">
        <w:t>3. Состав Совета утверждается постановлением главы Златоустовского городского округа.</w:t>
      </w:r>
    </w:p>
    <w:p w:rsidR="00000000" w:rsidRPr="00D70A22" w:rsidRDefault="006A2304">
      <w:bookmarkStart w:id="8" w:name="sub_104"/>
      <w:bookmarkEnd w:id="7"/>
      <w:r w:rsidRPr="00D70A22">
        <w:t xml:space="preserve">4. В своей деятельности Совет руководствуется </w:t>
      </w:r>
      <w:r w:rsidRPr="00D70A22">
        <w:rPr>
          <w:rStyle w:val="a4"/>
          <w:color w:val="auto"/>
        </w:rPr>
        <w:t>Конституцией</w:t>
      </w:r>
      <w:r w:rsidRPr="00D70A22">
        <w:t xml:space="preserve"> Российской Федерации, законодательством Российской Федерации и Челябинской области, настоящим Положением.</w:t>
      </w:r>
    </w:p>
    <w:p w:rsidR="00000000" w:rsidRPr="00D70A22" w:rsidRDefault="006A2304">
      <w:bookmarkStart w:id="9" w:name="sub_105"/>
      <w:bookmarkEnd w:id="8"/>
      <w:r w:rsidRPr="00D70A22">
        <w:t>5. О</w:t>
      </w:r>
      <w:r w:rsidRPr="00D70A22">
        <w:t>сновными задачами Совета являются:</w:t>
      </w:r>
    </w:p>
    <w:bookmarkEnd w:id="9"/>
    <w:p w:rsidR="00000000" w:rsidRPr="00D70A22" w:rsidRDefault="006A2304">
      <w:r w:rsidRPr="00D70A22">
        <w:t>1) рассмотрение ходатайств о награждении знаком отличия Челябинской области "Материнская слава";</w:t>
      </w:r>
    </w:p>
    <w:p w:rsidR="00000000" w:rsidRPr="00D70A22" w:rsidRDefault="006A2304">
      <w:r w:rsidRPr="00D70A22">
        <w:lastRenderedPageBreak/>
        <w:t>2) выдача заключений на ходатайства о награждении знаком отличия Челябинской области "Материнская слава".</w:t>
      </w:r>
    </w:p>
    <w:p w:rsidR="00000000" w:rsidRPr="00D70A22" w:rsidRDefault="006A2304">
      <w:bookmarkStart w:id="10" w:name="sub_106"/>
      <w:r w:rsidRPr="00D70A22">
        <w:t>6. Д</w:t>
      </w:r>
      <w:r w:rsidRPr="00D70A22">
        <w:t>ля выполнения своих задач Совет:</w:t>
      </w:r>
    </w:p>
    <w:bookmarkEnd w:id="10"/>
    <w:p w:rsidR="00000000" w:rsidRPr="00D70A22" w:rsidRDefault="006A2304">
      <w:r w:rsidRPr="00D70A22">
        <w:t>1) рассматривает представленные ходатайства о награждении знаком отличия Челябинской области "Материнская слава";</w:t>
      </w:r>
    </w:p>
    <w:p w:rsidR="00000000" w:rsidRPr="00D70A22" w:rsidRDefault="006A2304">
      <w:r w:rsidRPr="00D70A22">
        <w:t>2) при необходимости запрашивает дополнительные документы, подтверждающие заслуги граждан, представляе</w:t>
      </w:r>
      <w:r w:rsidRPr="00D70A22">
        <w:t>мых к награждению;</w:t>
      </w:r>
    </w:p>
    <w:p w:rsidR="00000000" w:rsidRPr="00D70A22" w:rsidRDefault="006A2304">
      <w:r w:rsidRPr="00D70A22">
        <w:t xml:space="preserve">3) готовит заключения о целесообразности представления к награждению, об отказе в представлении к награждению или о необходимости </w:t>
      </w:r>
      <w:proofErr w:type="spellStart"/>
      <w:r w:rsidRPr="00D70A22">
        <w:t>дооформления</w:t>
      </w:r>
      <w:proofErr w:type="spellEnd"/>
      <w:r w:rsidRPr="00D70A22">
        <w:t xml:space="preserve"> документов о награждении и направляет их в Управление социальной защиты населения Златоустовск</w:t>
      </w:r>
      <w:r w:rsidRPr="00D70A22">
        <w:t>ого городского округа;</w:t>
      </w:r>
    </w:p>
    <w:p w:rsidR="00000000" w:rsidRPr="00D70A22" w:rsidRDefault="006A2304">
      <w:r w:rsidRPr="00D70A22">
        <w:t>4) дает в пределах своей компетенции разъяснения по вопросам награждения знаком отличия Челябинской области "Материнская слава".</w:t>
      </w:r>
    </w:p>
    <w:p w:rsidR="00000000" w:rsidRPr="00D70A22" w:rsidRDefault="006A2304">
      <w:bookmarkStart w:id="11" w:name="sub_107"/>
      <w:r w:rsidRPr="00D70A22">
        <w:t xml:space="preserve">7. Ходатайства о награждении знаком отличия Челябинской области "Материнская слава" передаются в </w:t>
      </w:r>
      <w:r w:rsidRPr="00D70A22">
        <w:t>Совет Управлением социальной защиты населения Златоустовского городского округа Челябинской области и регистрируются в специальном журнале в день поступления.</w:t>
      </w:r>
    </w:p>
    <w:p w:rsidR="00000000" w:rsidRPr="00D70A22" w:rsidRDefault="006A2304">
      <w:bookmarkStart w:id="12" w:name="sub_108"/>
      <w:bookmarkEnd w:id="11"/>
      <w:r w:rsidRPr="00D70A22">
        <w:t>8. Совет рассматривает представленные ходатайства в десятидневный срок со дня их по</w:t>
      </w:r>
      <w:r w:rsidRPr="00D70A22">
        <w:t>ступления из Управления социальной защиты населения Златоустовского городского округа.</w:t>
      </w:r>
    </w:p>
    <w:p w:rsidR="00000000" w:rsidRPr="00D70A22" w:rsidRDefault="006A2304">
      <w:bookmarkStart w:id="13" w:name="sub_109"/>
      <w:bookmarkEnd w:id="12"/>
      <w:r w:rsidRPr="00D70A22">
        <w:t>9. Решение Совета считается правомочным, если на заседании присутствует более половины его членов.</w:t>
      </w:r>
    </w:p>
    <w:p w:rsidR="00000000" w:rsidRPr="00D70A22" w:rsidRDefault="006A2304">
      <w:bookmarkStart w:id="14" w:name="sub_110"/>
      <w:bookmarkEnd w:id="13"/>
      <w:r w:rsidRPr="00D70A22">
        <w:t>10. Решение Совета принимается простым бол</w:t>
      </w:r>
      <w:r w:rsidRPr="00D70A22">
        <w:t>ьшинством голосом присутствующих на заседании членов совета. В случае равенства голосов решающим является голос председателя Совета.</w:t>
      </w:r>
    </w:p>
    <w:p w:rsidR="00000000" w:rsidRPr="00D70A22" w:rsidRDefault="006A2304">
      <w:bookmarkStart w:id="15" w:name="sub_111"/>
      <w:bookmarkEnd w:id="14"/>
      <w:r w:rsidRPr="00D70A22">
        <w:t>11. Председателем Совета является заместитель главы Златоустовского городского округа.</w:t>
      </w:r>
    </w:p>
    <w:p w:rsidR="00000000" w:rsidRPr="00D70A22" w:rsidRDefault="006A2304">
      <w:bookmarkStart w:id="16" w:name="sub_112"/>
      <w:bookmarkEnd w:id="15"/>
      <w:r w:rsidRPr="00D70A22">
        <w:t>12. Пред</w:t>
      </w:r>
      <w:r w:rsidRPr="00D70A22">
        <w:t>седатель Совета:</w:t>
      </w:r>
    </w:p>
    <w:bookmarkEnd w:id="16"/>
    <w:p w:rsidR="00000000" w:rsidRPr="00D70A22" w:rsidRDefault="006A2304">
      <w:r w:rsidRPr="00D70A22">
        <w:t>1) руководит деятельностью Совета и несет персональную ответственность за выполнение возложенных на него задач;</w:t>
      </w:r>
    </w:p>
    <w:p w:rsidR="00000000" w:rsidRPr="00D70A22" w:rsidRDefault="006A2304">
      <w:r w:rsidRPr="00D70A22">
        <w:t>2) определяет место и время проведения заседания Совета;</w:t>
      </w:r>
    </w:p>
    <w:p w:rsidR="00000000" w:rsidRPr="00D70A22" w:rsidRDefault="006A2304">
      <w:r w:rsidRPr="00D70A22">
        <w:t>3) председательствует на заседаниях Совета;</w:t>
      </w:r>
    </w:p>
    <w:p w:rsidR="00000000" w:rsidRPr="00D70A22" w:rsidRDefault="006A2304">
      <w:r w:rsidRPr="00D70A22">
        <w:t>4) созывает при нео</w:t>
      </w:r>
      <w:r w:rsidRPr="00D70A22">
        <w:t>бходимости внеочередные заседания Совета;</w:t>
      </w:r>
    </w:p>
    <w:p w:rsidR="00000000" w:rsidRPr="00D70A22" w:rsidRDefault="006A2304">
      <w:r w:rsidRPr="00D70A22">
        <w:t>5) дает указания членам Совета, его секретарю по вопросам, относящимся к компетенции Совета.</w:t>
      </w:r>
    </w:p>
    <w:p w:rsidR="00000000" w:rsidRPr="00D70A22" w:rsidRDefault="006A2304">
      <w:r w:rsidRPr="00D70A22">
        <w:t>В случае невозможности участия председателя Совета в заседании Совета его обязанности возлагаются на заместителя председа</w:t>
      </w:r>
      <w:r w:rsidRPr="00D70A22">
        <w:t>теля Совета.</w:t>
      </w:r>
    </w:p>
    <w:p w:rsidR="00000000" w:rsidRPr="00D70A22" w:rsidRDefault="006A2304">
      <w:bookmarkStart w:id="17" w:name="sub_113"/>
      <w:r w:rsidRPr="00D70A22">
        <w:t>13. Члены Совета принимают участие в решении всех вопросов, входящих в его компетенцию, выполняют отдельные поручения председателя Совета.</w:t>
      </w:r>
    </w:p>
    <w:bookmarkEnd w:id="17"/>
    <w:p w:rsidR="00000000" w:rsidRPr="00D70A22" w:rsidRDefault="006A2304">
      <w:r w:rsidRPr="00D70A22">
        <w:t>Члены Совета не вправе делегировать свои полномочия другим лицам. В случае невозможности у</w:t>
      </w:r>
      <w:r w:rsidRPr="00D70A22">
        <w:t>частия в заседании Совета члены Совета вправе представить свое мнение по рассматриваемому вопросу в письменной форме.</w:t>
      </w:r>
    </w:p>
    <w:p w:rsidR="00000000" w:rsidRPr="00D70A22" w:rsidRDefault="006A2304">
      <w:bookmarkStart w:id="18" w:name="sub_114"/>
      <w:r w:rsidRPr="00D70A22">
        <w:t>14. Секретарь Совета:</w:t>
      </w:r>
    </w:p>
    <w:bookmarkEnd w:id="18"/>
    <w:p w:rsidR="00000000" w:rsidRPr="00D70A22" w:rsidRDefault="006A2304">
      <w:r w:rsidRPr="00D70A22">
        <w:t>1) регистрирует ходатайства о награждении знаком отличия Челябинской области "Материнская слава";</w:t>
      </w:r>
    </w:p>
    <w:p w:rsidR="00000000" w:rsidRPr="00D70A22" w:rsidRDefault="006A2304">
      <w:r w:rsidRPr="00D70A22">
        <w:t>2) о</w:t>
      </w:r>
      <w:r w:rsidRPr="00D70A22">
        <w:t>рганизовывает подготовку материалов к заседаниям Совета;</w:t>
      </w:r>
    </w:p>
    <w:p w:rsidR="00000000" w:rsidRPr="00D70A22" w:rsidRDefault="006A2304">
      <w:r w:rsidRPr="00D70A22">
        <w:t>3) информирует членов Совета о месте и времени проведения заседаний Совета;</w:t>
      </w:r>
    </w:p>
    <w:p w:rsidR="00000000" w:rsidRPr="00D70A22" w:rsidRDefault="006A2304">
      <w:r w:rsidRPr="00D70A22">
        <w:t>4) ведет протокол заседания Совета;</w:t>
      </w:r>
    </w:p>
    <w:p w:rsidR="00000000" w:rsidRPr="00D70A22" w:rsidRDefault="006A2304">
      <w:r w:rsidRPr="00D70A22">
        <w:t>5) готовит по представленным ходатайствам о награждении знаком отличия Челябинской области "Материнская слава" справку на каждого представленного к награждению;</w:t>
      </w:r>
    </w:p>
    <w:p w:rsidR="00000000" w:rsidRPr="00D70A22" w:rsidRDefault="006A2304">
      <w:proofErr w:type="gramStart"/>
      <w:r w:rsidRPr="00D70A22">
        <w:t>6) передает в Управление социальной защиты населения Златоустовского городского округа подготов</w:t>
      </w:r>
      <w:r w:rsidRPr="00D70A22">
        <w:t>ленные заключения о целесообразности представления к награждению для подготовки проектов постановлений главы Златоустовского городского округа о награждении знаком отличия Челябинской области "Материнская слава", а также заключения об отказе в представлени</w:t>
      </w:r>
      <w:r w:rsidRPr="00D70A22">
        <w:t xml:space="preserve">и к </w:t>
      </w:r>
      <w:r w:rsidRPr="00D70A22">
        <w:lastRenderedPageBreak/>
        <w:t xml:space="preserve">награждению или о необходимости </w:t>
      </w:r>
      <w:proofErr w:type="spellStart"/>
      <w:r w:rsidRPr="00D70A22">
        <w:t>дооформления</w:t>
      </w:r>
      <w:proofErr w:type="spellEnd"/>
      <w:r w:rsidRPr="00D70A22">
        <w:t xml:space="preserve"> документов о награждении для направления наградных документов в орган, представивший ходатайство;</w:t>
      </w:r>
      <w:proofErr w:type="gramEnd"/>
    </w:p>
    <w:p w:rsidR="00000000" w:rsidRPr="00D70A22" w:rsidRDefault="006A2304">
      <w:r w:rsidRPr="00D70A22">
        <w:t>7) выполняет отдельные поручения председателя Совета, связанные с деятельностью Совета.</w:t>
      </w:r>
    </w:p>
    <w:p w:rsidR="00000000" w:rsidRPr="00D70A22" w:rsidRDefault="006A2304"/>
    <w:p w:rsidR="00000000" w:rsidRPr="00D70A22" w:rsidRDefault="006A2304">
      <w:pPr>
        <w:ind w:firstLine="0"/>
        <w:jc w:val="right"/>
      </w:pPr>
      <w:r w:rsidRPr="00D70A22">
        <w:rPr>
          <w:rStyle w:val="a3"/>
          <w:color w:val="auto"/>
        </w:rPr>
        <w:t>Приложение 2</w:t>
      </w:r>
      <w:r w:rsidRPr="00D70A22">
        <w:rPr>
          <w:rStyle w:val="a3"/>
          <w:color w:val="auto"/>
        </w:rPr>
        <w:br/>
      </w:r>
      <w:r w:rsidRPr="00D70A22">
        <w:rPr>
          <w:rStyle w:val="a3"/>
          <w:color w:val="auto"/>
        </w:rPr>
        <w:t xml:space="preserve">к </w:t>
      </w:r>
      <w:r w:rsidRPr="00D70A22">
        <w:rPr>
          <w:rStyle w:val="a4"/>
          <w:color w:val="auto"/>
        </w:rPr>
        <w:t>постановлению</w:t>
      </w:r>
      <w:r w:rsidRPr="00D70A22">
        <w:rPr>
          <w:rStyle w:val="a3"/>
          <w:color w:val="auto"/>
        </w:rPr>
        <w:t xml:space="preserve"> главы</w:t>
      </w:r>
      <w:r w:rsidRPr="00D70A22">
        <w:rPr>
          <w:rStyle w:val="a3"/>
          <w:color w:val="auto"/>
        </w:rPr>
        <w:br/>
        <w:t>Златоустовского городского округа</w:t>
      </w:r>
      <w:r w:rsidRPr="00D70A22">
        <w:rPr>
          <w:rStyle w:val="a3"/>
          <w:color w:val="auto"/>
        </w:rPr>
        <w:br/>
        <w:t>от 13 ноября 2007 г. N 331-п</w:t>
      </w:r>
    </w:p>
    <w:p w:rsidR="00000000" w:rsidRPr="00D70A22" w:rsidRDefault="006A2304"/>
    <w:p w:rsidR="00000000" w:rsidRPr="00D70A22" w:rsidRDefault="006A2304">
      <w:pPr>
        <w:pStyle w:val="1"/>
        <w:rPr>
          <w:color w:val="auto"/>
        </w:rPr>
      </w:pPr>
      <w:r w:rsidRPr="00D70A22">
        <w:rPr>
          <w:color w:val="auto"/>
        </w:rPr>
        <w:t>Состав</w:t>
      </w:r>
      <w:r w:rsidRPr="00D70A22">
        <w:rPr>
          <w:color w:val="auto"/>
        </w:rPr>
        <w:br/>
        <w:t>общественного совета по награ</w:t>
      </w:r>
      <w:r w:rsidRPr="00D70A22">
        <w:rPr>
          <w:color w:val="auto"/>
        </w:rPr>
        <w:t>ждению знаком отличия Челябинской области "Материнская слава" на территории Златоустовского городского округа</w:t>
      </w:r>
    </w:p>
    <w:p w:rsidR="00000000" w:rsidRPr="00D70A22" w:rsidRDefault="006A2304">
      <w:bookmarkStart w:id="19" w:name="_GoBack"/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420"/>
        <w:gridCol w:w="7140"/>
      </w:tblGrid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proofErr w:type="spellStart"/>
            <w:r w:rsidRPr="006A2304">
              <w:t>Ширкова</w:t>
            </w:r>
            <w:proofErr w:type="spellEnd"/>
            <w:r w:rsidRPr="006A2304">
              <w:t xml:space="preserve"> Н.А.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з</w:t>
            </w:r>
            <w:r w:rsidRPr="006A2304">
              <w:t>аместитель Главы Златоустовского городского округа по социальным вопросам, председатель совета;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proofErr w:type="spellStart"/>
            <w:r w:rsidRPr="006A2304">
              <w:t>Брейкина</w:t>
            </w:r>
            <w:proofErr w:type="spellEnd"/>
            <w:r w:rsidRPr="006A2304">
              <w:t xml:space="preserve"> И.Б.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руководитель Управления социальной защиты населения Златоустовского городского округа, заместитель председателя совета;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proofErr w:type="spellStart"/>
            <w:r w:rsidRPr="006A2304">
              <w:t>Гайнанова</w:t>
            </w:r>
            <w:proofErr w:type="spellEnd"/>
            <w:r w:rsidRPr="006A2304">
              <w:t xml:space="preserve"> О.Н.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начальник отдела по обеспечению деятельности комиссии по делам несовершеннолетних и защиты их прав Администрации Златоустовского городского округа;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proofErr w:type="spellStart"/>
            <w:r w:rsidRPr="006A2304">
              <w:t>Карюков</w:t>
            </w:r>
            <w:proofErr w:type="spellEnd"/>
            <w:r w:rsidRPr="006A2304">
              <w:t xml:space="preserve"> А.М.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председатель Собрания депутатов Златоустовского городского округа (по согласованию);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r w:rsidRPr="006A2304">
              <w:t>Кочетк</w:t>
            </w:r>
            <w:r w:rsidRPr="006A2304">
              <w:t>ов К.А.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 xml:space="preserve">заместитель начальника полиции по охране общественного </w:t>
            </w:r>
            <w:proofErr w:type="gramStart"/>
            <w:r w:rsidRPr="006A2304">
              <w:t>порядка Отдела Министерства Внутренних Дел Российской Федерации</w:t>
            </w:r>
            <w:proofErr w:type="gramEnd"/>
            <w:r w:rsidRPr="006A2304">
              <w:t xml:space="preserve"> по Златоустовскому городскому округу (по согласованию);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proofErr w:type="spellStart"/>
            <w:r w:rsidRPr="006A2304">
              <w:t>Просвирнина</w:t>
            </w:r>
            <w:proofErr w:type="spellEnd"/>
            <w:r w:rsidRPr="006A2304">
              <w:t xml:space="preserve"> О.Ю.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начальник отдела организации социальной защиты семь</w:t>
            </w:r>
            <w:r w:rsidRPr="006A2304">
              <w:t>и с детьми Управления социальной защиты населения Златоустовского городского округа;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r w:rsidRPr="006A2304">
              <w:t>Туманов А.Г.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начальник Муниципального казенного учреждения Управление образования и молодежной политики Златоустовского городского округа (по согласованию);</w:t>
            </w:r>
          </w:p>
        </w:tc>
      </w:tr>
      <w:tr w:rsidR="00D70A22" w:rsidRPr="006A230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c"/>
            </w:pPr>
            <w:proofErr w:type="spellStart"/>
            <w:r w:rsidRPr="006A2304">
              <w:t>Школьникова</w:t>
            </w:r>
            <w:proofErr w:type="spellEnd"/>
            <w:r w:rsidRPr="006A2304">
              <w:t xml:space="preserve"> О.А.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  <w:jc w:val="center"/>
            </w:pPr>
            <w:r w:rsidRPr="006A2304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2304" w:rsidRDefault="006A2304">
            <w:pPr>
              <w:pStyle w:val="aa"/>
            </w:pPr>
            <w:r w:rsidRPr="006A2304">
              <w:t>главный специалист Управления социальной защиты населения Златоустовского городского округа, секретарь совета.</w:t>
            </w:r>
          </w:p>
        </w:tc>
      </w:tr>
    </w:tbl>
    <w:p w:rsidR="006A2304" w:rsidRPr="00D70A22" w:rsidRDefault="006A2304"/>
    <w:sectPr w:rsidR="006A2304" w:rsidRPr="00D70A22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04" w:rsidRDefault="006A2304">
      <w:r>
        <w:separator/>
      </w:r>
    </w:p>
  </w:endnote>
  <w:endnote w:type="continuationSeparator" w:id="0">
    <w:p w:rsidR="006A2304" w:rsidRDefault="006A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A230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A2304" w:rsidRDefault="006A230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A2304" w:rsidRDefault="006A230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A2304" w:rsidRDefault="006A230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04" w:rsidRDefault="006A2304">
      <w:r>
        <w:separator/>
      </w:r>
    </w:p>
  </w:footnote>
  <w:footnote w:type="continuationSeparator" w:id="0">
    <w:p w:rsidR="006A2304" w:rsidRDefault="006A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A22"/>
    <w:rsid w:val="006A2304"/>
    <w:rsid w:val="00D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2022-08-11T04:34:00Z</dcterms:created>
  <dcterms:modified xsi:type="dcterms:W3CDTF">2022-08-11T04:34:00Z</dcterms:modified>
</cp:coreProperties>
</file>