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0C38" w:rsidRPr="004F3704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29132876" r:id="rId6"/>
        </w:pict>
      </w: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0437D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37-ЗГО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от 04.07.2016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307741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дополнительными </w:t>
            </w:r>
          </w:p>
          <w:p w:rsidR="00440C38" w:rsidRPr="00CE2DA1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нормативами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01" w:type="dxa"/>
          </w:tcPr>
          <w:p w:rsidR="00440C38" w:rsidRDefault="00440C38" w:rsidP="000A00B3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</w:p>
          <w:p w:rsidR="00440C38" w:rsidRDefault="00440C38" w:rsidP="000437DF"/>
          <w:p w:rsidR="00440C38" w:rsidRDefault="00440C38" w:rsidP="000437DF"/>
          <w:p w:rsidR="00440C38" w:rsidRDefault="00440C38" w:rsidP="000437DF"/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  <w:r w:rsidRPr="00CE6F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пункта 5 статьи 138 Бюджетного кодекса Российской Федерации, принимая во внимание письмо Министерства финансов Челябинской области от 08.06.2016 г. № 12</w:t>
      </w:r>
      <w:r w:rsidRPr="00CE2DA1">
        <w:rPr>
          <w:rFonts w:ascii="Times New Roman" w:hAnsi="Times New Roman"/>
          <w:sz w:val="24"/>
          <w:szCs w:val="24"/>
        </w:rPr>
        <w:t>/1-12(2)/</w:t>
      </w:r>
      <w:r>
        <w:rPr>
          <w:rFonts w:ascii="Times New Roman" w:hAnsi="Times New Roman"/>
          <w:sz w:val="24"/>
          <w:szCs w:val="24"/>
        </w:rPr>
        <w:t>45</w:t>
      </w:r>
      <w:r w:rsidRPr="00CE2DA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1475, 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437D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, дополнительными нормативами отчислений от налога на доходы физических лиц при составлении и утверждении бюджета Златоустовского городского округа на 2017 год и на плановый период 2018 и 2019 годов.</w:t>
      </w:r>
    </w:p>
    <w:p w:rsidR="00440C38" w:rsidRDefault="00440C38" w:rsidP="000437D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2.  </w:t>
      </w:r>
      <w:r w:rsidRPr="009725A2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>
        <w:rPr>
          <w:rFonts w:ascii="Times New Roman" w:hAnsi="Times New Roman"/>
          <w:sz w:val="24"/>
          <w:szCs w:val="24"/>
        </w:rPr>
        <w:t>товского городского округа от 21.07.2015 г. № 53-ЗГО</w:t>
      </w:r>
      <w:r w:rsidRPr="009725A2">
        <w:rPr>
          <w:rFonts w:ascii="Times New Roman" w:hAnsi="Times New Roman"/>
          <w:sz w:val="24"/>
          <w:szCs w:val="24"/>
        </w:rPr>
        <w:t xml:space="preserve"> «  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 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4.  </w:t>
      </w:r>
      <w:r w:rsidRPr="009725A2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комиссию по бюджету, финансовой и 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Pr="009E7767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Златоустовского городского округа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А.М. Карюков</w:t>
      </w: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Главы</w:t>
      </w:r>
    </w:p>
    <w:p w:rsidR="00440C38" w:rsidRPr="009E7767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Златоустовского городского округа                                                               А.М. Митрохин</w:t>
      </w:r>
    </w:p>
    <w:sectPr w:rsidR="00440C38" w:rsidRPr="009E7767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704"/>
    <w:rsid w:val="000437DF"/>
    <w:rsid w:val="00044D3E"/>
    <w:rsid w:val="0007112C"/>
    <w:rsid w:val="000A00B3"/>
    <w:rsid w:val="000C397B"/>
    <w:rsid w:val="000D2000"/>
    <w:rsid w:val="0016172F"/>
    <w:rsid w:val="001A0A74"/>
    <w:rsid w:val="001A483E"/>
    <w:rsid w:val="001E4564"/>
    <w:rsid w:val="00267179"/>
    <w:rsid w:val="002A0412"/>
    <w:rsid w:val="002B0F65"/>
    <w:rsid w:val="002B7A7B"/>
    <w:rsid w:val="002D2818"/>
    <w:rsid w:val="00307741"/>
    <w:rsid w:val="003674D6"/>
    <w:rsid w:val="0039695D"/>
    <w:rsid w:val="003C7104"/>
    <w:rsid w:val="003F2881"/>
    <w:rsid w:val="00402FB7"/>
    <w:rsid w:val="00436270"/>
    <w:rsid w:val="00440C38"/>
    <w:rsid w:val="0047549B"/>
    <w:rsid w:val="004F3704"/>
    <w:rsid w:val="0055274B"/>
    <w:rsid w:val="005E54CB"/>
    <w:rsid w:val="00662D7C"/>
    <w:rsid w:val="007204FB"/>
    <w:rsid w:val="00787816"/>
    <w:rsid w:val="007C5D43"/>
    <w:rsid w:val="007D1503"/>
    <w:rsid w:val="007E0B1B"/>
    <w:rsid w:val="00830944"/>
    <w:rsid w:val="008E7A7E"/>
    <w:rsid w:val="009152FE"/>
    <w:rsid w:val="00946C3F"/>
    <w:rsid w:val="009725A2"/>
    <w:rsid w:val="009A66D0"/>
    <w:rsid w:val="009E7767"/>
    <w:rsid w:val="00A015DB"/>
    <w:rsid w:val="00A30BB8"/>
    <w:rsid w:val="00A95B34"/>
    <w:rsid w:val="00AB18C9"/>
    <w:rsid w:val="00B62A7E"/>
    <w:rsid w:val="00B75678"/>
    <w:rsid w:val="00B8029E"/>
    <w:rsid w:val="00C843F4"/>
    <w:rsid w:val="00CE2DA1"/>
    <w:rsid w:val="00CE6F26"/>
    <w:rsid w:val="00D113CB"/>
    <w:rsid w:val="00D314D4"/>
    <w:rsid w:val="00D3708D"/>
    <w:rsid w:val="00D52BFB"/>
    <w:rsid w:val="00E562ED"/>
    <w:rsid w:val="00E665EC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7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E562ED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61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304</Words>
  <Characters>1733</Characters>
  <Application>Microsoft Office Outlook</Application>
  <DocSecurity>0</DocSecurity>
  <Lines>0</Lines>
  <Paragraphs>0</Paragraphs>
  <ScaleCrop>false</ScaleCrop>
  <Company>Финансовое управление ЗГО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bazarnova</dc:creator>
  <cp:keywords/>
  <dc:description/>
  <cp:lastModifiedBy>Собрание депутатов Златоустовского городского округа</cp:lastModifiedBy>
  <cp:revision>25</cp:revision>
  <cp:lastPrinted>2015-07-20T06:25:00Z</cp:lastPrinted>
  <dcterms:created xsi:type="dcterms:W3CDTF">2011-08-26T08:04:00Z</dcterms:created>
  <dcterms:modified xsi:type="dcterms:W3CDTF">2016-07-04T05:22:00Z</dcterms:modified>
</cp:coreProperties>
</file>