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A3CC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074633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306"/>
        <w:gridCol w:w="3843"/>
        <w:gridCol w:w="283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A3CC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21.06.2024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5A3CC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1628-р/АДМ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BE3CBE">
        <w:trPr>
          <w:gridAfter w:val="1"/>
          <w:wAfter w:w="283" w:type="dxa"/>
          <w:trHeight w:val="454"/>
        </w:trPr>
        <w:tc>
          <w:tcPr>
            <w:tcW w:w="3828" w:type="dxa"/>
            <w:gridSpan w:val="4"/>
          </w:tcPr>
          <w:p w:rsidR="008D4E9E" w:rsidRDefault="008D4E9E" w:rsidP="00BE3CBE">
            <w:pPr>
              <w:ind w:left="-170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E3CBE" w:rsidRDefault="00BE3CBE" w:rsidP="00BE3CBE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BE3CBE" w:rsidRDefault="00BE3CBE" w:rsidP="00BE3CBE">
      <w:pPr>
        <w:widowControl w:val="0"/>
        <w:ind w:firstLine="709"/>
        <w:jc w:val="both"/>
      </w:pPr>
      <w:r>
        <w:t xml:space="preserve">1. Отказать Будемирову Д.В. в предоставлении земельного участка </w:t>
      </w:r>
      <w:r>
        <w:br/>
        <w:t xml:space="preserve">с кадастровым номером 74:25:0301301:465, площадью 1087 кв. метров, расположенного по адресному ориентиру: Российская Федерация, </w:t>
      </w:r>
      <w:r>
        <w:br/>
        <w:t xml:space="preserve">Челябинская область, городской округ Златоустовский, город Златоуст, </w:t>
      </w:r>
      <w:r>
        <w:br/>
        <w:t>улица Красноармейская, земельный участок 110А, для индивидуального жилищного строительства на праве аренды.</w:t>
      </w:r>
    </w:p>
    <w:p w:rsidR="00BE3CBE" w:rsidRDefault="00BE3CBE" w:rsidP="00BE3CBE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74:25:0301301:465, площадью 1087 кв. метров, расположенного по адресному ориентиру: Российская Федерация, </w:t>
      </w:r>
      <w:r>
        <w:br/>
        <w:t xml:space="preserve">Челябинская область, городской округ Златоустовский, город Златоуст, </w:t>
      </w:r>
      <w:r>
        <w:br/>
        <w:t>улица Красноармейская, земельный участок 110А, для индивидуального жилищного строительства градостроительная зона Ж1 (зона застройки индивидуальными жилыми домами).</w:t>
      </w:r>
    </w:p>
    <w:p w:rsidR="00BE3CBE" w:rsidRDefault="00BE3CBE" w:rsidP="00BE3CBE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6C1DD9" w:rsidRPr="006C1DD9" w:rsidRDefault="00BE3CBE" w:rsidP="006C1DD9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BE3CBE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BE3CBE" w:rsidRPr="00BE3CBE">
              <w:rPr>
                <w:sz w:val="24"/>
                <w:szCs w:val="24"/>
              </w:rPr>
              <w:t>Жига</w:t>
            </w:r>
            <w:r w:rsidR="00BE3CBE">
              <w:rPr>
                <w:sz w:val="24"/>
                <w:szCs w:val="24"/>
              </w:rPr>
              <w:t>ньшин В.Р., ОМС «КУИ ЗГО», ПУ, п</w:t>
            </w:r>
            <w:r w:rsidR="00BE3CBE" w:rsidRPr="00BE3CBE">
              <w:rPr>
                <w:sz w:val="24"/>
                <w:szCs w:val="24"/>
              </w:rPr>
              <w:t>рокур</w:t>
            </w:r>
            <w:r w:rsidR="00BE3CBE">
              <w:rPr>
                <w:sz w:val="24"/>
                <w:szCs w:val="24"/>
              </w:rPr>
              <w:t>атура, Росреестр, п</w:t>
            </w:r>
            <w:r w:rsidR="00BE3CBE" w:rsidRPr="00BE3CBE">
              <w:rPr>
                <w:sz w:val="24"/>
                <w:szCs w:val="24"/>
              </w:rPr>
              <w:t>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6C1DD9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BE3CBE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4574CC"/>
    <w:sectPr w:rsidR="00CF1C4C" w:rsidRPr="00E335AA" w:rsidSect="006C1DD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28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541" w:rsidRDefault="00133541">
      <w:r>
        <w:separator/>
      </w:r>
    </w:p>
  </w:endnote>
  <w:endnote w:type="continuationSeparator" w:id="1">
    <w:p w:rsidR="00133541" w:rsidRDefault="00133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Вр-370206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Вр-370206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541" w:rsidRDefault="00133541">
      <w:r>
        <w:separator/>
      </w:r>
    </w:p>
  </w:footnote>
  <w:footnote w:type="continuationSeparator" w:id="1">
    <w:p w:rsidR="00133541" w:rsidRDefault="001335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A3CC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C1DD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3541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A2D69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67D30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034DC"/>
    <w:rsid w:val="00513E4F"/>
    <w:rsid w:val="0052371C"/>
    <w:rsid w:val="00527A5C"/>
    <w:rsid w:val="00543CB9"/>
    <w:rsid w:val="00562567"/>
    <w:rsid w:val="00587709"/>
    <w:rsid w:val="005A3CC8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1DD9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12BE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3CBE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2024-06-24T09:59:00Z</dcterms:created>
  <dcterms:modified xsi:type="dcterms:W3CDTF">2024-06-24T09:59:00Z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