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08" w:rsidRDefault="00902717">
      <w:pPr>
        <w:pStyle w:val="a3"/>
        <w:spacing w:before="78"/>
        <w:ind w:right="167"/>
        <w:jc w:val="right"/>
      </w:pPr>
      <w:r>
        <w:t>N3-ИП</w:t>
      </w:r>
      <w:r>
        <w:rPr>
          <w:spacing w:val="-5"/>
        </w:rPr>
        <w:t>ТС</w:t>
      </w:r>
    </w:p>
    <w:p w:rsidR="00EA0308" w:rsidRDefault="00902717">
      <w:pPr>
        <w:pStyle w:val="a3"/>
        <w:spacing w:before="19"/>
        <w:ind w:left="3322" w:right="3317"/>
        <w:jc w:val="center"/>
      </w:pPr>
      <w:r>
        <w:t>Плановые</w:t>
      </w:r>
      <w:r w:rsidR="00B711F7">
        <w:t xml:space="preserve"> </w:t>
      </w:r>
      <w:r>
        <w:rPr>
          <w:spacing w:val="-2"/>
        </w:rPr>
        <w:t>значения</w:t>
      </w:r>
    </w:p>
    <w:p w:rsidR="00EA0308" w:rsidRDefault="00902717">
      <w:pPr>
        <w:pStyle w:val="a3"/>
        <w:spacing w:before="29" w:line="266" w:lineRule="auto"/>
        <w:ind w:left="3321" w:right="3317"/>
        <w:jc w:val="center"/>
      </w:pPr>
      <w:r>
        <w:t>показателей,</w:t>
      </w:r>
      <w:r w:rsidR="00B711F7">
        <w:t xml:space="preserve"> </w:t>
      </w:r>
      <w:r>
        <w:t>достижение</w:t>
      </w:r>
      <w:r w:rsidR="00B711F7">
        <w:t xml:space="preserve"> </w:t>
      </w:r>
      <w:r>
        <w:t>которых</w:t>
      </w:r>
      <w:r w:rsidR="00B711F7">
        <w:t xml:space="preserve"> </w:t>
      </w:r>
      <w:r>
        <w:t>предусмотрено</w:t>
      </w:r>
      <w:r w:rsidR="00B711F7">
        <w:t xml:space="preserve"> </w:t>
      </w:r>
      <w:r>
        <w:t>в</w:t>
      </w:r>
      <w:r w:rsidR="00B711F7">
        <w:t xml:space="preserve"> </w:t>
      </w:r>
      <w:r>
        <w:t>результате реализации мероприятий инвестиционной программы</w:t>
      </w:r>
    </w:p>
    <w:p w:rsidR="00EA0308" w:rsidRDefault="00902717">
      <w:pPr>
        <w:pStyle w:val="a4"/>
        <w:rPr>
          <w:u w:val="none"/>
        </w:rPr>
      </w:pPr>
      <w:r>
        <w:t xml:space="preserve">АО </w:t>
      </w:r>
      <w:r>
        <w:rPr>
          <w:spacing w:val="-2"/>
        </w:rPr>
        <w:t>«</w:t>
      </w:r>
      <w:proofErr w:type="spellStart"/>
      <w:r>
        <w:rPr>
          <w:spacing w:val="-2"/>
        </w:rPr>
        <w:t>Златмаш</w:t>
      </w:r>
      <w:proofErr w:type="spellEnd"/>
      <w:r>
        <w:rPr>
          <w:spacing w:val="-2"/>
        </w:rPr>
        <w:t>»</w:t>
      </w:r>
    </w:p>
    <w:p w:rsidR="00EA0308" w:rsidRDefault="00902717">
      <w:pPr>
        <w:spacing w:before="27"/>
        <w:ind w:left="3324" w:right="3317"/>
        <w:jc w:val="center"/>
        <w:rPr>
          <w:sz w:val="16"/>
        </w:rPr>
      </w:pPr>
      <w:r>
        <w:rPr>
          <w:spacing w:val="-2"/>
          <w:sz w:val="16"/>
        </w:rPr>
        <w:t>(наименование</w:t>
      </w:r>
      <w:r w:rsidR="00B711F7">
        <w:rPr>
          <w:spacing w:val="-2"/>
          <w:sz w:val="16"/>
        </w:rPr>
        <w:t xml:space="preserve"> </w:t>
      </w:r>
      <w:r>
        <w:rPr>
          <w:spacing w:val="-2"/>
          <w:sz w:val="16"/>
        </w:rPr>
        <w:t>регулируемой</w:t>
      </w:r>
      <w:r w:rsidR="00B711F7">
        <w:rPr>
          <w:spacing w:val="-2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EA0308" w:rsidRDefault="00EA0308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29"/>
        <w:gridCol w:w="6843"/>
        <w:gridCol w:w="1813"/>
        <w:gridCol w:w="1210"/>
        <w:gridCol w:w="1217"/>
        <w:gridCol w:w="1025"/>
        <w:gridCol w:w="1177"/>
      </w:tblGrid>
      <w:tr w:rsidR="00EA0308">
        <w:trPr>
          <w:trHeight w:val="224"/>
        </w:trPr>
        <w:tc>
          <w:tcPr>
            <w:tcW w:w="629" w:type="dxa"/>
            <w:vMerge w:val="restart"/>
          </w:tcPr>
          <w:p w:rsidR="00EA0308" w:rsidRDefault="00EA0308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EA0308" w:rsidRDefault="00902717">
            <w:pPr>
              <w:pStyle w:val="TableParagraph"/>
              <w:ind w:left="86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r>
              <w:rPr>
                <w:spacing w:val="-5"/>
                <w:sz w:val="20"/>
              </w:rPr>
              <w:t>п</w:t>
            </w:r>
            <w:proofErr w:type="spellEnd"/>
            <w:r>
              <w:rPr>
                <w:spacing w:val="-5"/>
                <w:sz w:val="20"/>
              </w:rPr>
              <w:t>/</w:t>
            </w:r>
            <w:proofErr w:type="spellStart"/>
            <w:proofErr w:type="gramStart"/>
            <w:r>
              <w:rPr>
                <w:spacing w:val="-5"/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6843" w:type="dxa"/>
            <w:vMerge w:val="restart"/>
          </w:tcPr>
          <w:p w:rsidR="00EA0308" w:rsidRDefault="00EA0308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EA0308" w:rsidRDefault="00902717">
            <w:pPr>
              <w:pStyle w:val="TableParagraph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1813" w:type="dxa"/>
            <w:vMerge w:val="restart"/>
          </w:tcPr>
          <w:p w:rsidR="00EA0308" w:rsidRDefault="00EA0308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EA0308" w:rsidRDefault="00902717">
            <w:pPr>
              <w:pStyle w:val="TableParagraph"/>
              <w:ind w:left="55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Ед</w:t>
            </w:r>
            <w:proofErr w:type="gramStart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>и</w:t>
            </w:r>
            <w:proofErr w:type="gramEnd"/>
            <w:r>
              <w:rPr>
                <w:spacing w:val="-4"/>
                <w:sz w:val="20"/>
              </w:rPr>
              <w:t>зм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1210" w:type="dxa"/>
            <w:vMerge w:val="restart"/>
          </w:tcPr>
          <w:p w:rsidR="00EA0308" w:rsidRDefault="00902717">
            <w:pPr>
              <w:pStyle w:val="TableParagraph"/>
              <w:spacing w:before="103" w:line="264" w:lineRule="auto"/>
              <w:ind w:left="225" w:right="28" w:hanging="17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Фактические значения</w:t>
            </w:r>
          </w:p>
        </w:tc>
        <w:tc>
          <w:tcPr>
            <w:tcW w:w="1217" w:type="dxa"/>
            <w:vMerge w:val="restart"/>
          </w:tcPr>
          <w:p w:rsidR="00EA0308" w:rsidRDefault="00902717">
            <w:pPr>
              <w:pStyle w:val="TableParagraph"/>
              <w:spacing w:before="103" w:line="264" w:lineRule="auto"/>
              <w:ind w:left="225" w:right="201" w:firstLine="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Текущее значение</w:t>
            </w:r>
          </w:p>
        </w:tc>
        <w:tc>
          <w:tcPr>
            <w:tcW w:w="2202" w:type="dxa"/>
            <w:gridSpan w:val="2"/>
          </w:tcPr>
          <w:p w:rsidR="00EA0308" w:rsidRDefault="00902717">
            <w:pPr>
              <w:pStyle w:val="TableParagraph"/>
              <w:spacing w:line="205" w:lineRule="exact"/>
              <w:ind w:left="263"/>
              <w:jc w:val="left"/>
              <w:rPr>
                <w:sz w:val="20"/>
              </w:rPr>
            </w:pPr>
            <w:r>
              <w:rPr>
                <w:sz w:val="20"/>
              </w:rPr>
              <w:t>Плановые</w:t>
            </w:r>
            <w:r w:rsidR="00B711F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значения</w:t>
            </w:r>
          </w:p>
        </w:tc>
      </w:tr>
      <w:tr w:rsidR="00EA0308">
        <w:trPr>
          <w:trHeight w:val="224"/>
        </w:trPr>
        <w:tc>
          <w:tcPr>
            <w:tcW w:w="629" w:type="dxa"/>
            <w:vMerge/>
            <w:tcBorders>
              <w:top w:val="nil"/>
            </w:tcBorders>
          </w:tcPr>
          <w:p w:rsidR="00EA0308" w:rsidRDefault="00EA0308">
            <w:pPr>
              <w:rPr>
                <w:sz w:val="2"/>
                <w:szCs w:val="2"/>
              </w:rPr>
            </w:pPr>
          </w:p>
        </w:tc>
        <w:tc>
          <w:tcPr>
            <w:tcW w:w="6843" w:type="dxa"/>
            <w:vMerge/>
            <w:tcBorders>
              <w:top w:val="nil"/>
            </w:tcBorders>
          </w:tcPr>
          <w:p w:rsidR="00EA0308" w:rsidRDefault="00EA0308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A0308" w:rsidRDefault="00EA0308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EA0308" w:rsidRDefault="00EA030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EA0308" w:rsidRDefault="00EA0308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gridSpan w:val="2"/>
          </w:tcPr>
          <w:p w:rsidR="00EA0308" w:rsidRDefault="00902717">
            <w:pPr>
              <w:pStyle w:val="TableParagraph"/>
              <w:spacing w:line="205" w:lineRule="exact"/>
              <w:ind w:left="479"/>
              <w:jc w:val="left"/>
              <w:rPr>
                <w:sz w:val="20"/>
              </w:rPr>
            </w:pPr>
            <w:r>
              <w:rPr>
                <w:sz w:val="20"/>
              </w:rPr>
              <w:t>вт.ч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>годам</w:t>
            </w:r>
          </w:p>
        </w:tc>
      </w:tr>
      <w:tr w:rsidR="00EA0308">
        <w:trPr>
          <w:trHeight w:val="224"/>
        </w:trPr>
        <w:tc>
          <w:tcPr>
            <w:tcW w:w="629" w:type="dxa"/>
            <w:vMerge/>
            <w:tcBorders>
              <w:top w:val="nil"/>
            </w:tcBorders>
          </w:tcPr>
          <w:p w:rsidR="00EA0308" w:rsidRDefault="00EA0308">
            <w:pPr>
              <w:rPr>
                <w:sz w:val="2"/>
                <w:szCs w:val="2"/>
              </w:rPr>
            </w:pPr>
          </w:p>
        </w:tc>
        <w:tc>
          <w:tcPr>
            <w:tcW w:w="6843" w:type="dxa"/>
            <w:vMerge/>
            <w:tcBorders>
              <w:top w:val="nil"/>
            </w:tcBorders>
          </w:tcPr>
          <w:p w:rsidR="00EA0308" w:rsidRDefault="00EA0308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EA0308" w:rsidRDefault="00EA0308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EA0308" w:rsidRDefault="00EA0308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EA0308" w:rsidRDefault="00EA0308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 w:rsidR="00EA0308" w:rsidRDefault="00902717">
            <w:pPr>
              <w:pStyle w:val="TableParagraph"/>
              <w:spacing w:line="205" w:lineRule="exact"/>
              <w:ind w:left="35" w:right="19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177" w:type="dxa"/>
          </w:tcPr>
          <w:p w:rsidR="00EA0308" w:rsidRDefault="00902717">
            <w:pPr>
              <w:pStyle w:val="TableParagraph"/>
              <w:spacing w:line="205" w:lineRule="exact"/>
              <w:ind w:left="35" w:right="13"/>
              <w:rPr>
                <w:sz w:val="20"/>
              </w:rPr>
            </w:pPr>
            <w:r>
              <w:rPr>
                <w:spacing w:val="-4"/>
                <w:sz w:val="20"/>
              </w:rPr>
              <w:t>2026</w:t>
            </w:r>
          </w:p>
        </w:tc>
      </w:tr>
      <w:tr w:rsidR="00EA0308">
        <w:trPr>
          <w:trHeight w:val="224"/>
        </w:trPr>
        <w:tc>
          <w:tcPr>
            <w:tcW w:w="629" w:type="dxa"/>
          </w:tcPr>
          <w:p w:rsidR="00EA0308" w:rsidRDefault="00902717">
            <w:pPr>
              <w:pStyle w:val="TableParagraph"/>
              <w:spacing w:line="205" w:lineRule="exact"/>
              <w:ind w:left="31" w:righ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43" w:type="dxa"/>
          </w:tcPr>
          <w:p w:rsidR="00EA0308" w:rsidRDefault="00902717">
            <w:pPr>
              <w:pStyle w:val="TableParagraph"/>
              <w:spacing w:line="205" w:lineRule="exact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13" w:type="dxa"/>
          </w:tcPr>
          <w:p w:rsidR="00EA0308" w:rsidRDefault="00902717">
            <w:pPr>
              <w:pStyle w:val="TableParagraph"/>
              <w:spacing w:line="205" w:lineRule="exact"/>
              <w:ind w:left="29" w:right="1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10" w:type="dxa"/>
          </w:tcPr>
          <w:p w:rsidR="00EA0308" w:rsidRDefault="00902717">
            <w:pPr>
              <w:pStyle w:val="TableParagraph"/>
              <w:spacing w:line="205" w:lineRule="exact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17" w:type="dxa"/>
          </w:tcPr>
          <w:p w:rsidR="00EA0308" w:rsidRDefault="00902717">
            <w:pPr>
              <w:pStyle w:val="TableParagraph"/>
              <w:spacing w:line="20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25" w:type="dxa"/>
          </w:tcPr>
          <w:p w:rsidR="00EA0308" w:rsidRDefault="00902717">
            <w:pPr>
              <w:pStyle w:val="TableParagraph"/>
              <w:spacing w:line="20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77" w:type="dxa"/>
          </w:tcPr>
          <w:p w:rsidR="00EA0308" w:rsidRDefault="00902717">
            <w:pPr>
              <w:pStyle w:val="TableParagraph"/>
              <w:spacing w:line="205" w:lineRule="exact"/>
              <w:ind w:right="13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EA0308">
        <w:trPr>
          <w:trHeight w:val="471"/>
        </w:trPr>
        <w:tc>
          <w:tcPr>
            <w:tcW w:w="629" w:type="dxa"/>
          </w:tcPr>
          <w:p w:rsidR="00EA0308" w:rsidRDefault="00902717">
            <w:pPr>
              <w:pStyle w:val="TableParagraph"/>
              <w:spacing w:before="117"/>
              <w:ind w:left="31" w:righ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43" w:type="dxa"/>
          </w:tcPr>
          <w:p w:rsidR="00EA0308" w:rsidRDefault="0090271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Удельный</w:t>
            </w:r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расход</w:t>
            </w:r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электрической</w:t>
            </w:r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</w:t>
            </w:r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транспортировк</w:t>
            </w:r>
            <w:proofErr w:type="gramStart"/>
            <w:r>
              <w:rPr>
                <w:spacing w:val="-2"/>
                <w:sz w:val="20"/>
              </w:rPr>
              <w:t>у(</w:t>
            </w:r>
            <w:proofErr w:type="gramEnd"/>
            <w:r>
              <w:rPr>
                <w:spacing w:val="-2"/>
                <w:sz w:val="20"/>
              </w:rPr>
              <w:t>подпитку)</w:t>
            </w:r>
          </w:p>
          <w:p w:rsidR="00EA0308" w:rsidRDefault="00902717">
            <w:pPr>
              <w:pStyle w:val="TableParagraph"/>
              <w:spacing w:before="22" w:line="200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теплоносителя</w:t>
            </w:r>
          </w:p>
        </w:tc>
        <w:tc>
          <w:tcPr>
            <w:tcW w:w="1813" w:type="dxa"/>
          </w:tcPr>
          <w:p w:rsidR="00EA0308" w:rsidRDefault="00902717">
            <w:pPr>
              <w:pStyle w:val="TableParagraph"/>
              <w:spacing w:before="117"/>
              <w:ind w:left="28" w:right="18"/>
              <w:rPr>
                <w:sz w:val="20"/>
              </w:rPr>
            </w:pPr>
            <w:r>
              <w:rPr>
                <w:spacing w:val="-2"/>
                <w:sz w:val="20"/>
              </w:rPr>
              <w:t>кВт·</w:t>
            </w:r>
            <w:proofErr w:type="gramStart"/>
            <w:r>
              <w:rPr>
                <w:spacing w:val="-2"/>
                <w:sz w:val="20"/>
              </w:rPr>
              <w:t>ч</w:t>
            </w:r>
            <w:proofErr w:type="gramEnd"/>
            <w:r>
              <w:rPr>
                <w:spacing w:val="-2"/>
                <w:sz w:val="20"/>
              </w:rPr>
              <w:t>/м3</w:t>
            </w:r>
          </w:p>
        </w:tc>
        <w:tc>
          <w:tcPr>
            <w:tcW w:w="1210" w:type="dxa"/>
          </w:tcPr>
          <w:p w:rsidR="00EA0308" w:rsidRDefault="00902717">
            <w:pPr>
              <w:pStyle w:val="TableParagraph"/>
              <w:spacing w:before="117"/>
              <w:ind w:left="30" w:right="12"/>
              <w:rPr>
                <w:sz w:val="20"/>
              </w:rPr>
            </w:pPr>
            <w:r>
              <w:rPr>
                <w:spacing w:val="-4"/>
                <w:sz w:val="20"/>
              </w:rPr>
              <w:t>5,60</w:t>
            </w:r>
          </w:p>
        </w:tc>
        <w:tc>
          <w:tcPr>
            <w:tcW w:w="1217" w:type="dxa"/>
          </w:tcPr>
          <w:p w:rsidR="00EA0308" w:rsidRDefault="00902717">
            <w:pPr>
              <w:pStyle w:val="TableParagraph"/>
              <w:spacing w:before="117"/>
              <w:ind w:left="31" w:right="19"/>
              <w:rPr>
                <w:sz w:val="20"/>
              </w:rPr>
            </w:pPr>
            <w:r>
              <w:rPr>
                <w:spacing w:val="-4"/>
                <w:sz w:val="20"/>
              </w:rPr>
              <w:t>5,60</w:t>
            </w:r>
          </w:p>
        </w:tc>
        <w:tc>
          <w:tcPr>
            <w:tcW w:w="1025" w:type="dxa"/>
          </w:tcPr>
          <w:p w:rsidR="00EA0308" w:rsidRDefault="00902717">
            <w:pPr>
              <w:pStyle w:val="TableParagraph"/>
              <w:spacing w:before="117"/>
              <w:ind w:left="30" w:right="19"/>
              <w:rPr>
                <w:sz w:val="20"/>
              </w:rPr>
            </w:pPr>
            <w:r>
              <w:rPr>
                <w:spacing w:val="-4"/>
                <w:sz w:val="20"/>
              </w:rPr>
              <w:t>5,60</w:t>
            </w:r>
          </w:p>
        </w:tc>
        <w:tc>
          <w:tcPr>
            <w:tcW w:w="1177" w:type="dxa"/>
          </w:tcPr>
          <w:p w:rsidR="00EA0308" w:rsidRDefault="00902717">
            <w:pPr>
              <w:pStyle w:val="TableParagraph"/>
              <w:spacing w:before="117"/>
              <w:ind w:left="30" w:right="13"/>
              <w:rPr>
                <w:sz w:val="20"/>
              </w:rPr>
            </w:pPr>
            <w:r>
              <w:rPr>
                <w:spacing w:val="-4"/>
                <w:sz w:val="20"/>
              </w:rPr>
              <w:t>5,35</w:t>
            </w:r>
          </w:p>
        </w:tc>
      </w:tr>
      <w:tr w:rsidR="00EA0308">
        <w:trPr>
          <w:trHeight w:val="472"/>
        </w:trPr>
        <w:tc>
          <w:tcPr>
            <w:tcW w:w="629" w:type="dxa"/>
          </w:tcPr>
          <w:p w:rsidR="00EA0308" w:rsidRDefault="00902717">
            <w:pPr>
              <w:pStyle w:val="TableParagraph"/>
              <w:spacing w:before="118"/>
              <w:ind w:left="23" w:right="3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1.1.</w:t>
            </w:r>
          </w:p>
        </w:tc>
        <w:tc>
          <w:tcPr>
            <w:tcW w:w="6843" w:type="dxa"/>
          </w:tcPr>
          <w:p w:rsidR="00EA0308" w:rsidRDefault="00902717">
            <w:pPr>
              <w:pStyle w:val="TableParagraph"/>
              <w:ind w:left="3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Внедрение</w:t>
            </w:r>
            <w:r w:rsidR="00B711F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системы</w:t>
            </w:r>
            <w:r w:rsidR="00B711F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автоматизации</w:t>
            </w:r>
            <w:r w:rsidR="00B711F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управления</w:t>
            </w:r>
            <w:r w:rsidR="00B711F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н</w:t>
            </w:r>
            <w:r>
              <w:rPr>
                <w:i/>
                <w:sz w:val="20"/>
              </w:rPr>
              <w:t>асосами</w:t>
            </w:r>
            <w:r w:rsidR="00B711F7"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подпиточной</w:t>
            </w:r>
            <w:proofErr w:type="spellEnd"/>
            <w:r w:rsidR="00B711F7">
              <w:rPr>
                <w:i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воды</w:t>
            </w:r>
          </w:p>
          <w:p w:rsidR="00EA0308" w:rsidRDefault="00902717">
            <w:pPr>
              <w:pStyle w:val="TableParagraph"/>
              <w:spacing w:before="23" w:line="200" w:lineRule="exact"/>
              <w:ind w:left="3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IиII</w:t>
            </w:r>
            <w:r>
              <w:rPr>
                <w:i/>
                <w:sz w:val="20"/>
              </w:rPr>
              <w:t>площадки2-ойочередиТЭЦА</w:t>
            </w:r>
            <w:proofErr w:type="gramStart"/>
            <w:r>
              <w:rPr>
                <w:i/>
                <w:sz w:val="20"/>
              </w:rPr>
              <w:t>О</w:t>
            </w:r>
            <w:r>
              <w:rPr>
                <w:i/>
                <w:spacing w:val="-2"/>
                <w:sz w:val="20"/>
              </w:rPr>
              <w:t>«</w:t>
            </w:r>
            <w:proofErr w:type="spellStart"/>
            <w:proofErr w:type="gramEnd"/>
            <w:r>
              <w:rPr>
                <w:i/>
                <w:spacing w:val="-2"/>
                <w:sz w:val="20"/>
              </w:rPr>
              <w:t>Златмаш</w:t>
            </w:r>
            <w:proofErr w:type="spellEnd"/>
            <w:r>
              <w:rPr>
                <w:i/>
                <w:spacing w:val="-2"/>
                <w:sz w:val="20"/>
              </w:rPr>
              <w:t>»</w:t>
            </w:r>
          </w:p>
        </w:tc>
        <w:tc>
          <w:tcPr>
            <w:tcW w:w="1813" w:type="dxa"/>
          </w:tcPr>
          <w:p w:rsidR="00EA0308" w:rsidRDefault="00902717">
            <w:pPr>
              <w:pStyle w:val="TableParagraph"/>
              <w:spacing w:before="118"/>
              <w:ind w:left="16" w:right="3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кВт·</w:t>
            </w:r>
            <w:proofErr w:type="gramStart"/>
            <w:r>
              <w:rPr>
                <w:i/>
                <w:spacing w:val="-2"/>
                <w:sz w:val="20"/>
              </w:rPr>
              <w:t>ч</w:t>
            </w:r>
            <w:proofErr w:type="gramEnd"/>
            <w:r>
              <w:rPr>
                <w:i/>
                <w:spacing w:val="-2"/>
                <w:sz w:val="20"/>
              </w:rPr>
              <w:t>/м3</w:t>
            </w:r>
          </w:p>
        </w:tc>
        <w:tc>
          <w:tcPr>
            <w:tcW w:w="1210" w:type="dxa"/>
          </w:tcPr>
          <w:p w:rsidR="00EA0308" w:rsidRDefault="00902717">
            <w:pPr>
              <w:pStyle w:val="TableParagraph"/>
              <w:spacing w:before="118"/>
              <w:ind w:left="22" w:right="3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5,60</w:t>
            </w:r>
          </w:p>
        </w:tc>
        <w:tc>
          <w:tcPr>
            <w:tcW w:w="1217" w:type="dxa"/>
          </w:tcPr>
          <w:p w:rsidR="00EA0308" w:rsidRDefault="00902717">
            <w:pPr>
              <w:pStyle w:val="TableParagraph"/>
              <w:spacing w:before="118"/>
              <w:ind w:left="16" w:right="3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5,60</w:t>
            </w:r>
          </w:p>
        </w:tc>
        <w:tc>
          <w:tcPr>
            <w:tcW w:w="1025" w:type="dxa"/>
          </w:tcPr>
          <w:p w:rsidR="00EA0308" w:rsidRDefault="00902717">
            <w:pPr>
              <w:pStyle w:val="TableParagraph"/>
              <w:spacing w:before="118"/>
              <w:ind w:left="16" w:right="3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5,60</w:t>
            </w:r>
          </w:p>
        </w:tc>
        <w:tc>
          <w:tcPr>
            <w:tcW w:w="1177" w:type="dxa"/>
          </w:tcPr>
          <w:p w:rsidR="00EA0308" w:rsidRDefault="00902717">
            <w:pPr>
              <w:pStyle w:val="TableParagraph"/>
              <w:spacing w:before="118"/>
              <w:ind w:left="22" w:right="3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5,35</w:t>
            </w:r>
          </w:p>
        </w:tc>
      </w:tr>
      <w:tr w:rsidR="00EA0308">
        <w:trPr>
          <w:trHeight w:val="224"/>
        </w:trPr>
        <w:tc>
          <w:tcPr>
            <w:tcW w:w="629" w:type="dxa"/>
            <w:vMerge w:val="restart"/>
          </w:tcPr>
          <w:p w:rsidR="00EA0308" w:rsidRDefault="00902717">
            <w:pPr>
              <w:pStyle w:val="TableParagraph"/>
              <w:spacing w:before="108"/>
              <w:ind w:left="31" w:righ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43" w:type="dxa"/>
            <w:vMerge w:val="restart"/>
          </w:tcPr>
          <w:p w:rsidR="00EA0308" w:rsidRDefault="0090271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Удельный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расход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условного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топлива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отпуск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 w:rsidR="00B711F7">
              <w:rPr>
                <w:sz w:val="20"/>
              </w:rPr>
              <w:t>епло</w:t>
            </w:r>
            <w:r>
              <w:rPr>
                <w:sz w:val="20"/>
              </w:rPr>
              <w:t>/энергии</w:t>
            </w:r>
            <w:r w:rsidR="00B711F7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(</w:t>
            </w:r>
            <w:proofErr w:type="gramEnd"/>
            <w:r>
              <w:rPr>
                <w:spacing w:val="-2"/>
                <w:sz w:val="20"/>
              </w:rPr>
              <w:t>или)</w:t>
            </w:r>
          </w:p>
          <w:p w:rsidR="00EA0308" w:rsidRDefault="00902717">
            <w:pPr>
              <w:pStyle w:val="TableParagraph"/>
              <w:spacing w:before="22" w:line="197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теплоносителя</w:t>
            </w:r>
          </w:p>
        </w:tc>
        <w:tc>
          <w:tcPr>
            <w:tcW w:w="1813" w:type="dxa"/>
          </w:tcPr>
          <w:p w:rsidR="00EA0308" w:rsidRDefault="00902717">
            <w:pPr>
              <w:pStyle w:val="TableParagraph"/>
              <w:spacing w:line="205" w:lineRule="exact"/>
              <w:ind w:left="30" w:right="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т.у.т</w:t>
            </w:r>
            <w:proofErr w:type="spellEnd"/>
            <w:r>
              <w:rPr>
                <w:spacing w:val="-2"/>
                <w:sz w:val="20"/>
              </w:rPr>
              <w:t>./Гкал</w:t>
            </w:r>
          </w:p>
        </w:tc>
        <w:tc>
          <w:tcPr>
            <w:tcW w:w="1210" w:type="dxa"/>
          </w:tcPr>
          <w:p w:rsidR="00EA0308" w:rsidRDefault="00902717">
            <w:pPr>
              <w:pStyle w:val="TableParagraph"/>
              <w:spacing w:line="205" w:lineRule="exact"/>
              <w:ind w:left="30" w:right="12"/>
              <w:rPr>
                <w:sz w:val="20"/>
              </w:rPr>
            </w:pPr>
            <w:r>
              <w:rPr>
                <w:spacing w:val="-2"/>
                <w:sz w:val="20"/>
              </w:rPr>
              <w:t>185,57</w:t>
            </w:r>
          </w:p>
        </w:tc>
        <w:tc>
          <w:tcPr>
            <w:tcW w:w="1217" w:type="dxa"/>
          </w:tcPr>
          <w:p w:rsidR="00EA0308" w:rsidRDefault="00902717">
            <w:pPr>
              <w:pStyle w:val="TableParagraph"/>
              <w:spacing w:line="205" w:lineRule="exact"/>
              <w:ind w:left="30" w:right="19"/>
              <w:rPr>
                <w:sz w:val="20"/>
              </w:rPr>
            </w:pPr>
            <w:r>
              <w:rPr>
                <w:spacing w:val="-2"/>
                <w:sz w:val="20"/>
              </w:rPr>
              <w:t>184,29</w:t>
            </w:r>
          </w:p>
        </w:tc>
        <w:tc>
          <w:tcPr>
            <w:tcW w:w="1025" w:type="dxa"/>
          </w:tcPr>
          <w:p w:rsidR="00EA0308" w:rsidRDefault="00902717">
            <w:pPr>
              <w:pStyle w:val="TableParagraph"/>
              <w:spacing w:line="205" w:lineRule="exact"/>
              <w:ind w:left="30" w:right="19"/>
              <w:rPr>
                <w:sz w:val="20"/>
              </w:rPr>
            </w:pPr>
            <w:r>
              <w:rPr>
                <w:spacing w:val="-2"/>
                <w:sz w:val="20"/>
              </w:rPr>
              <w:t>184,29</w:t>
            </w:r>
          </w:p>
        </w:tc>
        <w:tc>
          <w:tcPr>
            <w:tcW w:w="1177" w:type="dxa"/>
          </w:tcPr>
          <w:p w:rsidR="00EA0308" w:rsidRDefault="00902717">
            <w:pPr>
              <w:pStyle w:val="TableParagraph"/>
              <w:spacing w:line="205" w:lineRule="exact"/>
              <w:ind w:left="30" w:right="13"/>
              <w:rPr>
                <w:sz w:val="20"/>
              </w:rPr>
            </w:pPr>
            <w:r>
              <w:rPr>
                <w:spacing w:val="-2"/>
                <w:sz w:val="20"/>
              </w:rPr>
              <w:t>184,29</w:t>
            </w:r>
          </w:p>
        </w:tc>
      </w:tr>
      <w:tr w:rsidR="00EA0308">
        <w:trPr>
          <w:trHeight w:val="224"/>
        </w:trPr>
        <w:tc>
          <w:tcPr>
            <w:tcW w:w="629" w:type="dxa"/>
            <w:vMerge/>
            <w:tcBorders>
              <w:top w:val="nil"/>
            </w:tcBorders>
          </w:tcPr>
          <w:p w:rsidR="00EA0308" w:rsidRDefault="00EA0308">
            <w:pPr>
              <w:rPr>
                <w:sz w:val="2"/>
                <w:szCs w:val="2"/>
              </w:rPr>
            </w:pPr>
          </w:p>
        </w:tc>
        <w:tc>
          <w:tcPr>
            <w:tcW w:w="6843" w:type="dxa"/>
            <w:vMerge/>
            <w:tcBorders>
              <w:top w:val="nil"/>
            </w:tcBorders>
          </w:tcPr>
          <w:p w:rsidR="00EA0308" w:rsidRDefault="00EA0308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EA0308" w:rsidRDefault="00902717">
            <w:pPr>
              <w:pStyle w:val="TableParagraph"/>
              <w:spacing w:line="205" w:lineRule="exact"/>
              <w:ind w:left="31" w:right="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т.у.т</w:t>
            </w:r>
            <w:proofErr w:type="spellEnd"/>
            <w:r>
              <w:rPr>
                <w:spacing w:val="-2"/>
                <w:sz w:val="20"/>
              </w:rPr>
              <w:t>./м3</w:t>
            </w:r>
          </w:p>
        </w:tc>
        <w:tc>
          <w:tcPr>
            <w:tcW w:w="1210" w:type="dxa"/>
          </w:tcPr>
          <w:p w:rsidR="00EA0308" w:rsidRDefault="00902717">
            <w:pPr>
              <w:pStyle w:val="TableParagraph"/>
              <w:spacing w:line="205" w:lineRule="exact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17" w:type="dxa"/>
          </w:tcPr>
          <w:p w:rsidR="00EA0308" w:rsidRDefault="00902717">
            <w:pPr>
              <w:pStyle w:val="TableParagraph"/>
              <w:spacing w:line="20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25" w:type="dxa"/>
          </w:tcPr>
          <w:p w:rsidR="00EA0308" w:rsidRDefault="00902717">
            <w:pPr>
              <w:pStyle w:val="TableParagraph"/>
              <w:spacing w:line="20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77" w:type="dxa"/>
          </w:tcPr>
          <w:p w:rsidR="00EA0308" w:rsidRDefault="00902717">
            <w:pPr>
              <w:pStyle w:val="TableParagraph"/>
              <w:spacing w:line="205" w:lineRule="exact"/>
              <w:ind w:left="35" w:righ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EA0308">
        <w:trPr>
          <w:trHeight w:val="224"/>
        </w:trPr>
        <w:tc>
          <w:tcPr>
            <w:tcW w:w="629" w:type="dxa"/>
          </w:tcPr>
          <w:p w:rsidR="00EA0308" w:rsidRDefault="00902717">
            <w:pPr>
              <w:pStyle w:val="TableParagraph"/>
              <w:spacing w:line="205" w:lineRule="exact"/>
              <w:ind w:left="31" w:righ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43" w:type="dxa"/>
          </w:tcPr>
          <w:p w:rsidR="00EA0308" w:rsidRDefault="00902717">
            <w:pPr>
              <w:pStyle w:val="TableParagraph"/>
              <w:spacing w:line="205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Объем</w:t>
            </w:r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присоединяемой</w:t>
            </w:r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тепловой</w:t>
            </w:r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нагрузки</w:t>
            </w:r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новых</w:t>
            </w:r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потребителей</w:t>
            </w:r>
          </w:p>
        </w:tc>
        <w:tc>
          <w:tcPr>
            <w:tcW w:w="1813" w:type="dxa"/>
          </w:tcPr>
          <w:p w:rsidR="00EA0308" w:rsidRDefault="00902717">
            <w:pPr>
              <w:pStyle w:val="TableParagraph"/>
              <w:spacing w:line="205" w:lineRule="exact"/>
              <w:ind w:left="32" w:right="18"/>
              <w:rPr>
                <w:sz w:val="20"/>
              </w:rPr>
            </w:pPr>
            <w:r>
              <w:rPr>
                <w:spacing w:val="-2"/>
                <w:sz w:val="20"/>
              </w:rPr>
              <w:t>Гкал/</w:t>
            </w:r>
            <w:proofErr w:type="gramStart"/>
            <w:r>
              <w:rPr>
                <w:spacing w:val="-2"/>
                <w:sz w:val="20"/>
              </w:rPr>
              <w:t>ч</w:t>
            </w:r>
            <w:proofErr w:type="gramEnd"/>
          </w:p>
        </w:tc>
        <w:tc>
          <w:tcPr>
            <w:tcW w:w="1210" w:type="dxa"/>
          </w:tcPr>
          <w:p w:rsidR="00EA0308" w:rsidRDefault="00902717">
            <w:pPr>
              <w:pStyle w:val="TableParagraph"/>
              <w:spacing w:line="205" w:lineRule="exact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17" w:type="dxa"/>
          </w:tcPr>
          <w:p w:rsidR="00EA0308" w:rsidRDefault="00902717">
            <w:pPr>
              <w:pStyle w:val="TableParagraph"/>
              <w:spacing w:line="20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25" w:type="dxa"/>
          </w:tcPr>
          <w:p w:rsidR="00EA0308" w:rsidRDefault="00902717">
            <w:pPr>
              <w:pStyle w:val="TableParagraph"/>
              <w:spacing w:line="20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77" w:type="dxa"/>
          </w:tcPr>
          <w:p w:rsidR="00EA0308" w:rsidRDefault="00902717">
            <w:pPr>
              <w:pStyle w:val="TableParagraph"/>
              <w:spacing w:line="205" w:lineRule="exact"/>
              <w:ind w:left="35" w:righ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EA0308">
        <w:trPr>
          <w:trHeight w:val="472"/>
        </w:trPr>
        <w:tc>
          <w:tcPr>
            <w:tcW w:w="629" w:type="dxa"/>
          </w:tcPr>
          <w:p w:rsidR="00EA0308" w:rsidRDefault="00902717">
            <w:pPr>
              <w:pStyle w:val="TableParagraph"/>
              <w:spacing w:before="117"/>
              <w:ind w:left="31" w:right="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43" w:type="dxa"/>
          </w:tcPr>
          <w:p w:rsidR="00EA0308" w:rsidRDefault="00902717" w:rsidP="00B711F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Процент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износа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 w:rsidR="00B711F7">
              <w:rPr>
                <w:sz w:val="20"/>
              </w:rPr>
              <w:t>епло</w:t>
            </w:r>
            <w:r>
              <w:rPr>
                <w:sz w:val="20"/>
              </w:rPr>
              <w:t>/снабжения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выделением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процента</w:t>
            </w:r>
            <w:r w:rsidR="00B711F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износа</w:t>
            </w:r>
            <w:r w:rsidR="00B711F7">
              <w:rPr>
                <w:sz w:val="20"/>
              </w:rPr>
              <w:t xml:space="preserve"> о</w:t>
            </w:r>
            <w:r>
              <w:rPr>
                <w:spacing w:val="-2"/>
                <w:sz w:val="20"/>
              </w:rPr>
              <w:t>бъектов</w:t>
            </w:r>
            <w:proofErr w:type="gramStart"/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  <w:proofErr w:type="gramEnd"/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существующих</w:t>
            </w:r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начало</w:t>
            </w:r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реализации</w:t>
            </w:r>
            <w:r w:rsidR="00B711F7"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ИП</w:t>
            </w:r>
          </w:p>
        </w:tc>
        <w:tc>
          <w:tcPr>
            <w:tcW w:w="1813" w:type="dxa"/>
          </w:tcPr>
          <w:p w:rsidR="00EA0308" w:rsidRDefault="00902717">
            <w:pPr>
              <w:pStyle w:val="TableParagraph"/>
              <w:spacing w:before="117"/>
              <w:ind w:left="33" w:right="18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210" w:type="dxa"/>
          </w:tcPr>
          <w:p w:rsidR="00EA0308" w:rsidRDefault="00902717">
            <w:pPr>
              <w:pStyle w:val="TableParagraph"/>
              <w:spacing w:before="117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>63,5%</w:t>
            </w:r>
          </w:p>
        </w:tc>
        <w:tc>
          <w:tcPr>
            <w:tcW w:w="1217" w:type="dxa"/>
          </w:tcPr>
          <w:p w:rsidR="00EA0308" w:rsidRDefault="00902717">
            <w:pPr>
              <w:pStyle w:val="TableParagraph"/>
              <w:spacing w:before="117"/>
              <w:ind w:left="35" w:right="19"/>
              <w:rPr>
                <w:sz w:val="20"/>
              </w:rPr>
            </w:pPr>
            <w:r>
              <w:rPr>
                <w:spacing w:val="-2"/>
                <w:sz w:val="20"/>
              </w:rPr>
              <w:t>65,8%</w:t>
            </w:r>
          </w:p>
        </w:tc>
        <w:tc>
          <w:tcPr>
            <w:tcW w:w="1025" w:type="dxa"/>
          </w:tcPr>
          <w:p w:rsidR="00EA0308" w:rsidRDefault="00902717">
            <w:pPr>
              <w:pStyle w:val="TableParagraph"/>
              <w:spacing w:before="117"/>
              <w:ind w:right="19"/>
              <w:rPr>
                <w:sz w:val="20"/>
              </w:rPr>
            </w:pPr>
            <w:r>
              <w:rPr>
                <w:spacing w:val="-2"/>
                <w:sz w:val="20"/>
              </w:rPr>
              <w:t>68,1%</w:t>
            </w:r>
          </w:p>
        </w:tc>
        <w:tc>
          <w:tcPr>
            <w:tcW w:w="1177" w:type="dxa"/>
          </w:tcPr>
          <w:p w:rsidR="00EA0308" w:rsidRDefault="00902717">
            <w:pPr>
              <w:pStyle w:val="TableParagraph"/>
              <w:spacing w:before="117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>68,3%</w:t>
            </w:r>
          </w:p>
        </w:tc>
      </w:tr>
      <w:tr w:rsidR="00EA0308">
        <w:trPr>
          <w:trHeight w:val="719"/>
        </w:trPr>
        <w:tc>
          <w:tcPr>
            <w:tcW w:w="629" w:type="dxa"/>
          </w:tcPr>
          <w:p w:rsidR="00EA0308" w:rsidRDefault="00EA0308">
            <w:pPr>
              <w:pStyle w:val="TableParagraph"/>
              <w:spacing w:before="12"/>
              <w:ind w:left="0"/>
              <w:jc w:val="left"/>
              <w:rPr>
                <w:sz w:val="20"/>
              </w:rPr>
            </w:pPr>
          </w:p>
          <w:p w:rsidR="00EA0308" w:rsidRDefault="00902717">
            <w:pPr>
              <w:pStyle w:val="TableParagraph"/>
              <w:ind w:left="23" w:right="3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4.1.</w:t>
            </w:r>
          </w:p>
        </w:tc>
        <w:tc>
          <w:tcPr>
            <w:tcW w:w="6843" w:type="dxa"/>
          </w:tcPr>
          <w:p w:rsidR="00EA0308" w:rsidRDefault="00902717">
            <w:pPr>
              <w:pStyle w:val="TableParagraph"/>
              <w:spacing w:line="264" w:lineRule="auto"/>
              <w:ind w:left="3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Модернизация</w:t>
            </w:r>
            <w:r w:rsidR="00B711F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контрольно-измерительных</w:t>
            </w:r>
            <w:r w:rsidR="00B711F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приборов</w:t>
            </w:r>
            <w:r w:rsidR="00B711F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установки</w:t>
            </w:r>
            <w:r w:rsidR="00B711F7"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подпиточной</w:t>
            </w:r>
            <w:proofErr w:type="spellEnd"/>
            <w:r>
              <w:rPr>
                <w:i/>
                <w:sz w:val="20"/>
              </w:rPr>
              <w:t xml:space="preserve"> воды I и II площадки 2-й и 3-й очереди ТЭЦ АО «</w:t>
            </w:r>
            <w:proofErr w:type="spellStart"/>
            <w:r>
              <w:rPr>
                <w:i/>
                <w:sz w:val="20"/>
              </w:rPr>
              <w:t>Златмаш</w:t>
            </w:r>
            <w:proofErr w:type="spellEnd"/>
            <w:r>
              <w:rPr>
                <w:i/>
                <w:sz w:val="20"/>
              </w:rPr>
              <w:t>»</w:t>
            </w:r>
          </w:p>
        </w:tc>
        <w:tc>
          <w:tcPr>
            <w:tcW w:w="1813" w:type="dxa"/>
          </w:tcPr>
          <w:p w:rsidR="00EA0308" w:rsidRDefault="00EA0308">
            <w:pPr>
              <w:pStyle w:val="TableParagraph"/>
              <w:spacing w:before="12"/>
              <w:ind w:left="0"/>
              <w:jc w:val="left"/>
              <w:rPr>
                <w:sz w:val="20"/>
              </w:rPr>
            </w:pPr>
          </w:p>
          <w:p w:rsidR="00EA0308" w:rsidRDefault="00902717">
            <w:pPr>
              <w:pStyle w:val="TableParagraph"/>
              <w:ind w:left="16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%</w:t>
            </w:r>
          </w:p>
        </w:tc>
        <w:tc>
          <w:tcPr>
            <w:tcW w:w="1210" w:type="dxa"/>
          </w:tcPr>
          <w:p w:rsidR="00EA0308" w:rsidRDefault="00EA0308">
            <w:pPr>
              <w:pStyle w:val="TableParagraph"/>
              <w:spacing w:before="12"/>
              <w:ind w:left="0"/>
              <w:jc w:val="left"/>
              <w:rPr>
                <w:sz w:val="20"/>
              </w:rPr>
            </w:pPr>
          </w:p>
          <w:p w:rsidR="00EA0308" w:rsidRDefault="00902717">
            <w:pPr>
              <w:pStyle w:val="TableParagraph"/>
              <w:ind w:left="22" w:right="3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86,2%</w:t>
            </w:r>
          </w:p>
        </w:tc>
        <w:tc>
          <w:tcPr>
            <w:tcW w:w="1217" w:type="dxa"/>
          </w:tcPr>
          <w:p w:rsidR="00EA0308" w:rsidRDefault="00EA0308">
            <w:pPr>
              <w:pStyle w:val="TableParagraph"/>
              <w:spacing w:before="12"/>
              <w:ind w:left="0"/>
              <w:jc w:val="left"/>
              <w:rPr>
                <w:sz w:val="20"/>
              </w:rPr>
            </w:pPr>
          </w:p>
          <w:p w:rsidR="00EA0308" w:rsidRDefault="00902717">
            <w:pPr>
              <w:pStyle w:val="TableParagraph"/>
              <w:ind w:left="16" w:right="3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87,9%</w:t>
            </w:r>
          </w:p>
        </w:tc>
        <w:tc>
          <w:tcPr>
            <w:tcW w:w="1025" w:type="dxa"/>
          </w:tcPr>
          <w:p w:rsidR="00EA0308" w:rsidRDefault="00EA0308">
            <w:pPr>
              <w:pStyle w:val="TableParagraph"/>
              <w:spacing w:before="12"/>
              <w:ind w:left="0"/>
              <w:jc w:val="left"/>
              <w:rPr>
                <w:sz w:val="20"/>
              </w:rPr>
            </w:pPr>
          </w:p>
          <w:p w:rsidR="00EA0308" w:rsidRDefault="00902717">
            <w:pPr>
              <w:pStyle w:val="TableParagraph"/>
              <w:ind w:left="16" w:right="3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89,6%</w:t>
            </w:r>
          </w:p>
        </w:tc>
        <w:tc>
          <w:tcPr>
            <w:tcW w:w="1177" w:type="dxa"/>
          </w:tcPr>
          <w:p w:rsidR="00EA0308" w:rsidRDefault="00EA0308">
            <w:pPr>
              <w:pStyle w:val="TableParagraph"/>
              <w:spacing w:before="12"/>
              <w:ind w:left="0"/>
              <w:jc w:val="left"/>
              <w:rPr>
                <w:sz w:val="20"/>
              </w:rPr>
            </w:pPr>
          </w:p>
          <w:p w:rsidR="00EA0308" w:rsidRDefault="00902717">
            <w:pPr>
              <w:pStyle w:val="TableParagraph"/>
              <w:ind w:left="22" w:right="3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15,5%</w:t>
            </w:r>
          </w:p>
        </w:tc>
      </w:tr>
      <w:tr w:rsidR="00EA0308">
        <w:trPr>
          <w:trHeight w:val="472"/>
        </w:trPr>
        <w:tc>
          <w:tcPr>
            <w:tcW w:w="629" w:type="dxa"/>
          </w:tcPr>
          <w:p w:rsidR="00EA0308" w:rsidRDefault="00902717">
            <w:pPr>
              <w:pStyle w:val="TableParagraph"/>
              <w:spacing w:before="118"/>
              <w:ind w:left="23" w:right="3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4.2.</w:t>
            </w:r>
          </w:p>
        </w:tc>
        <w:tc>
          <w:tcPr>
            <w:tcW w:w="6843" w:type="dxa"/>
          </w:tcPr>
          <w:p w:rsidR="00EA0308" w:rsidRDefault="00902717">
            <w:pPr>
              <w:pStyle w:val="TableParagraph"/>
              <w:ind w:left="3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Внедрение</w:t>
            </w:r>
            <w:r w:rsidR="00B711F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системы</w:t>
            </w:r>
            <w:r w:rsidR="00B711F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автоматизации</w:t>
            </w:r>
            <w:r w:rsidR="00B711F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управления</w:t>
            </w:r>
            <w:r w:rsidR="00B711F7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насосами</w:t>
            </w:r>
            <w:r w:rsidR="00B711F7"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подпиточной</w:t>
            </w:r>
            <w:proofErr w:type="spellEnd"/>
            <w:r w:rsidR="00B711F7">
              <w:rPr>
                <w:i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воды</w:t>
            </w:r>
          </w:p>
          <w:p w:rsidR="00EA0308" w:rsidRDefault="00902717">
            <w:pPr>
              <w:pStyle w:val="TableParagraph"/>
              <w:spacing w:before="22" w:line="200" w:lineRule="exact"/>
              <w:ind w:left="3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IиIIплощадки2-ойочередиТЭЦА</w:t>
            </w:r>
            <w:proofErr w:type="gramStart"/>
            <w:r>
              <w:rPr>
                <w:i/>
                <w:sz w:val="20"/>
              </w:rPr>
              <w:t>О</w:t>
            </w:r>
            <w:r>
              <w:rPr>
                <w:i/>
                <w:spacing w:val="-2"/>
                <w:sz w:val="20"/>
              </w:rPr>
              <w:t>«</w:t>
            </w:r>
            <w:proofErr w:type="spellStart"/>
            <w:proofErr w:type="gramEnd"/>
            <w:r>
              <w:rPr>
                <w:i/>
                <w:spacing w:val="-2"/>
                <w:sz w:val="20"/>
              </w:rPr>
              <w:t>Златмаш</w:t>
            </w:r>
            <w:proofErr w:type="spellEnd"/>
            <w:r>
              <w:rPr>
                <w:i/>
                <w:spacing w:val="-2"/>
                <w:sz w:val="20"/>
              </w:rPr>
              <w:t>»</w:t>
            </w:r>
          </w:p>
        </w:tc>
        <w:tc>
          <w:tcPr>
            <w:tcW w:w="1813" w:type="dxa"/>
          </w:tcPr>
          <w:p w:rsidR="00EA0308" w:rsidRDefault="00902717">
            <w:pPr>
              <w:pStyle w:val="TableParagraph"/>
              <w:spacing w:before="118"/>
              <w:ind w:left="16" w:right="3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%</w:t>
            </w:r>
          </w:p>
        </w:tc>
        <w:tc>
          <w:tcPr>
            <w:tcW w:w="1210" w:type="dxa"/>
          </w:tcPr>
          <w:p w:rsidR="00EA0308" w:rsidRDefault="00902717">
            <w:pPr>
              <w:pStyle w:val="TableParagraph"/>
              <w:spacing w:before="118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17" w:type="dxa"/>
          </w:tcPr>
          <w:p w:rsidR="00EA0308" w:rsidRDefault="00902717">
            <w:pPr>
              <w:pStyle w:val="TableParagraph"/>
              <w:spacing w:before="118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25" w:type="dxa"/>
          </w:tcPr>
          <w:p w:rsidR="00EA0308" w:rsidRDefault="00902717">
            <w:pPr>
              <w:pStyle w:val="TableParagraph"/>
              <w:spacing w:before="118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77" w:type="dxa"/>
          </w:tcPr>
          <w:p w:rsidR="00EA0308" w:rsidRDefault="00902717">
            <w:pPr>
              <w:pStyle w:val="TableParagraph"/>
              <w:spacing w:before="118"/>
              <w:ind w:left="22" w:right="3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5,0%</w:t>
            </w:r>
          </w:p>
        </w:tc>
      </w:tr>
      <w:tr w:rsidR="00EA0308">
        <w:trPr>
          <w:trHeight w:val="224"/>
        </w:trPr>
        <w:tc>
          <w:tcPr>
            <w:tcW w:w="629" w:type="dxa"/>
            <w:vMerge w:val="restart"/>
          </w:tcPr>
          <w:p w:rsidR="00EA0308" w:rsidRDefault="00902717">
            <w:pPr>
              <w:pStyle w:val="TableParagraph"/>
              <w:spacing w:before="108"/>
              <w:ind w:left="31" w:right="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843" w:type="dxa"/>
            <w:vMerge w:val="restart"/>
          </w:tcPr>
          <w:p w:rsidR="00EA0308" w:rsidRDefault="0090271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Потери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передаче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тепловым</w:t>
            </w:r>
            <w:r w:rsidR="00B711F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сетям</w:t>
            </w:r>
          </w:p>
        </w:tc>
        <w:tc>
          <w:tcPr>
            <w:tcW w:w="1813" w:type="dxa"/>
          </w:tcPr>
          <w:p w:rsidR="00EA0308" w:rsidRDefault="00902717">
            <w:pPr>
              <w:pStyle w:val="TableParagraph"/>
              <w:spacing w:line="205" w:lineRule="exact"/>
              <w:ind w:left="33" w:right="18"/>
              <w:rPr>
                <w:sz w:val="20"/>
              </w:rPr>
            </w:pPr>
            <w:r>
              <w:rPr>
                <w:sz w:val="20"/>
              </w:rPr>
              <w:t>Гкал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 w:rsidR="00B711F7"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1210" w:type="dxa"/>
          </w:tcPr>
          <w:p w:rsidR="00EA0308" w:rsidRDefault="00902717">
            <w:pPr>
              <w:pStyle w:val="TableParagraph"/>
              <w:spacing w:line="205" w:lineRule="exact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17" w:type="dxa"/>
          </w:tcPr>
          <w:p w:rsidR="00EA0308" w:rsidRDefault="00902717">
            <w:pPr>
              <w:pStyle w:val="TableParagraph"/>
              <w:spacing w:line="20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25" w:type="dxa"/>
          </w:tcPr>
          <w:p w:rsidR="00EA0308" w:rsidRDefault="00902717">
            <w:pPr>
              <w:pStyle w:val="TableParagraph"/>
              <w:spacing w:line="20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77" w:type="dxa"/>
          </w:tcPr>
          <w:p w:rsidR="00EA0308" w:rsidRDefault="00902717">
            <w:pPr>
              <w:pStyle w:val="TableParagraph"/>
              <w:spacing w:line="205" w:lineRule="exact"/>
              <w:ind w:left="35" w:righ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EA0308">
        <w:trPr>
          <w:trHeight w:val="224"/>
        </w:trPr>
        <w:tc>
          <w:tcPr>
            <w:tcW w:w="629" w:type="dxa"/>
            <w:vMerge/>
            <w:tcBorders>
              <w:top w:val="nil"/>
            </w:tcBorders>
          </w:tcPr>
          <w:p w:rsidR="00EA0308" w:rsidRDefault="00EA0308">
            <w:pPr>
              <w:rPr>
                <w:sz w:val="2"/>
                <w:szCs w:val="2"/>
              </w:rPr>
            </w:pPr>
          </w:p>
        </w:tc>
        <w:tc>
          <w:tcPr>
            <w:tcW w:w="6843" w:type="dxa"/>
            <w:vMerge/>
            <w:tcBorders>
              <w:top w:val="nil"/>
            </w:tcBorders>
          </w:tcPr>
          <w:p w:rsidR="00EA0308" w:rsidRDefault="00EA0308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EA0308" w:rsidRDefault="00902717">
            <w:pPr>
              <w:pStyle w:val="TableParagraph"/>
              <w:spacing w:line="205" w:lineRule="exact"/>
              <w:ind w:left="33" w:right="18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210" w:type="dxa"/>
          </w:tcPr>
          <w:p w:rsidR="00EA0308" w:rsidRDefault="00902717">
            <w:pPr>
              <w:pStyle w:val="TableParagraph"/>
              <w:spacing w:line="205" w:lineRule="exact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17" w:type="dxa"/>
          </w:tcPr>
          <w:p w:rsidR="00EA0308" w:rsidRDefault="00902717">
            <w:pPr>
              <w:pStyle w:val="TableParagraph"/>
              <w:spacing w:line="20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25" w:type="dxa"/>
          </w:tcPr>
          <w:p w:rsidR="00EA0308" w:rsidRDefault="00902717">
            <w:pPr>
              <w:pStyle w:val="TableParagraph"/>
              <w:spacing w:line="20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77" w:type="dxa"/>
          </w:tcPr>
          <w:p w:rsidR="00EA0308" w:rsidRDefault="00902717">
            <w:pPr>
              <w:pStyle w:val="TableParagraph"/>
              <w:spacing w:line="205" w:lineRule="exact"/>
              <w:ind w:left="35" w:righ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EA0308">
        <w:trPr>
          <w:trHeight w:val="224"/>
        </w:trPr>
        <w:tc>
          <w:tcPr>
            <w:tcW w:w="629" w:type="dxa"/>
            <w:vMerge w:val="restart"/>
          </w:tcPr>
          <w:p w:rsidR="00EA0308" w:rsidRDefault="00902717">
            <w:pPr>
              <w:pStyle w:val="TableParagraph"/>
              <w:spacing w:before="108"/>
              <w:ind w:left="31" w:right="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843" w:type="dxa"/>
            <w:vMerge w:val="restart"/>
          </w:tcPr>
          <w:p w:rsidR="00EA0308" w:rsidRDefault="00902717">
            <w:pPr>
              <w:pStyle w:val="TableParagraph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Потери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теплоносителя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передаче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тепловым</w:t>
            </w:r>
            <w:r w:rsidR="00B711F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сетям</w:t>
            </w:r>
          </w:p>
        </w:tc>
        <w:tc>
          <w:tcPr>
            <w:tcW w:w="1813" w:type="dxa"/>
          </w:tcPr>
          <w:p w:rsidR="00EA0308" w:rsidRDefault="00902717">
            <w:pPr>
              <w:pStyle w:val="TableParagraph"/>
              <w:spacing w:line="205" w:lineRule="exact"/>
              <w:ind w:left="30" w:right="18"/>
              <w:rPr>
                <w:sz w:val="20"/>
              </w:rPr>
            </w:pPr>
            <w:r>
              <w:rPr>
                <w:sz w:val="20"/>
              </w:rPr>
              <w:t>т/год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воды</w:t>
            </w:r>
          </w:p>
        </w:tc>
        <w:tc>
          <w:tcPr>
            <w:tcW w:w="1210" w:type="dxa"/>
          </w:tcPr>
          <w:p w:rsidR="00EA0308" w:rsidRDefault="00902717">
            <w:pPr>
              <w:pStyle w:val="TableParagraph"/>
              <w:spacing w:line="205" w:lineRule="exact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17" w:type="dxa"/>
          </w:tcPr>
          <w:p w:rsidR="00EA0308" w:rsidRDefault="00902717">
            <w:pPr>
              <w:pStyle w:val="TableParagraph"/>
              <w:spacing w:line="20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25" w:type="dxa"/>
          </w:tcPr>
          <w:p w:rsidR="00EA0308" w:rsidRDefault="00902717">
            <w:pPr>
              <w:pStyle w:val="TableParagraph"/>
              <w:spacing w:line="20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77" w:type="dxa"/>
          </w:tcPr>
          <w:p w:rsidR="00EA0308" w:rsidRDefault="00902717">
            <w:pPr>
              <w:pStyle w:val="TableParagraph"/>
              <w:spacing w:line="205" w:lineRule="exact"/>
              <w:ind w:left="35" w:righ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EA0308">
        <w:trPr>
          <w:trHeight w:val="224"/>
        </w:trPr>
        <w:tc>
          <w:tcPr>
            <w:tcW w:w="629" w:type="dxa"/>
            <w:vMerge/>
            <w:tcBorders>
              <w:top w:val="nil"/>
            </w:tcBorders>
          </w:tcPr>
          <w:p w:rsidR="00EA0308" w:rsidRDefault="00EA0308">
            <w:pPr>
              <w:rPr>
                <w:sz w:val="2"/>
                <w:szCs w:val="2"/>
              </w:rPr>
            </w:pPr>
          </w:p>
        </w:tc>
        <w:tc>
          <w:tcPr>
            <w:tcW w:w="6843" w:type="dxa"/>
            <w:vMerge/>
            <w:tcBorders>
              <w:top w:val="nil"/>
            </w:tcBorders>
          </w:tcPr>
          <w:p w:rsidR="00EA0308" w:rsidRDefault="00EA0308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</w:tcPr>
          <w:p w:rsidR="00EA0308" w:rsidRDefault="00902717">
            <w:pPr>
              <w:pStyle w:val="TableParagraph"/>
              <w:spacing w:line="205" w:lineRule="exact"/>
              <w:ind w:left="29" w:right="18"/>
              <w:rPr>
                <w:sz w:val="20"/>
              </w:rPr>
            </w:pPr>
            <w:r>
              <w:rPr>
                <w:sz w:val="20"/>
              </w:rPr>
              <w:t>куб</w:t>
            </w:r>
            <w:proofErr w:type="gramStart"/>
            <w:r>
              <w:rPr>
                <w:sz w:val="20"/>
              </w:rPr>
              <w:t>.м</w:t>
            </w:r>
            <w:proofErr w:type="gramEnd"/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 w:rsidR="00B711F7"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пара</w:t>
            </w:r>
          </w:p>
        </w:tc>
        <w:tc>
          <w:tcPr>
            <w:tcW w:w="1210" w:type="dxa"/>
          </w:tcPr>
          <w:p w:rsidR="00EA0308" w:rsidRDefault="00902717">
            <w:pPr>
              <w:pStyle w:val="TableParagraph"/>
              <w:spacing w:line="205" w:lineRule="exact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17" w:type="dxa"/>
          </w:tcPr>
          <w:p w:rsidR="00EA0308" w:rsidRDefault="00902717">
            <w:pPr>
              <w:pStyle w:val="TableParagraph"/>
              <w:spacing w:line="20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25" w:type="dxa"/>
          </w:tcPr>
          <w:p w:rsidR="00EA0308" w:rsidRDefault="00902717">
            <w:pPr>
              <w:pStyle w:val="TableParagraph"/>
              <w:spacing w:line="205" w:lineRule="exact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77" w:type="dxa"/>
          </w:tcPr>
          <w:p w:rsidR="00EA0308" w:rsidRDefault="00902717">
            <w:pPr>
              <w:pStyle w:val="TableParagraph"/>
              <w:spacing w:line="205" w:lineRule="exact"/>
              <w:ind w:left="35" w:righ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EA0308">
        <w:trPr>
          <w:trHeight w:val="1461"/>
        </w:trPr>
        <w:tc>
          <w:tcPr>
            <w:tcW w:w="629" w:type="dxa"/>
          </w:tcPr>
          <w:p w:rsidR="00EA0308" w:rsidRDefault="00EA0308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EA0308" w:rsidRDefault="00EA0308">
            <w:pPr>
              <w:pStyle w:val="TableParagraph"/>
              <w:spacing w:before="152"/>
              <w:ind w:left="0"/>
              <w:jc w:val="left"/>
              <w:rPr>
                <w:sz w:val="20"/>
              </w:rPr>
            </w:pPr>
          </w:p>
          <w:p w:rsidR="00EA0308" w:rsidRDefault="00902717">
            <w:pPr>
              <w:pStyle w:val="TableParagraph"/>
              <w:ind w:left="31" w:right="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843" w:type="dxa"/>
          </w:tcPr>
          <w:p w:rsidR="00EA0308" w:rsidRDefault="00902717" w:rsidP="00B711F7">
            <w:pPr>
              <w:pStyle w:val="TableParagraph"/>
              <w:spacing w:line="264" w:lineRule="auto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Показатели, характеризующие снижение н</w:t>
            </w:r>
            <w:r w:rsidR="00B711F7">
              <w:rPr>
                <w:sz w:val="20"/>
              </w:rPr>
              <w:t xml:space="preserve">егативного воздействия на окружающую </w:t>
            </w:r>
            <w:r>
              <w:rPr>
                <w:sz w:val="20"/>
              </w:rPr>
              <w:t>среду в соотв.</w:t>
            </w:r>
            <w:r w:rsidR="00B711F7">
              <w:rPr>
                <w:sz w:val="20"/>
              </w:rPr>
              <w:t xml:space="preserve"> с п.п. "ж" п. 10 Правил согласовани</w:t>
            </w:r>
            <w:r>
              <w:rPr>
                <w:sz w:val="20"/>
              </w:rPr>
              <w:t>я и утверждения ИП о</w:t>
            </w:r>
            <w:r w:rsidR="00B711F7">
              <w:rPr>
                <w:sz w:val="20"/>
              </w:rPr>
              <w:t>рганизаций, осуществляющих регулируемые виды деятельнос</w:t>
            </w:r>
            <w:r>
              <w:rPr>
                <w:sz w:val="20"/>
              </w:rPr>
              <w:t>ти в сфере ТС, а также требований к составу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и содержанию таких программ (за иск</w:t>
            </w:r>
            <w:r>
              <w:rPr>
                <w:sz w:val="20"/>
              </w:rPr>
              <w:t>лючением таких программ</w:t>
            </w:r>
            <w:proofErr w:type="gramStart"/>
            <w:r>
              <w:rPr>
                <w:sz w:val="20"/>
              </w:rPr>
              <w:t>,у</w:t>
            </w:r>
            <w:proofErr w:type="gramEnd"/>
            <w:r>
              <w:rPr>
                <w:sz w:val="20"/>
              </w:rPr>
              <w:t>тверждаемыхвсоответстви</w:t>
            </w:r>
            <w:r w:rsidR="00B711F7">
              <w:rPr>
                <w:sz w:val="20"/>
              </w:rPr>
              <w:t xml:space="preserve">исзак-вомРФобэл.энергетике),утвержлденных постановлением </w:t>
            </w:r>
            <w:r>
              <w:rPr>
                <w:sz w:val="20"/>
              </w:rPr>
              <w:t>Правительства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z w:val="20"/>
              </w:rPr>
              <w:t>мая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2014г.</w:t>
            </w:r>
            <w:r w:rsidR="00B711F7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813" w:type="dxa"/>
          </w:tcPr>
          <w:p w:rsidR="00EA0308" w:rsidRDefault="00EA0308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EA0308" w:rsidRDefault="00EA0308">
            <w:pPr>
              <w:pStyle w:val="TableParagraph"/>
              <w:spacing w:before="152"/>
              <w:ind w:left="0"/>
              <w:jc w:val="left"/>
              <w:rPr>
                <w:sz w:val="20"/>
              </w:rPr>
            </w:pPr>
          </w:p>
          <w:p w:rsidR="00EA0308" w:rsidRDefault="00902717">
            <w:pPr>
              <w:pStyle w:val="TableParagraph"/>
              <w:ind w:right="1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10" w:type="dxa"/>
          </w:tcPr>
          <w:p w:rsidR="00EA0308" w:rsidRDefault="00EA0308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EA0308" w:rsidRDefault="00EA0308">
            <w:pPr>
              <w:pStyle w:val="TableParagraph"/>
              <w:spacing w:before="152"/>
              <w:ind w:left="0"/>
              <w:jc w:val="left"/>
              <w:rPr>
                <w:sz w:val="20"/>
              </w:rPr>
            </w:pPr>
          </w:p>
          <w:p w:rsidR="00EA0308" w:rsidRDefault="00902717">
            <w:pPr>
              <w:pStyle w:val="TableParagraph"/>
              <w:ind w:righ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17" w:type="dxa"/>
          </w:tcPr>
          <w:p w:rsidR="00EA0308" w:rsidRDefault="00EA0308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EA0308" w:rsidRDefault="00EA0308">
            <w:pPr>
              <w:pStyle w:val="TableParagraph"/>
              <w:spacing w:before="152"/>
              <w:ind w:left="0"/>
              <w:jc w:val="left"/>
              <w:rPr>
                <w:sz w:val="20"/>
              </w:rPr>
            </w:pPr>
          </w:p>
          <w:p w:rsidR="00EA0308" w:rsidRDefault="00902717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25" w:type="dxa"/>
          </w:tcPr>
          <w:p w:rsidR="00EA0308" w:rsidRDefault="00EA0308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EA0308" w:rsidRDefault="00EA0308">
            <w:pPr>
              <w:pStyle w:val="TableParagraph"/>
              <w:spacing w:before="152"/>
              <w:ind w:left="0"/>
              <w:jc w:val="left"/>
              <w:rPr>
                <w:sz w:val="20"/>
              </w:rPr>
            </w:pPr>
          </w:p>
          <w:p w:rsidR="00EA0308" w:rsidRDefault="00902717">
            <w:pPr>
              <w:pStyle w:val="TableParagraph"/>
              <w:ind w:right="19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77" w:type="dxa"/>
          </w:tcPr>
          <w:p w:rsidR="00EA0308" w:rsidRDefault="00EA0308">
            <w:pPr>
              <w:pStyle w:val="TableParagraph"/>
              <w:ind w:left="0"/>
              <w:jc w:val="left"/>
              <w:rPr>
                <w:sz w:val="20"/>
              </w:rPr>
            </w:pPr>
          </w:p>
          <w:p w:rsidR="00EA0308" w:rsidRDefault="00EA0308">
            <w:pPr>
              <w:pStyle w:val="TableParagraph"/>
              <w:spacing w:before="152"/>
              <w:ind w:left="0"/>
              <w:jc w:val="left"/>
              <w:rPr>
                <w:sz w:val="20"/>
              </w:rPr>
            </w:pPr>
          </w:p>
          <w:p w:rsidR="00EA0308" w:rsidRDefault="00902717">
            <w:pPr>
              <w:pStyle w:val="TableParagraph"/>
              <w:ind w:left="35" w:right="13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EA0308" w:rsidRDefault="00EA0308">
      <w:pPr>
        <w:pStyle w:val="a3"/>
      </w:pPr>
    </w:p>
    <w:sectPr w:rsidR="00EA0308" w:rsidSect="00EA0308">
      <w:type w:val="continuous"/>
      <w:pgSz w:w="16840" w:h="11910" w:orient="landscape"/>
      <w:pgMar w:top="500" w:right="1060" w:bottom="280" w:left="1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A0308"/>
    <w:rsid w:val="00902717"/>
    <w:rsid w:val="00B711F7"/>
    <w:rsid w:val="00EA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03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03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0308"/>
    <w:rPr>
      <w:sz w:val="24"/>
      <w:szCs w:val="24"/>
    </w:rPr>
  </w:style>
  <w:style w:type="paragraph" w:styleId="a4">
    <w:name w:val="Title"/>
    <w:basedOn w:val="a"/>
    <w:uiPriority w:val="1"/>
    <w:qFormat/>
    <w:rsid w:val="00EA0308"/>
    <w:pPr>
      <w:spacing w:before="2"/>
      <w:ind w:left="3324" w:right="3317"/>
      <w:jc w:val="center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  <w:rsid w:val="00EA0308"/>
  </w:style>
  <w:style w:type="paragraph" w:customStyle="1" w:styleId="TableParagraph">
    <w:name w:val="Table Paragraph"/>
    <w:basedOn w:val="a"/>
    <w:uiPriority w:val="1"/>
    <w:qFormat/>
    <w:rsid w:val="00EA0308"/>
    <w:pPr>
      <w:ind w:left="3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sdznti</cp:lastModifiedBy>
  <cp:revision>3</cp:revision>
  <dcterms:created xsi:type="dcterms:W3CDTF">2024-08-16T11:09:00Z</dcterms:created>
  <dcterms:modified xsi:type="dcterms:W3CDTF">2024-08-19T04:21:00Z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2024-08-16T00:00:00Z</vt:filetime>
  </property>
  <property fmtid="{D5CDD505-2E9C-101B-9397-08002B2CF9AE}" pid="5" name="Producer">
    <vt:lpwstr>Microsoft® Excel® 2016</vt:lpwstr>
  </property>
</Properties>
</file>