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0A" w:rsidRPr="0086080A" w:rsidRDefault="0086080A" w:rsidP="0086080A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6080A">
        <w:rPr>
          <w:rFonts w:ascii="Times New Roman" w:hAnsi="Times New Roman"/>
          <w:sz w:val="28"/>
          <w:szCs w:val="28"/>
        </w:rPr>
        <w:t>ПРИЛОЖЕНИЕ 2</w:t>
      </w:r>
    </w:p>
    <w:p w:rsidR="0086080A" w:rsidRPr="0086080A" w:rsidRDefault="0086080A" w:rsidP="0086080A">
      <w:pPr>
        <w:widowControl w:val="0"/>
        <w:suppressAutoHyphens/>
        <w:autoSpaceDE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6080A">
        <w:rPr>
          <w:rFonts w:ascii="Times New Roman" w:hAnsi="Times New Roman"/>
          <w:sz w:val="28"/>
          <w:szCs w:val="28"/>
          <w:lang w:eastAsia="ar-SA"/>
        </w:rPr>
        <w:t>Утверждено</w:t>
      </w:r>
    </w:p>
    <w:p w:rsidR="0086080A" w:rsidRPr="0086080A" w:rsidRDefault="0086080A" w:rsidP="0086080A">
      <w:pPr>
        <w:widowControl w:val="0"/>
        <w:suppressAutoHyphens/>
        <w:autoSpaceDE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6080A">
        <w:rPr>
          <w:rFonts w:ascii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86080A" w:rsidRPr="0086080A" w:rsidRDefault="0086080A" w:rsidP="0086080A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6080A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86080A" w:rsidRPr="0086080A" w:rsidRDefault="0086080A" w:rsidP="0086080A">
      <w:pPr>
        <w:widowControl w:val="0"/>
        <w:suppressAutoHyphens/>
        <w:autoSpaceDE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6080A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02F0A">
        <w:rPr>
          <w:rFonts w:ascii="Times New Roman" w:hAnsi="Times New Roman"/>
          <w:sz w:val="28"/>
          <w:szCs w:val="28"/>
          <w:lang w:eastAsia="ar-SA"/>
        </w:rPr>
        <w:t>15.08.2023 г.</w:t>
      </w:r>
      <w:r w:rsidRPr="0086080A">
        <w:rPr>
          <w:rFonts w:ascii="Times New Roman" w:hAnsi="Times New Roman"/>
          <w:sz w:val="28"/>
          <w:szCs w:val="28"/>
          <w:lang w:eastAsia="ar-SA"/>
        </w:rPr>
        <w:t xml:space="preserve"> № </w:t>
      </w:r>
      <w:r w:rsidR="00A02F0A">
        <w:rPr>
          <w:rFonts w:ascii="Times New Roman" w:hAnsi="Times New Roman"/>
          <w:sz w:val="28"/>
          <w:szCs w:val="28"/>
          <w:lang w:eastAsia="ar-SA"/>
        </w:rPr>
        <w:t>322-П/АДМ</w:t>
      </w:r>
      <w:bookmarkStart w:id="0" w:name="_GoBack"/>
      <w:bookmarkEnd w:id="0"/>
    </w:p>
    <w:p w:rsidR="00FF5A3F" w:rsidRPr="0086080A" w:rsidRDefault="00FF5A3F" w:rsidP="0086080A">
      <w:pPr>
        <w:spacing w:after="0" w:line="240" w:lineRule="auto"/>
        <w:ind w:left="10206"/>
        <w:jc w:val="right"/>
        <w:outlineLvl w:val="0"/>
        <w:rPr>
          <w:rFonts w:ascii="Times New Roman" w:hAnsi="Times New Roman"/>
          <w:sz w:val="28"/>
          <w:szCs w:val="28"/>
        </w:rPr>
      </w:pPr>
      <w:r w:rsidRPr="0086080A">
        <w:rPr>
          <w:rFonts w:ascii="Times New Roman" w:hAnsi="Times New Roman"/>
          <w:sz w:val="28"/>
          <w:szCs w:val="28"/>
        </w:rPr>
        <w:t xml:space="preserve">     </w:t>
      </w:r>
    </w:p>
    <w:p w:rsidR="00FF5A3F" w:rsidRPr="0086080A" w:rsidRDefault="00FF5A3F" w:rsidP="0086080A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  <w:r w:rsidRPr="0086080A">
        <w:rPr>
          <w:rFonts w:ascii="Times New Roman" w:hAnsi="Times New Roman"/>
          <w:sz w:val="28"/>
          <w:szCs w:val="28"/>
        </w:rPr>
        <w:t xml:space="preserve">Приложение 1  </w:t>
      </w:r>
      <w:r w:rsidR="0086080A" w:rsidRPr="0086080A">
        <w:rPr>
          <w:rFonts w:ascii="Times New Roman" w:hAnsi="Times New Roman"/>
          <w:sz w:val="28"/>
          <w:szCs w:val="28"/>
        </w:rPr>
        <w:br/>
      </w:r>
      <w:r w:rsidRPr="0086080A">
        <w:rPr>
          <w:rFonts w:ascii="Times New Roman" w:hAnsi="Times New Roman"/>
          <w:sz w:val="28"/>
          <w:szCs w:val="28"/>
        </w:rPr>
        <w:t>к подпрограмме</w:t>
      </w:r>
      <w:r w:rsidR="0086080A" w:rsidRPr="0086080A">
        <w:rPr>
          <w:rFonts w:ascii="Times New Roman" w:hAnsi="Times New Roman"/>
          <w:sz w:val="28"/>
          <w:szCs w:val="28"/>
        </w:rPr>
        <w:t xml:space="preserve"> </w:t>
      </w:r>
      <w:r w:rsidRPr="0086080A">
        <w:rPr>
          <w:rFonts w:ascii="Times New Roman" w:hAnsi="Times New Roman"/>
          <w:sz w:val="28"/>
          <w:szCs w:val="28"/>
        </w:rPr>
        <w:t>«Профилактика  преступлений</w:t>
      </w:r>
      <w:r w:rsidR="0086080A" w:rsidRPr="0086080A">
        <w:rPr>
          <w:rFonts w:ascii="Times New Roman" w:hAnsi="Times New Roman"/>
          <w:sz w:val="28"/>
          <w:szCs w:val="28"/>
        </w:rPr>
        <w:t xml:space="preserve"> </w:t>
      </w:r>
      <w:r w:rsidRPr="0086080A">
        <w:rPr>
          <w:rFonts w:ascii="Times New Roman" w:hAnsi="Times New Roman"/>
          <w:sz w:val="28"/>
          <w:szCs w:val="28"/>
        </w:rPr>
        <w:t>и иных правонарушений</w:t>
      </w:r>
    </w:p>
    <w:p w:rsidR="00FF5A3F" w:rsidRPr="0086080A" w:rsidRDefault="00FF5A3F" w:rsidP="0086080A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  <w:r w:rsidRPr="0086080A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86080A" w:rsidRPr="0086080A" w:rsidRDefault="0086080A" w:rsidP="0086080A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F5A3F" w:rsidRPr="0086080A" w:rsidRDefault="00FF5A3F" w:rsidP="00FF5A3F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6080A">
        <w:rPr>
          <w:rFonts w:ascii="Times New Roman" w:hAnsi="Times New Roman"/>
          <w:sz w:val="28"/>
          <w:szCs w:val="28"/>
        </w:rPr>
        <w:t>Таблица 1</w:t>
      </w:r>
    </w:p>
    <w:p w:rsidR="0047634E" w:rsidRPr="00FF5A3F" w:rsidRDefault="0047634E" w:rsidP="00FF5A3F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F5A3F" w:rsidRPr="00FF5A3F" w:rsidRDefault="00FF5A3F" w:rsidP="00FF5A3F">
      <w:pPr>
        <w:suppressAutoHyphens/>
        <w:autoSpaceDE w:val="0"/>
        <w:autoSpaceDN w:val="0"/>
        <w:adjustRightInd w:val="0"/>
        <w:spacing w:after="0" w:line="240" w:lineRule="auto"/>
        <w:ind w:left="703"/>
        <w:jc w:val="center"/>
        <w:outlineLvl w:val="0"/>
        <w:rPr>
          <w:rFonts w:ascii="Times New Roman" w:hAnsi="Times New Roman"/>
          <w:sz w:val="28"/>
          <w:szCs w:val="28"/>
        </w:rPr>
      </w:pPr>
      <w:r w:rsidRPr="00FF5A3F">
        <w:rPr>
          <w:rFonts w:ascii="Times New Roman" w:hAnsi="Times New Roman"/>
          <w:sz w:val="28"/>
          <w:szCs w:val="28"/>
        </w:rPr>
        <w:t>Показатели (индикаторы) достижения целей и срок реализации подпрограммы</w:t>
      </w:r>
    </w:p>
    <w:p w:rsidR="00FF5A3F" w:rsidRDefault="00FF5A3F" w:rsidP="00FF5A3F">
      <w:pPr>
        <w:suppressAutoHyphens/>
        <w:autoSpaceDE w:val="0"/>
        <w:autoSpaceDN w:val="0"/>
        <w:adjustRightInd w:val="0"/>
        <w:spacing w:after="0" w:line="240" w:lineRule="auto"/>
        <w:ind w:left="703"/>
        <w:jc w:val="center"/>
        <w:outlineLvl w:val="0"/>
        <w:rPr>
          <w:rFonts w:ascii="Times New Roman" w:hAnsi="Times New Roman"/>
          <w:sz w:val="28"/>
          <w:szCs w:val="28"/>
        </w:rPr>
      </w:pPr>
      <w:r w:rsidRPr="00FF5A3F">
        <w:rPr>
          <w:rFonts w:ascii="Times New Roman" w:hAnsi="Times New Roman"/>
          <w:sz w:val="28"/>
          <w:szCs w:val="28"/>
        </w:rPr>
        <w:t xml:space="preserve"> «Профилактика преступлений и иных правонарушений в Златоустовском городском округе»</w:t>
      </w:r>
    </w:p>
    <w:p w:rsidR="00FF5A3F" w:rsidRPr="00FF5A3F" w:rsidRDefault="00FF5A3F" w:rsidP="00FF5A3F">
      <w:pPr>
        <w:suppressAutoHyphens/>
        <w:autoSpaceDE w:val="0"/>
        <w:autoSpaceDN w:val="0"/>
        <w:adjustRightInd w:val="0"/>
        <w:spacing w:after="0" w:line="240" w:lineRule="auto"/>
        <w:ind w:left="703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5670"/>
        <w:gridCol w:w="1134"/>
        <w:gridCol w:w="850"/>
        <w:gridCol w:w="851"/>
        <w:gridCol w:w="850"/>
      </w:tblGrid>
      <w:tr w:rsidR="0086080A" w:rsidRPr="0086080A" w:rsidTr="0086080A">
        <w:trPr>
          <w:trHeight w:val="294"/>
        </w:trPr>
        <w:tc>
          <w:tcPr>
            <w:tcW w:w="2836" w:type="dxa"/>
            <w:vMerge w:val="restart"/>
            <w:vAlign w:val="center"/>
          </w:tcPr>
          <w:p w:rsidR="00AB037A" w:rsidRPr="0086080A" w:rsidRDefault="00AB037A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3827" w:type="dxa"/>
            <w:vMerge w:val="restart"/>
            <w:vAlign w:val="center"/>
          </w:tcPr>
          <w:p w:rsidR="00AB037A" w:rsidRPr="0086080A" w:rsidRDefault="00AB037A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5670" w:type="dxa"/>
            <w:vMerge w:val="restart"/>
            <w:vAlign w:val="center"/>
          </w:tcPr>
          <w:p w:rsidR="00AB037A" w:rsidRPr="0086080A" w:rsidRDefault="00AB037A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Индикативные 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AB037A" w:rsidRPr="0086080A" w:rsidRDefault="00AB037A" w:rsidP="0086080A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2551" w:type="dxa"/>
            <w:gridSpan w:val="3"/>
            <w:vAlign w:val="center"/>
          </w:tcPr>
          <w:p w:rsidR="00AB037A" w:rsidRPr="0086080A" w:rsidRDefault="00AB037A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Динамика показателя</w:t>
            </w:r>
          </w:p>
        </w:tc>
      </w:tr>
      <w:tr w:rsidR="0086080A" w:rsidRPr="0086080A" w:rsidTr="0086080A">
        <w:trPr>
          <w:trHeight w:val="293"/>
        </w:trPr>
        <w:tc>
          <w:tcPr>
            <w:tcW w:w="2836" w:type="dxa"/>
            <w:vMerge/>
          </w:tcPr>
          <w:p w:rsidR="00AB037A" w:rsidRPr="0086080A" w:rsidRDefault="00AB037A" w:rsidP="0086080A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</w:tcPr>
          <w:p w:rsidR="00AB037A" w:rsidRPr="0086080A" w:rsidRDefault="00AB037A" w:rsidP="0086080A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/>
          </w:tcPr>
          <w:p w:rsidR="00AB037A" w:rsidRPr="0086080A" w:rsidRDefault="00AB037A" w:rsidP="0086080A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AB037A" w:rsidRPr="0086080A" w:rsidRDefault="00AB037A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B037A" w:rsidRPr="0086080A" w:rsidRDefault="00C01A64" w:rsidP="0086080A">
            <w:pPr>
              <w:suppressAutoHyphens/>
              <w:autoSpaceDE w:val="0"/>
              <w:autoSpaceDN w:val="0"/>
              <w:adjustRightInd w:val="0"/>
              <w:ind w:left="-85" w:right="-8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2023</w:t>
            </w:r>
            <w:r w:rsidR="0086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80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vAlign w:val="center"/>
          </w:tcPr>
          <w:p w:rsidR="00AB037A" w:rsidRPr="0086080A" w:rsidRDefault="00C01A64" w:rsidP="0086080A">
            <w:pPr>
              <w:suppressAutoHyphens/>
              <w:autoSpaceDE w:val="0"/>
              <w:autoSpaceDN w:val="0"/>
              <w:adjustRightInd w:val="0"/>
              <w:ind w:left="-85" w:right="-8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2024</w:t>
            </w:r>
            <w:r w:rsidR="0086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80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AB037A" w:rsidRPr="0086080A" w:rsidRDefault="00C01A64" w:rsidP="0086080A">
            <w:pPr>
              <w:suppressAutoHyphens/>
              <w:autoSpaceDE w:val="0"/>
              <w:autoSpaceDN w:val="0"/>
              <w:adjustRightInd w:val="0"/>
              <w:ind w:left="-85" w:right="-8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2025</w:t>
            </w:r>
            <w:r w:rsidR="0086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80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6080A" w:rsidRPr="0086080A" w:rsidTr="0086080A">
        <w:trPr>
          <w:trHeight w:val="335"/>
        </w:trPr>
        <w:tc>
          <w:tcPr>
            <w:tcW w:w="2836" w:type="dxa"/>
            <w:vMerge w:val="restart"/>
          </w:tcPr>
          <w:p w:rsidR="006C0E72" w:rsidRPr="0086080A" w:rsidRDefault="006C0E72" w:rsidP="0086080A">
            <w:pPr>
              <w:pStyle w:val="a4"/>
              <w:ind w:left="-57" w:right="-57"/>
              <w:rPr>
                <w:rFonts w:ascii="Times New Roman" w:hAnsi="Times New Roman" w:cs="Times New Roman"/>
                <w:highlight w:val="green"/>
              </w:rPr>
            </w:pPr>
            <w:r w:rsidRPr="0086080A">
              <w:rPr>
                <w:rFonts w:ascii="Times New Roman" w:hAnsi="Times New Roman" w:cs="Times New Roman"/>
              </w:rPr>
              <w:t>Реализация комплексных мероприятий в сфере профилактики правонарушений</w:t>
            </w:r>
          </w:p>
        </w:tc>
        <w:tc>
          <w:tcPr>
            <w:tcW w:w="3827" w:type="dxa"/>
            <w:vMerge w:val="restart"/>
          </w:tcPr>
          <w:p w:rsidR="006C0E72" w:rsidRPr="0086080A" w:rsidRDefault="0086080A" w:rsidP="0086080A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6C0E72" w:rsidRPr="0086080A">
              <w:rPr>
                <w:rFonts w:ascii="Times New Roman" w:hAnsi="Times New Roman" w:cs="Times New Roman"/>
              </w:rPr>
              <w:t xml:space="preserve">Организация мероприятий </w:t>
            </w:r>
            <w:r>
              <w:rPr>
                <w:rFonts w:ascii="Times New Roman" w:hAnsi="Times New Roman" w:cs="Times New Roman"/>
              </w:rPr>
              <w:br/>
            </w:r>
            <w:r w:rsidR="006C0E72" w:rsidRPr="0086080A">
              <w:rPr>
                <w:rFonts w:ascii="Times New Roman" w:hAnsi="Times New Roman" w:cs="Times New Roman"/>
              </w:rPr>
              <w:t xml:space="preserve">по пропаганде здорового образа жизни и профилактики </w:t>
            </w:r>
            <w:proofErr w:type="spellStart"/>
            <w:r w:rsidR="006C0E72" w:rsidRPr="0086080A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="006C0E72" w:rsidRPr="0086080A">
              <w:rPr>
                <w:rFonts w:ascii="Times New Roman" w:hAnsi="Times New Roman" w:cs="Times New Roman"/>
              </w:rPr>
              <w:t xml:space="preserve"> поведения.</w:t>
            </w:r>
          </w:p>
          <w:p w:rsidR="006C0E72" w:rsidRPr="0086080A" w:rsidRDefault="006C0E72" w:rsidP="0086080A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86080A">
              <w:rPr>
                <w:rFonts w:ascii="Times New Roman" w:hAnsi="Times New Roman" w:cs="Times New Roman"/>
              </w:rPr>
              <w:t>2</w:t>
            </w:r>
            <w:r w:rsidR="0086080A">
              <w:rPr>
                <w:rFonts w:ascii="Times New Roman" w:hAnsi="Times New Roman" w:cs="Times New Roman"/>
              </w:rPr>
              <w:t>. </w:t>
            </w:r>
            <w:r w:rsidRPr="0086080A">
              <w:rPr>
                <w:rFonts w:ascii="Times New Roman" w:hAnsi="Times New Roman" w:cs="Times New Roman"/>
              </w:rPr>
              <w:t>Реализация мероприятий</w:t>
            </w:r>
            <w:r w:rsidR="0086080A">
              <w:rPr>
                <w:rFonts w:ascii="Times New Roman" w:hAnsi="Times New Roman" w:cs="Times New Roman"/>
              </w:rPr>
              <w:t xml:space="preserve"> </w:t>
            </w:r>
            <w:r w:rsidR="0086080A">
              <w:rPr>
                <w:rFonts w:ascii="Times New Roman" w:hAnsi="Times New Roman" w:cs="Times New Roman"/>
              </w:rPr>
              <w:br/>
            </w:r>
            <w:r w:rsidRPr="0086080A">
              <w:rPr>
                <w:rFonts w:ascii="Times New Roman" w:hAnsi="Times New Roman" w:cs="Times New Roman"/>
              </w:rPr>
              <w:t>по профилактике</w:t>
            </w:r>
            <w:r w:rsidR="0086080A">
              <w:rPr>
                <w:rFonts w:ascii="Times New Roman" w:hAnsi="Times New Roman" w:cs="Times New Roman"/>
              </w:rPr>
              <w:t xml:space="preserve"> </w:t>
            </w:r>
            <w:r w:rsidRPr="0086080A">
              <w:rPr>
                <w:rFonts w:ascii="Times New Roman" w:hAnsi="Times New Roman" w:cs="Times New Roman"/>
              </w:rPr>
              <w:t>правонарушений, способствующих повышению уровня безопасности граждан.</w:t>
            </w:r>
          </w:p>
          <w:p w:rsidR="006C0E72" w:rsidRPr="0086080A" w:rsidRDefault="0086080A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="006C0E72" w:rsidRPr="0086080A">
              <w:rPr>
                <w:rFonts w:ascii="Times New Roman" w:hAnsi="Times New Roman"/>
                <w:sz w:val="24"/>
                <w:szCs w:val="24"/>
              </w:rPr>
              <w:t xml:space="preserve">Оказание поддержки гражданам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6C0E72" w:rsidRPr="0086080A">
              <w:rPr>
                <w:rFonts w:ascii="Times New Roman" w:hAnsi="Times New Roman"/>
                <w:sz w:val="24"/>
                <w:szCs w:val="24"/>
              </w:rPr>
              <w:t xml:space="preserve">и их объединениям, участвующим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6C0E72" w:rsidRPr="0086080A">
              <w:rPr>
                <w:rFonts w:ascii="Times New Roman" w:hAnsi="Times New Roman"/>
                <w:sz w:val="24"/>
                <w:szCs w:val="24"/>
              </w:rPr>
              <w:t>в охране общественного порядка, создание условий для деятельности народных дружин.</w:t>
            </w:r>
          </w:p>
        </w:tc>
        <w:tc>
          <w:tcPr>
            <w:tcW w:w="5670" w:type="dxa"/>
          </w:tcPr>
          <w:p w:rsidR="006C0E72" w:rsidRPr="0086080A" w:rsidRDefault="0086080A" w:rsidP="0086080A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6C0E72" w:rsidRPr="0086080A">
              <w:rPr>
                <w:rFonts w:ascii="Times New Roman" w:hAnsi="Times New Roman" w:cs="Times New Roman"/>
              </w:rPr>
              <w:t>Снижение количества совершенных преступлений</w:t>
            </w:r>
          </w:p>
        </w:tc>
        <w:tc>
          <w:tcPr>
            <w:tcW w:w="1134" w:type="dxa"/>
            <w:vAlign w:val="center"/>
          </w:tcPr>
          <w:p w:rsidR="006C0E72" w:rsidRPr="0086080A" w:rsidRDefault="006C0E7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C0E72" w:rsidRPr="0086080A" w:rsidRDefault="006C0E72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851" w:type="dxa"/>
            <w:vAlign w:val="center"/>
          </w:tcPr>
          <w:p w:rsidR="006C0E72" w:rsidRPr="0086080A" w:rsidRDefault="006C0E72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2750</w:t>
            </w:r>
          </w:p>
        </w:tc>
        <w:tc>
          <w:tcPr>
            <w:tcW w:w="850" w:type="dxa"/>
            <w:vAlign w:val="center"/>
          </w:tcPr>
          <w:p w:rsidR="006C0E72" w:rsidRPr="0086080A" w:rsidRDefault="006C0E72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2700</w:t>
            </w:r>
          </w:p>
        </w:tc>
      </w:tr>
      <w:tr w:rsidR="0086080A" w:rsidRPr="0086080A" w:rsidTr="0086080A">
        <w:trPr>
          <w:trHeight w:val="553"/>
        </w:trPr>
        <w:tc>
          <w:tcPr>
            <w:tcW w:w="2836" w:type="dxa"/>
            <w:vMerge/>
          </w:tcPr>
          <w:p w:rsidR="00F403CF" w:rsidRPr="0086080A" w:rsidRDefault="00F403CF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403CF" w:rsidRPr="0086080A" w:rsidRDefault="00F403CF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403CF" w:rsidRPr="0086080A" w:rsidRDefault="0086080A" w:rsidP="0086080A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="00F403CF" w:rsidRPr="0086080A">
              <w:rPr>
                <w:rFonts w:ascii="Times New Roman" w:hAnsi="Times New Roman"/>
                <w:sz w:val="24"/>
                <w:szCs w:val="24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134" w:type="dxa"/>
            <w:vAlign w:val="center"/>
          </w:tcPr>
          <w:p w:rsidR="00F403CF" w:rsidRPr="0086080A" w:rsidRDefault="00F403CF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F403CF" w:rsidRPr="0086080A" w:rsidRDefault="00F403CF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851" w:type="dxa"/>
            <w:vAlign w:val="center"/>
          </w:tcPr>
          <w:p w:rsidR="00F403CF" w:rsidRPr="0086080A" w:rsidRDefault="00F403CF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850" w:type="dxa"/>
            <w:vAlign w:val="center"/>
          </w:tcPr>
          <w:p w:rsidR="00F403CF" w:rsidRPr="0086080A" w:rsidRDefault="00F403CF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</w:tc>
      </w:tr>
      <w:tr w:rsidR="0086080A" w:rsidRPr="0086080A" w:rsidTr="0086080A">
        <w:trPr>
          <w:trHeight w:val="547"/>
        </w:trPr>
        <w:tc>
          <w:tcPr>
            <w:tcW w:w="2836" w:type="dxa"/>
            <w:vMerge/>
          </w:tcPr>
          <w:p w:rsidR="00F403CF" w:rsidRPr="0086080A" w:rsidRDefault="00F403CF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403CF" w:rsidRPr="0086080A" w:rsidRDefault="00F403CF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403CF" w:rsidRPr="0086080A" w:rsidRDefault="00F403CF" w:rsidP="0086080A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F403CF" w:rsidRPr="0086080A" w:rsidRDefault="00F403CF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F403CF" w:rsidRPr="0086080A" w:rsidRDefault="00F403CF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851" w:type="dxa"/>
            <w:vAlign w:val="center"/>
          </w:tcPr>
          <w:p w:rsidR="00F403CF" w:rsidRPr="0086080A" w:rsidRDefault="00F403CF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50" w:type="dxa"/>
            <w:vAlign w:val="center"/>
          </w:tcPr>
          <w:p w:rsidR="00F403CF" w:rsidRPr="0086080A" w:rsidRDefault="00F403CF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86080A" w:rsidRPr="0086080A" w:rsidTr="0086080A">
        <w:trPr>
          <w:trHeight w:val="1135"/>
        </w:trPr>
        <w:tc>
          <w:tcPr>
            <w:tcW w:w="2836" w:type="dxa"/>
            <w:vMerge/>
          </w:tcPr>
          <w:p w:rsidR="00AB037A" w:rsidRPr="0086080A" w:rsidRDefault="00AB037A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B037A" w:rsidRPr="0086080A" w:rsidRDefault="00AB037A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B037A" w:rsidRPr="0086080A" w:rsidRDefault="0086080A" w:rsidP="0086080A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AB037A" w:rsidRPr="0086080A">
              <w:rPr>
                <w:rFonts w:ascii="Times New Roman" w:hAnsi="Times New Roman" w:cs="Times New Roman"/>
              </w:rPr>
              <w:t xml:space="preserve">Доля подростков и молодежи </w:t>
            </w:r>
            <w:r w:rsidR="00382ECE" w:rsidRPr="0086080A">
              <w:rPr>
                <w:rFonts w:ascii="Times New Roman" w:hAnsi="Times New Roman" w:cs="Times New Roman"/>
              </w:rPr>
              <w:t xml:space="preserve">в возрасте </w:t>
            </w:r>
            <w:r>
              <w:rPr>
                <w:rFonts w:ascii="Times New Roman" w:hAnsi="Times New Roman" w:cs="Times New Roman"/>
              </w:rPr>
              <w:br/>
            </w:r>
            <w:r w:rsidR="00382ECE" w:rsidRPr="0086080A">
              <w:rPr>
                <w:rFonts w:ascii="Times New Roman" w:hAnsi="Times New Roman" w:cs="Times New Roman"/>
              </w:rPr>
              <w:t>от 14 до 35</w:t>
            </w:r>
            <w:r w:rsidR="00AB037A" w:rsidRPr="0086080A">
              <w:rPr>
                <w:rFonts w:ascii="Times New Roman" w:hAnsi="Times New Roman" w:cs="Times New Roman"/>
              </w:rPr>
              <w:t xml:space="preserve"> лет, вовлеченных в профилактические мероприятия по асоциальному поведению, в общей численности указанной категории лиц</w:t>
            </w:r>
          </w:p>
        </w:tc>
        <w:tc>
          <w:tcPr>
            <w:tcW w:w="1134" w:type="dxa"/>
            <w:vAlign w:val="center"/>
          </w:tcPr>
          <w:p w:rsidR="00AB037A" w:rsidRPr="0086080A" w:rsidRDefault="00AB037A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850" w:type="dxa"/>
            <w:vAlign w:val="center"/>
          </w:tcPr>
          <w:p w:rsidR="00AB037A" w:rsidRPr="0086080A" w:rsidRDefault="00AB037A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1" w:type="dxa"/>
            <w:vAlign w:val="center"/>
          </w:tcPr>
          <w:p w:rsidR="00AB037A" w:rsidRPr="0086080A" w:rsidRDefault="00AB037A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1A426C"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AB037A" w:rsidRPr="0086080A" w:rsidRDefault="001A426C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86080A" w:rsidRPr="0086080A" w:rsidTr="0086080A">
        <w:tc>
          <w:tcPr>
            <w:tcW w:w="2836" w:type="dxa"/>
            <w:vMerge/>
          </w:tcPr>
          <w:p w:rsidR="00AB037A" w:rsidRPr="0086080A" w:rsidRDefault="00AB037A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B037A" w:rsidRPr="0086080A" w:rsidRDefault="00AB037A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B037A" w:rsidRPr="0086080A" w:rsidRDefault="00AB037A" w:rsidP="0086080A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86080A">
              <w:rPr>
                <w:rFonts w:ascii="Times New Roman" w:hAnsi="Times New Roman" w:cs="Times New Roman"/>
              </w:rPr>
              <w:t>5. </w:t>
            </w:r>
            <w:r w:rsidR="006C0E72" w:rsidRPr="0086080A">
              <w:rPr>
                <w:rFonts w:ascii="Times New Roman" w:hAnsi="Times New Roman" w:cs="Times New Roman"/>
              </w:rPr>
              <w:t xml:space="preserve">Количество мероприятий, проводимых </w:t>
            </w:r>
            <w:r w:rsidR="0086080A">
              <w:rPr>
                <w:rFonts w:ascii="Times New Roman" w:hAnsi="Times New Roman" w:cs="Times New Roman"/>
              </w:rPr>
              <w:br/>
            </w:r>
            <w:r w:rsidR="006C0E72" w:rsidRPr="0086080A">
              <w:rPr>
                <w:rFonts w:ascii="Times New Roman" w:hAnsi="Times New Roman" w:cs="Times New Roman"/>
              </w:rPr>
              <w:t xml:space="preserve">на территории Златоустовского городского округа, </w:t>
            </w:r>
            <w:r w:rsidR="0086080A">
              <w:rPr>
                <w:rFonts w:ascii="Times New Roman" w:hAnsi="Times New Roman" w:cs="Times New Roman"/>
              </w:rPr>
              <w:br/>
            </w:r>
            <w:r w:rsidR="006C0E72" w:rsidRPr="0086080A">
              <w:rPr>
                <w:rFonts w:ascii="Times New Roman" w:hAnsi="Times New Roman" w:cs="Times New Roman"/>
              </w:rPr>
              <w:t>в которых приняло участие Управление муниципальной милиции 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AB037A" w:rsidRPr="0086080A" w:rsidRDefault="00AB037A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AB037A" w:rsidRPr="0086080A" w:rsidRDefault="00A86651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  <w:vAlign w:val="center"/>
          </w:tcPr>
          <w:p w:rsidR="00AB037A" w:rsidRPr="0086080A" w:rsidRDefault="00A86651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AB037A"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AB037A" w:rsidRPr="0086080A" w:rsidRDefault="00A86651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86080A" w:rsidRPr="0086080A" w:rsidTr="0086080A">
        <w:tc>
          <w:tcPr>
            <w:tcW w:w="2836" w:type="dxa"/>
            <w:vMerge/>
          </w:tcPr>
          <w:p w:rsidR="002F53C2" w:rsidRPr="0086080A" w:rsidRDefault="002F53C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F53C2" w:rsidRPr="0086080A" w:rsidRDefault="002F53C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F53C2" w:rsidRPr="0086080A" w:rsidRDefault="002F53C2" w:rsidP="0086080A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86080A">
              <w:rPr>
                <w:rFonts w:ascii="Times New Roman" w:hAnsi="Times New Roman" w:cs="Times New Roman"/>
              </w:rPr>
              <w:t>6. </w:t>
            </w:r>
            <w:r w:rsidR="006C0E72" w:rsidRPr="0086080A">
              <w:rPr>
                <w:rFonts w:ascii="Times New Roman" w:hAnsi="Times New Roman" w:cs="Times New Roman"/>
              </w:rPr>
              <w:t xml:space="preserve">Количество мероприятий, проведенных Управлением муниципальной милиции Администрации Златоустовского городского округа </w:t>
            </w:r>
            <w:r w:rsidR="006C0E72" w:rsidRPr="0086080A">
              <w:rPr>
                <w:rFonts w:ascii="Times New Roman" w:hAnsi="Times New Roman" w:cs="Times New Roman"/>
              </w:rPr>
              <w:lastRenderedPageBreak/>
              <w:t>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34" w:type="dxa"/>
            <w:vAlign w:val="center"/>
          </w:tcPr>
          <w:p w:rsidR="002F53C2" w:rsidRPr="0086080A" w:rsidRDefault="002F53C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0" w:type="dxa"/>
            <w:vAlign w:val="center"/>
          </w:tcPr>
          <w:p w:rsidR="002F53C2" w:rsidRPr="0086080A" w:rsidRDefault="002F53C2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vAlign w:val="center"/>
          </w:tcPr>
          <w:p w:rsidR="002F53C2" w:rsidRPr="0086080A" w:rsidRDefault="002F53C2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2F53C2" w:rsidRPr="0086080A" w:rsidRDefault="002F53C2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86080A" w:rsidRPr="0086080A" w:rsidTr="0086080A">
        <w:tc>
          <w:tcPr>
            <w:tcW w:w="2836" w:type="dxa"/>
            <w:vMerge/>
          </w:tcPr>
          <w:p w:rsidR="006C0E72" w:rsidRPr="0086080A" w:rsidRDefault="006C0E7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C0E72" w:rsidRPr="0086080A" w:rsidRDefault="006C0E7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0E72" w:rsidRPr="0086080A" w:rsidRDefault="00D6119B" w:rsidP="0086080A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7</w:t>
            </w:r>
            <w:r w:rsidR="006C0E72" w:rsidRPr="0086080A">
              <w:rPr>
                <w:rFonts w:ascii="Times New Roman" w:hAnsi="Times New Roman"/>
                <w:sz w:val="24"/>
                <w:szCs w:val="24"/>
              </w:rPr>
              <w:t xml:space="preserve">. Количество составленных протоколов </w:t>
            </w:r>
            <w:r w:rsidR="0086080A">
              <w:rPr>
                <w:rFonts w:ascii="Times New Roman" w:hAnsi="Times New Roman"/>
                <w:sz w:val="24"/>
                <w:szCs w:val="24"/>
              </w:rPr>
              <w:br/>
            </w:r>
            <w:r w:rsidR="006C0E72" w:rsidRPr="0086080A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6C0E72" w:rsidRPr="0086080A" w:rsidRDefault="006C0E7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C0E72" w:rsidRPr="0086080A" w:rsidRDefault="006C0E72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86651"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1" w:type="dxa"/>
            <w:vAlign w:val="center"/>
          </w:tcPr>
          <w:p w:rsidR="006C0E72" w:rsidRPr="0086080A" w:rsidRDefault="006C0E72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86651"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50" w:type="dxa"/>
            <w:vAlign w:val="center"/>
          </w:tcPr>
          <w:p w:rsidR="006C0E72" w:rsidRPr="0086080A" w:rsidRDefault="006C0E72" w:rsidP="008608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86651" w:rsidRPr="0086080A"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</w:tc>
      </w:tr>
      <w:tr w:rsidR="0086080A" w:rsidRPr="0086080A" w:rsidTr="0086080A">
        <w:trPr>
          <w:trHeight w:val="861"/>
        </w:trPr>
        <w:tc>
          <w:tcPr>
            <w:tcW w:w="2836" w:type="dxa"/>
            <w:vMerge/>
          </w:tcPr>
          <w:p w:rsidR="006C0E72" w:rsidRPr="0086080A" w:rsidRDefault="006C0E7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C0E72" w:rsidRPr="0086080A" w:rsidRDefault="006C0E7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0E72" w:rsidRPr="0086080A" w:rsidRDefault="00D6119B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8</w:t>
            </w:r>
            <w:r w:rsidR="0086080A">
              <w:rPr>
                <w:rFonts w:ascii="Times New Roman" w:hAnsi="Times New Roman"/>
                <w:sz w:val="24"/>
                <w:szCs w:val="24"/>
              </w:rPr>
              <w:t>. </w:t>
            </w:r>
            <w:r w:rsidR="006C0E72" w:rsidRPr="0086080A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 по содействию в охране общественного порядка, проведенных с участием </w:t>
            </w:r>
            <w:r w:rsidR="00C75731" w:rsidRPr="0086080A">
              <w:rPr>
                <w:rFonts w:ascii="Times New Roman" w:hAnsi="Times New Roman"/>
                <w:sz w:val="24"/>
                <w:szCs w:val="24"/>
              </w:rPr>
              <w:t xml:space="preserve">добровольных </w:t>
            </w:r>
            <w:r w:rsidR="006C0E72" w:rsidRPr="0086080A">
              <w:rPr>
                <w:rFonts w:ascii="Times New Roman" w:hAnsi="Times New Roman"/>
                <w:sz w:val="24"/>
                <w:szCs w:val="24"/>
              </w:rPr>
              <w:t>народных дружин</w:t>
            </w:r>
          </w:p>
        </w:tc>
        <w:tc>
          <w:tcPr>
            <w:tcW w:w="1134" w:type="dxa"/>
            <w:vAlign w:val="center"/>
          </w:tcPr>
          <w:p w:rsidR="006C0E72" w:rsidRPr="0086080A" w:rsidRDefault="006C0E7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C0E72" w:rsidRPr="0086080A" w:rsidRDefault="006C0E7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vAlign w:val="center"/>
          </w:tcPr>
          <w:p w:rsidR="006C0E72" w:rsidRPr="0086080A" w:rsidRDefault="006C0E7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850" w:type="dxa"/>
            <w:vAlign w:val="center"/>
          </w:tcPr>
          <w:p w:rsidR="006C0E72" w:rsidRPr="0086080A" w:rsidRDefault="006C0E72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86080A" w:rsidRPr="0086080A" w:rsidTr="0086080A">
        <w:trPr>
          <w:trHeight w:val="1129"/>
        </w:trPr>
        <w:tc>
          <w:tcPr>
            <w:tcW w:w="2836" w:type="dxa"/>
          </w:tcPr>
          <w:p w:rsidR="00F503C6" w:rsidRPr="0086080A" w:rsidRDefault="00F503C6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03C6" w:rsidRPr="0086080A" w:rsidRDefault="00F503C6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3C6" w:rsidRPr="0086080A" w:rsidRDefault="0086080A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9. </w:t>
            </w:r>
            <w:r w:rsidR="00F503C6" w:rsidRPr="0086080A">
              <w:rPr>
                <w:rFonts w:ascii="Times New Roman" w:hAnsi="Times New Roman"/>
                <w:sz w:val="24"/>
                <w:szCs w:val="24"/>
              </w:rPr>
              <w:t xml:space="preserve">Количество используемых каналов информирования населения о методах защиты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F503C6" w:rsidRPr="0086080A">
              <w:rPr>
                <w:rFonts w:ascii="Times New Roman" w:hAnsi="Times New Roman"/>
                <w:sz w:val="24"/>
                <w:szCs w:val="24"/>
              </w:rPr>
              <w:t>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34" w:type="dxa"/>
            <w:vAlign w:val="center"/>
          </w:tcPr>
          <w:p w:rsidR="00F503C6" w:rsidRPr="0086080A" w:rsidRDefault="00F503C6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F503C6" w:rsidRPr="0086080A" w:rsidRDefault="00F503C6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503C6" w:rsidRPr="0086080A" w:rsidRDefault="00F503C6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F503C6" w:rsidRPr="0086080A" w:rsidRDefault="00F503C6" w:rsidP="0086080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08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FF5A3F" w:rsidRDefault="00FF5A3F"/>
    <w:sectPr w:rsidR="00FF5A3F" w:rsidSect="0086080A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C0296"/>
    <w:multiLevelType w:val="hybridMultilevel"/>
    <w:tmpl w:val="DCF682C4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3F"/>
    <w:rsid w:val="00090452"/>
    <w:rsid w:val="000F5DA8"/>
    <w:rsid w:val="00126C03"/>
    <w:rsid w:val="001A426C"/>
    <w:rsid w:val="00200AF3"/>
    <w:rsid w:val="0026605E"/>
    <w:rsid w:val="002F53C2"/>
    <w:rsid w:val="003269A4"/>
    <w:rsid w:val="00382ECE"/>
    <w:rsid w:val="00474E00"/>
    <w:rsid w:val="0047634E"/>
    <w:rsid w:val="00476F93"/>
    <w:rsid w:val="004802F2"/>
    <w:rsid w:val="00504292"/>
    <w:rsid w:val="00616E52"/>
    <w:rsid w:val="006C0E72"/>
    <w:rsid w:val="00760F64"/>
    <w:rsid w:val="007C27E1"/>
    <w:rsid w:val="007F2A64"/>
    <w:rsid w:val="00826617"/>
    <w:rsid w:val="00853869"/>
    <w:rsid w:val="0086080A"/>
    <w:rsid w:val="0094705F"/>
    <w:rsid w:val="009E3773"/>
    <w:rsid w:val="009F748A"/>
    <w:rsid w:val="00A02F0A"/>
    <w:rsid w:val="00A86651"/>
    <w:rsid w:val="00AB037A"/>
    <w:rsid w:val="00AE3D5F"/>
    <w:rsid w:val="00BD0831"/>
    <w:rsid w:val="00C01A64"/>
    <w:rsid w:val="00C4571D"/>
    <w:rsid w:val="00C75731"/>
    <w:rsid w:val="00D6119B"/>
    <w:rsid w:val="00ED2BE4"/>
    <w:rsid w:val="00F403CF"/>
    <w:rsid w:val="00F503C6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F5A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F5A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Лаврентьева Татьяна Вячеславовна</cp:lastModifiedBy>
  <cp:revision>2</cp:revision>
  <cp:lastPrinted>2022-10-05T10:41:00Z</cp:lastPrinted>
  <dcterms:created xsi:type="dcterms:W3CDTF">2023-08-16T06:56:00Z</dcterms:created>
  <dcterms:modified xsi:type="dcterms:W3CDTF">2023-08-16T06:56:00Z</dcterms:modified>
</cp:coreProperties>
</file>