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17" w:rsidRDefault="00C77517" w:rsidP="00C77517">
      <w:pPr>
        <w:ind w:left="5103"/>
        <w:jc w:val="center"/>
        <w:rPr>
          <w:sz w:val="28"/>
          <w:szCs w:val="28"/>
        </w:rPr>
      </w:pPr>
      <w:bookmarkStart w:id="0" w:name="_TOC_250001"/>
      <w:r>
        <w:rPr>
          <w:sz w:val="28"/>
          <w:szCs w:val="28"/>
        </w:rPr>
        <w:t>ПРИЛОЖЕНИЕ</w:t>
      </w:r>
    </w:p>
    <w:p w:rsidR="00C77517" w:rsidRDefault="00C77517" w:rsidP="00C77517">
      <w:pPr>
        <w:pStyle w:val="a9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77517" w:rsidRDefault="00C77517" w:rsidP="00C77517">
      <w:pPr>
        <w:pStyle w:val="a9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7517" w:rsidRDefault="00C77517" w:rsidP="00C7751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C77517" w:rsidRDefault="00C77517" w:rsidP="00C77517">
      <w:pPr>
        <w:pStyle w:val="a9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258C">
        <w:rPr>
          <w:rFonts w:ascii="Times New Roman" w:hAnsi="Times New Roman" w:cs="Times New Roman"/>
          <w:sz w:val="28"/>
          <w:szCs w:val="28"/>
        </w:rPr>
        <w:t>26.05.2025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0258C">
        <w:rPr>
          <w:rFonts w:ascii="Times New Roman" w:hAnsi="Times New Roman" w:cs="Times New Roman"/>
          <w:sz w:val="28"/>
          <w:szCs w:val="28"/>
        </w:rPr>
        <w:t>182-П/АДМ</w:t>
      </w:r>
      <w:bookmarkStart w:id="1" w:name="_GoBack"/>
      <w:bookmarkEnd w:id="1"/>
    </w:p>
    <w:p w:rsidR="00A75561" w:rsidRPr="008F1337" w:rsidRDefault="00A75561" w:rsidP="00A75561">
      <w:pPr>
        <w:pStyle w:val="a8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A75561" w:rsidRDefault="00A75561" w:rsidP="00A75561">
      <w:pPr>
        <w:jc w:val="both"/>
        <w:rPr>
          <w:b/>
          <w:sz w:val="28"/>
          <w:szCs w:val="28"/>
        </w:rPr>
      </w:pPr>
    </w:p>
    <w:p w:rsidR="00A75561" w:rsidRDefault="00A75561" w:rsidP="00A75561">
      <w:pPr>
        <w:jc w:val="both"/>
        <w:rPr>
          <w:b/>
          <w:sz w:val="28"/>
          <w:szCs w:val="28"/>
        </w:rPr>
      </w:pPr>
    </w:p>
    <w:p w:rsidR="009B1415" w:rsidRPr="00C77517" w:rsidRDefault="009B1415" w:rsidP="00A75561">
      <w:pPr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Административный регламент</w:t>
      </w:r>
    </w:p>
    <w:p w:rsidR="009B1415" w:rsidRPr="00C77517" w:rsidRDefault="009B1415" w:rsidP="00A75561">
      <w:pPr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предоставления муниципальной услуги</w:t>
      </w:r>
    </w:p>
    <w:p w:rsidR="009B1415" w:rsidRPr="00C77517" w:rsidRDefault="009B1415" w:rsidP="00A75561">
      <w:pPr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«Выдача разрешения на ввод объекта в эксплуатацию»</w:t>
      </w:r>
    </w:p>
    <w:p w:rsidR="009B1415" w:rsidRPr="0046521F" w:rsidRDefault="009B1415" w:rsidP="00A75561">
      <w:pPr>
        <w:pStyle w:val="210"/>
        <w:ind w:left="0" w:right="0"/>
        <w:jc w:val="both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  <w:spacing w:val="-2"/>
        </w:rPr>
      </w:pPr>
      <w:r w:rsidRPr="00C77517">
        <w:rPr>
          <w:b w:val="0"/>
        </w:rPr>
        <w:t>I.</w:t>
      </w:r>
      <w:r w:rsidR="009B1415" w:rsidRPr="00C77517">
        <w:rPr>
          <w:b w:val="0"/>
        </w:rPr>
        <w:t xml:space="preserve"> </w:t>
      </w:r>
      <w:r w:rsidRPr="00C77517">
        <w:rPr>
          <w:b w:val="0"/>
        </w:rPr>
        <w:t>Общие</w:t>
      </w:r>
      <w:bookmarkEnd w:id="0"/>
      <w:r w:rsidR="009B1415" w:rsidRPr="00C77517">
        <w:rPr>
          <w:b w:val="0"/>
        </w:rPr>
        <w:t xml:space="preserve"> </w:t>
      </w:r>
      <w:r w:rsidRPr="00C77517">
        <w:rPr>
          <w:b w:val="0"/>
          <w:spacing w:val="-2"/>
        </w:rPr>
        <w:t>положения</w:t>
      </w:r>
    </w:p>
    <w:p w:rsidR="004561A8" w:rsidRDefault="005D124A" w:rsidP="00A75561">
      <w:pPr>
        <w:spacing w:after="120"/>
        <w:jc w:val="center"/>
        <w:rPr>
          <w:spacing w:val="-2"/>
          <w:sz w:val="28"/>
        </w:rPr>
      </w:pPr>
      <w:r w:rsidRPr="00C77517">
        <w:rPr>
          <w:sz w:val="28"/>
        </w:rPr>
        <w:t>Предмет</w:t>
      </w:r>
      <w:r w:rsidR="009B1415" w:rsidRPr="00C77517">
        <w:rPr>
          <w:sz w:val="28"/>
        </w:rPr>
        <w:t xml:space="preserve"> </w:t>
      </w:r>
      <w:r w:rsidRPr="00C77517">
        <w:rPr>
          <w:sz w:val="28"/>
        </w:rPr>
        <w:t>регулирования</w:t>
      </w:r>
      <w:r w:rsidR="009B1415" w:rsidRPr="00C77517">
        <w:rPr>
          <w:sz w:val="28"/>
        </w:rPr>
        <w:t xml:space="preserve"> </w:t>
      </w:r>
      <w:r w:rsidRPr="00C77517">
        <w:rPr>
          <w:sz w:val="28"/>
        </w:rPr>
        <w:t>Административного</w:t>
      </w:r>
      <w:r w:rsidR="009B1415" w:rsidRPr="00C77517">
        <w:rPr>
          <w:sz w:val="28"/>
        </w:rPr>
        <w:t xml:space="preserve"> </w:t>
      </w:r>
      <w:r w:rsidRPr="00C77517">
        <w:rPr>
          <w:spacing w:val="-2"/>
          <w:sz w:val="28"/>
        </w:rPr>
        <w:t>регламента</w:t>
      </w:r>
    </w:p>
    <w:p w:rsidR="0063567E" w:rsidRDefault="0063567E" w:rsidP="00A75561">
      <w:pPr>
        <w:spacing w:after="120"/>
        <w:jc w:val="center"/>
        <w:rPr>
          <w:spacing w:val="-2"/>
          <w:sz w:val="28"/>
        </w:rPr>
      </w:pPr>
    </w:p>
    <w:p w:rsidR="009B1415" w:rsidRPr="0046521F" w:rsidRDefault="009B1415" w:rsidP="00C7751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1.1.</w:t>
      </w:r>
      <w:r w:rsidR="00C77517">
        <w:rPr>
          <w:sz w:val="28"/>
          <w:szCs w:val="28"/>
        </w:rPr>
        <w:t> </w:t>
      </w:r>
      <w:proofErr w:type="gramStart"/>
      <w:r w:rsidRPr="0046521F">
        <w:rPr>
          <w:sz w:val="28"/>
          <w:szCs w:val="28"/>
        </w:rPr>
        <w:t xml:space="preserve">Административный  регламент  предоставления  муниципальной услуги «Выдача разрешения на ввод объекта в эксплуатацию» разработан </w:t>
      </w:r>
      <w:r w:rsidR="00C77517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Златоустовского городского округа, в соответствии </w:t>
      </w:r>
      <w:r w:rsidR="00B270A4">
        <w:rPr>
          <w:sz w:val="28"/>
          <w:szCs w:val="28"/>
        </w:rPr>
        <w:br/>
      </w:r>
      <w:r w:rsidRPr="0046521F">
        <w:rPr>
          <w:sz w:val="28"/>
          <w:szCs w:val="28"/>
        </w:rPr>
        <w:t>со статьей 55 Градостроительного кодекса Российской Федерации, полномочий по выдаче разрешения на ввод объекта в эксплуатацию.</w:t>
      </w:r>
      <w:proofErr w:type="gramEnd"/>
      <w:r w:rsidRPr="0046521F">
        <w:rPr>
          <w:sz w:val="28"/>
          <w:szCs w:val="28"/>
        </w:rPr>
        <w:t xml:space="preserve"> Настоящий Административный регламент регулирует отношения, возникающие в связи </w:t>
      </w:r>
      <w:r w:rsidR="00B270A4">
        <w:rPr>
          <w:sz w:val="28"/>
          <w:szCs w:val="28"/>
        </w:rPr>
        <w:br/>
      </w:r>
      <w:r w:rsidRPr="0046521F">
        <w:rPr>
          <w:sz w:val="28"/>
          <w:szCs w:val="28"/>
        </w:rPr>
        <w:t>с предоставлением муниципальной услуги «Выдача разрешения на ввод объекта в</w:t>
      </w:r>
      <w:r w:rsidR="00B270A4">
        <w:rPr>
          <w:sz w:val="28"/>
          <w:szCs w:val="28"/>
        </w:rPr>
        <w:t> </w:t>
      </w:r>
      <w:r w:rsidRPr="0046521F">
        <w:rPr>
          <w:sz w:val="28"/>
          <w:szCs w:val="28"/>
        </w:rPr>
        <w:t>эксплуатацию»</w:t>
      </w:r>
      <w:r w:rsidR="00B270A4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 (далее</w:t>
      </w:r>
      <w:r w:rsidR="00B270A4">
        <w:rPr>
          <w:sz w:val="28"/>
          <w:szCs w:val="28"/>
        </w:rPr>
        <w:t xml:space="preserve"> - </w:t>
      </w:r>
      <w:r w:rsidRPr="0046521F">
        <w:rPr>
          <w:sz w:val="28"/>
          <w:szCs w:val="28"/>
        </w:rPr>
        <w:t xml:space="preserve">услуга) в соответствии </w:t>
      </w:r>
      <w:r w:rsidR="00B270A4">
        <w:rPr>
          <w:sz w:val="28"/>
          <w:szCs w:val="28"/>
        </w:rPr>
        <w:br/>
      </w:r>
      <w:r w:rsidRPr="0046521F">
        <w:rPr>
          <w:sz w:val="28"/>
          <w:szCs w:val="28"/>
        </w:rPr>
        <w:t>со статьей 55 Градостроительного кодекса Российской Федерации.</w:t>
      </w:r>
    </w:p>
    <w:p w:rsidR="009B1415" w:rsidRPr="0046521F" w:rsidRDefault="009B1415" w:rsidP="00A75561">
      <w:pPr>
        <w:jc w:val="both"/>
        <w:rPr>
          <w:sz w:val="28"/>
          <w:szCs w:val="28"/>
        </w:rPr>
      </w:pPr>
    </w:p>
    <w:p w:rsidR="009B1415" w:rsidRDefault="009B1415" w:rsidP="00A75561">
      <w:pPr>
        <w:spacing w:after="120"/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Круг заявителей</w:t>
      </w:r>
    </w:p>
    <w:p w:rsidR="0063567E" w:rsidRPr="00C77517" w:rsidRDefault="0063567E" w:rsidP="00A75561">
      <w:pPr>
        <w:spacing w:after="120"/>
        <w:jc w:val="center"/>
        <w:rPr>
          <w:sz w:val="28"/>
          <w:szCs w:val="28"/>
        </w:rPr>
      </w:pP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1.2.</w:t>
      </w:r>
      <w:r w:rsidR="00C77517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Заявителями на получение муниципальной услуги являются  физические или юридические лица, выполняющие функции застройщика </w:t>
      </w:r>
      <w:r w:rsidR="00C77517">
        <w:rPr>
          <w:sz w:val="28"/>
          <w:szCs w:val="28"/>
        </w:rPr>
        <w:br/>
      </w:r>
      <w:r w:rsidRPr="0046521F">
        <w:rPr>
          <w:sz w:val="28"/>
          <w:szCs w:val="28"/>
        </w:rPr>
        <w:t>в соответствии с пунктом 16 статьи 1 Градостроительного кодекса Российской Федерации (далее – заявитель).</w:t>
      </w:r>
    </w:p>
    <w:p w:rsidR="009B1415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1.3.</w:t>
      </w:r>
      <w:r w:rsidR="00C77517">
        <w:rPr>
          <w:sz w:val="28"/>
          <w:szCs w:val="28"/>
        </w:rPr>
        <w:t> </w:t>
      </w:r>
      <w:proofErr w:type="gramStart"/>
      <w:r w:rsidRPr="0046521F">
        <w:rPr>
          <w:sz w:val="28"/>
          <w:szCs w:val="28"/>
        </w:rPr>
        <w:t xml:space="preserve">Интересы заявителей, указанных в пункте </w:t>
      </w:r>
      <w:r w:rsidR="004E5581" w:rsidRPr="0046521F">
        <w:rPr>
          <w:sz w:val="28"/>
          <w:szCs w:val="28"/>
        </w:rPr>
        <w:t>1.</w:t>
      </w:r>
      <w:r w:rsidRPr="0046521F">
        <w:rPr>
          <w:sz w:val="28"/>
          <w:szCs w:val="28"/>
        </w:rPr>
        <w:t>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</w:t>
      </w:r>
      <w:r w:rsidR="00B270A4">
        <w:rPr>
          <w:sz w:val="28"/>
          <w:szCs w:val="28"/>
        </w:rPr>
        <w:t> </w:t>
      </w:r>
      <w:r w:rsidRPr="0046521F">
        <w:rPr>
          <w:sz w:val="28"/>
          <w:szCs w:val="28"/>
        </w:rPr>
        <w:t>застройщика</w:t>
      </w:r>
      <w:r w:rsidR="00B270A4">
        <w:rPr>
          <w:sz w:val="28"/>
          <w:szCs w:val="28"/>
        </w:rPr>
        <w:t> </w:t>
      </w:r>
      <w:r w:rsidRPr="0046521F">
        <w:rPr>
          <w:sz w:val="28"/>
          <w:szCs w:val="28"/>
        </w:rPr>
        <w:t>в</w:t>
      </w:r>
      <w:r w:rsidR="00B270A4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</w:t>
      </w:r>
      <w:r w:rsidR="00B270A4">
        <w:rPr>
          <w:sz w:val="28"/>
          <w:szCs w:val="28"/>
        </w:rPr>
        <w:br/>
      </w:r>
      <w:r w:rsidRPr="0046521F">
        <w:rPr>
          <w:sz w:val="28"/>
          <w:szCs w:val="28"/>
        </w:rPr>
        <w:t>(далее – представитель).</w:t>
      </w:r>
      <w:proofErr w:type="gramEnd"/>
    </w:p>
    <w:p w:rsidR="009B1415" w:rsidRPr="00C77517" w:rsidRDefault="005D124A" w:rsidP="00A75561">
      <w:pPr>
        <w:pStyle w:val="210"/>
        <w:ind w:left="0" w:right="0"/>
        <w:jc w:val="center"/>
        <w:rPr>
          <w:b w:val="0"/>
        </w:rPr>
      </w:pPr>
      <w:r w:rsidRPr="00C77517">
        <w:rPr>
          <w:b w:val="0"/>
        </w:rPr>
        <w:lastRenderedPageBreak/>
        <w:t>Требования</w:t>
      </w:r>
      <w:r w:rsidR="009B1415" w:rsidRPr="00C77517">
        <w:rPr>
          <w:b w:val="0"/>
        </w:rPr>
        <w:t xml:space="preserve"> </w:t>
      </w:r>
      <w:r w:rsidRPr="00C77517">
        <w:rPr>
          <w:b w:val="0"/>
        </w:rPr>
        <w:t>к</w:t>
      </w:r>
      <w:r w:rsidR="009B1415" w:rsidRPr="00C77517">
        <w:rPr>
          <w:b w:val="0"/>
        </w:rPr>
        <w:t xml:space="preserve"> </w:t>
      </w:r>
      <w:r w:rsidRPr="00C77517">
        <w:rPr>
          <w:b w:val="0"/>
        </w:rPr>
        <w:t>порядку</w:t>
      </w:r>
      <w:r w:rsidR="009B1415" w:rsidRPr="00C77517">
        <w:rPr>
          <w:b w:val="0"/>
        </w:rPr>
        <w:t xml:space="preserve"> </w:t>
      </w:r>
      <w:r w:rsidRPr="00C77517">
        <w:rPr>
          <w:b w:val="0"/>
        </w:rPr>
        <w:t>информирования</w:t>
      </w: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C77517">
        <w:rPr>
          <w:b w:val="0"/>
        </w:rPr>
        <w:t>о</w:t>
      </w:r>
      <w:r w:rsidR="009B1415" w:rsidRPr="00C77517">
        <w:rPr>
          <w:b w:val="0"/>
        </w:rPr>
        <w:t xml:space="preserve"> </w:t>
      </w:r>
      <w:r w:rsidRPr="00C77517">
        <w:rPr>
          <w:b w:val="0"/>
        </w:rPr>
        <w:t>предоставлении муниципальной услуги</w:t>
      </w:r>
    </w:p>
    <w:p w:rsidR="00B270A4" w:rsidRPr="00C77517" w:rsidRDefault="00B270A4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" w:name="sub_1028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1.4 Информирование о порядке предоставления муниципальной услуги осуществляется:</w:t>
      </w:r>
      <w:bookmarkStart w:id="3" w:name="sub_1029"/>
      <w:bookmarkEnd w:id="2"/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1)</w:t>
      </w:r>
      <w:r w:rsidR="00D61CC5">
        <w:rPr>
          <w:sz w:val="28"/>
          <w:szCs w:val="28"/>
          <w:lang w:eastAsia="ru-RU"/>
        </w:rPr>
        <w:t> </w:t>
      </w:r>
      <w:r w:rsidRPr="0046521F">
        <w:rPr>
          <w:sz w:val="28"/>
          <w:szCs w:val="28"/>
          <w:lang w:eastAsia="ru-RU"/>
        </w:rPr>
        <w:t>непосредственно при личном приеме заявителя в Управлени</w:t>
      </w:r>
      <w:r w:rsidR="00A75561">
        <w:rPr>
          <w:sz w:val="28"/>
          <w:szCs w:val="28"/>
          <w:lang w:eastAsia="ru-RU"/>
        </w:rPr>
        <w:t>и</w:t>
      </w:r>
      <w:r w:rsidRPr="0046521F">
        <w:rPr>
          <w:sz w:val="28"/>
          <w:szCs w:val="28"/>
          <w:lang w:eastAsia="ru-RU"/>
        </w:rPr>
        <w:t xml:space="preserve"> архитектуры и градостроительства Администрации Златоустовского городского округа или многофункциональных центрах предоставления государственных </w:t>
      </w:r>
      <w:r w:rsidR="00D61CC5">
        <w:rPr>
          <w:sz w:val="28"/>
          <w:szCs w:val="28"/>
          <w:lang w:eastAsia="ru-RU"/>
        </w:rPr>
        <w:br/>
      </w:r>
      <w:r w:rsidRPr="0046521F">
        <w:rPr>
          <w:sz w:val="28"/>
          <w:szCs w:val="28"/>
          <w:lang w:eastAsia="ru-RU"/>
        </w:rPr>
        <w:t>и муниципальных услуг (далее – многофункциональный центр);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2)</w:t>
      </w:r>
      <w:r w:rsidR="00D61CC5">
        <w:rPr>
          <w:sz w:val="28"/>
          <w:szCs w:val="28"/>
          <w:lang w:eastAsia="ru-RU"/>
        </w:rPr>
        <w:t> </w:t>
      </w:r>
      <w:r w:rsidRPr="0046521F">
        <w:rPr>
          <w:sz w:val="28"/>
          <w:szCs w:val="28"/>
          <w:lang w:eastAsia="ru-RU"/>
        </w:rPr>
        <w:t xml:space="preserve">по телефону Управления архитектуры и градостроительства Администрации Златоустовского городского округа </w:t>
      </w:r>
      <w:r w:rsidR="00D61CC5">
        <w:rPr>
          <w:sz w:val="28"/>
          <w:szCs w:val="28"/>
          <w:lang w:eastAsia="ru-RU"/>
        </w:rPr>
        <w:br/>
      </w:r>
      <w:r w:rsidRPr="0046521F">
        <w:rPr>
          <w:sz w:val="28"/>
          <w:szCs w:val="28"/>
          <w:lang w:eastAsia="ru-RU"/>
        </w:rPr>
        <w:t>или многофункционального центра;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3)</w:t>
      </w:r>
      <w:r w:rsidR="00D61CC5">
        <w:rPr>
          <w:sz w:val="28"/>
          <w:szCs w:val="28"/>
          <w:lang w:eastAsia="ru-RU"/>
        </w:rPr>
        <w:t> </w:t>
      </w:r>
      <w:r w:rsidRPr="0046521F">
        <w:rPr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4) посредством размещения в открытой и доступной форме информации:</w:t>
      </w:r>
      <w:r w:rsidR="00D61CC5">
        <w:rPr>
          <w:sz w:val="28"/>
          <w:szCs w:val="28"/>
          <w:lang w:eastAsia="ru-RU"/>
        </w:rPr>
        <w:t xml:space="preserve"> </w:t>
      </w:r>
      <w:r w:rsidRPr="0046521F">
        <w:rPr>
          <w:sz w:val="28"/>
          <w:szCs w:val="28"/>
          <w:lang w:eastAsia="ru-RU"/>
        </w:rPr>
        <w:t>в федеральной государственной информационной системе «</w:t>
      </w:r>
      <w:hyperlink r:id="rId6" w:tgtFrame="_blank" w:history="1">
        <w:r w:rsidRPr="0046521F">
          <w:rPr>
            <w:sz w:val="28"/>
            <w:szCs w:val="28"/>
            <w:lang w:eastAsia="ru-RU"/>
          </w:rPr>
          <w:t>Единый портал</w:t>
        </w:r>
      </w:hyperlink>
      <w:r w:rsidRPr="0046521F">
        <w:rPr>
          <w:sz w:val="28"/>
          <w:szCs w:val="28"/>
          <w:lang w:eastAsia="ru-RU"/>
        </w:rPr>
        <w:t xml:space="preserve"> государственных и муниципальных услуг (функций)» (https://www.gosuslugi.ru/) (далее – Единый портал);</w:t>
      </w:r>
    </w:p>
    <w:p w:rsidR="009B1415" w:rsidRPr="0046521F" w:rsidRDefault="00D61CC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Н</w:t>
      </w:r>
      <w:r w:rsidR="009B1415" w:rsidRPr="0046521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 </w:t>
      </w:r>
      <w:hyperlink r:id="rId7" w:tgtFrame="_blank" w:history="1">
        <w:r w:rsidR="009B1415" w:rsidRPr="0046521F">
          <w:rPr>
            <w:sz w:val="28"/>
            <w:szCs w:val="28"/>
            <w:lang w:eastAsia="ru-RU"/>
          </w:rPr>
          <w:t>официальном сайте</w:t>
        </w:r>
      </w:hyperlink>
      <w:r w:rsidR="009B1415" w:rsidRPr="0046521F">
        <w:rPr>
          <w:sz w:val="28"/>
          <w:szCs w:val="28"/>
          <w:lang w:eastAsia="ru-RU"/>
        </w:rPr>
        <w:t xml:space="preserve"> Администрации Златоустовского городского округа (</w:t>
      </w:r>
      <w:hyperlink w:history="1">
        <w:r w:rsidR="009B1415" w:rsidRPr="0046521F">
          <w:rPr>
            <w:sz w:val="28"/>
            <w:szCs w:val="28"/>
            <w:lang w:eastAsia="ru-RU"/>
          </w:rPr>
          <w:t>https://</w:t>
        </w:r>
      </w:hyperlink>
      <w:r w:rsidR="009B1415" w:rsidRPr="0046521F">
        <w:rPr>
          <w:sz w:val="28"/>
          <w:szCs w:val="28"/>
          <w:lang w:eastAsia="ru-RU"/>
        </w:rPr>
        <w:t xml:space="preserve"> www.zlat-go.ru);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>5)</w:t>
      </w:r>
      <w:r w:rsidR="00D61CC5">
        <w:rPr>
          <w:sz w:val="28"/>
          <w:szCs w:val="28"/>
          <w:lang w:eastAsia="ru-RU"/>
        </w:rPr>
        <w:t> </w:t>
      </w:r>
      <w:r w:rsidRPr="0046521F">
        <w:rPr>
          <w:sz w:val="28"/>
          <w:szCs w:val="28"/>
          <w:lang w:eastAsia="ru-RU"/>
        </w:rPr>
        <w:t xml:space="preserve">посредством размещения информации на информационных стендах </w:t>
      </w:r>
      <w:r w:rsidR="00A75561"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sz w:val="28"/>
          <w:szCs w:val="28"/>
          <w:lang w:eastAsia="ru-RU"/>
        </w:rPr>
        <w:t xml:space="preserve"> или </w:t>
      </w:r>
      <w:r w:rsidR="00A75561">
        <w:rPr>
          <w:sz w:val="28"/>
          <w:szCs w:val="28"/>
          <w:lang w:eastAsia="ru-RU"/>
        </w:rPr>
        <w:t>многофункционального центра</w:t>
      </w:r>
      <w:r w:rsidRPr="0046521F">
        <w:rPr>
          <w:sz w:val="28"/>
          <w:szCs w:val="28"/>
          <w:lang w:eastAsia="ru-RU"/>
        </w:rPr>
        <w:t>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1032"/>
      <w:bookmarkEnd w:id="3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1.5.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Информирование осуществляется по вопросам, касающимся: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5" w:name="sub_1033"/>
      <w:bookmarkEnd w:id="4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6" w:name="sub_1034"/>
      <w:bookmarkEnd w:id="5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2)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адресов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многофункционального центра, обращение в которые необходимо для предоставления муниципальной услуги;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7" w:name="sub_1035"/>
      <w:bookmarkEnd w:id="6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3)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справочной информации о работе </w:t>
      </w:r>
      <w:r w:rsidRPr="0046521F">
        <w:rPr>
          <w:sz w:val="28"/>
          <w:szCs w:val="28"/>
          <w:lang w:eastAsia="ru-RU"/>
        </w:rPr>
        <w:t xml:space="preserve">Управления архитектуры </w:t>
      </w:r>
      <w:r w:rsidR="00D61CC5">
        <w:rPr>
          <w:sz w:val="28"/>
          <w:szCs w:val="28"/>
          <w:lang w:eastAsia="ru-RU"/>
        </w:rPr>
        <w:br/>
      </w:r>
      <w:r w:rsidRPr="0046521F">
        <w:rPr>
          <w:sz w:val="28"/>
          <w:szCs w:val="28"/>
          <w:lang w:eastAsia="ru-RU"/>
        </w:rPr>
        <w:t>и градостроительства Администр</w:t>
      </w:r>
      <w:r w:rsidR="00A75561">
        <w:rPr>
          <w:sz w:val="28"/>
          <w:szCs w:val="28"/>
          <w:lang w:eastAsia="ru-RU"/>
        </w:rPr>
        <w:t>ации Златоустовского городского</w:t>
      </w:r>
      <w:r w:rsidRPr="0046521F">
        <w:rPr>
          <w:sz w:val="28"/>
          <w:szCs w:val="28"/>
          <w:lang w:eastAsia="ru-RU"/>
        </w:rPr>
        <w:t xml:space="preserve">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1036"/>
      <w:bookmarkEnd w:id="7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4)</w:t>
      </w:r>
      <w:r w:rsidR="00A755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9" w:name="sub_1037"/>
      <w:bookmarkEnd w:id="8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5) 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порядка и сроков предоставления муниципальной услуги;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1038"/>
      <w:bookmarkEnd w:id="9"/>
      <w:r>
        <w:rPr>
          <w:rFonts w:ascii="Times New Roman CYR" w:hAnsi="Times New Roman CYR" w:cs="Times New Roman CYR"/>
          <w:sz w:val="28"/>
          <w:szCs w:val="28"/>
          <w:lang w:eastAsia="ru-RU"/>
        </w:rPr>
        <w:t>6)</w:t>
      </w:r>
      <w:r w:rsidR="00101D8E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порядка получения сведений о ходе рассмотрения заявления 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муниципальной услуги и о результатах предоставления муниципальной услуги;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1" w:name="sub_1039"/>
      <w:bookmarkEnd w:id="10"/>
      <w:r>
        <w:rPr>
          <w:rFonts w:ascii="Times New Roman CYR" w:hAnsi="Times New Roman CYR" w:cs="Times New Roman CYR"/>
          <w:sz w:val="28"/>
          <w:szCs w:val="28"/>
          <w:lang w:eastAsia="ru-RU"/>
        </w:rPr>
        <w:t>7)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порядка досудебного (внесудебного) обжалования действий (бездействия) должностных лиц и принимаемых ими решений </w:t>
      </w:r>
      <w:r w:rsidR="00D61CC5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при предоставлении муниципальной услуги.</w:t>
      </w:r>
    </w:p>
    <w:bookmarkEnd w:id="11"/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Консультирование по вопросам предоставления муниципальной услуги осуществляется ответственными за оказание муниципальной услуги лицами </w:t>
      </w:r>
      <w:r w:rsidR="00A75561" w:rsidRPr="0046521F">
        <w:rPr>
          <w:sz w:val="28"/>
          <w:szCs w:val="28"/>
          <w:lang w:eastAsia="ru-RU"/>
        </w:rPr>
        <w:t>Управления архитектуры и градостроительства Администр</w:t>
      </w:r>
      <w:r w:rsidR="00A75561">
        <w:rPr>
          <w:sz w:val="28"/>
          <w:szCs w:val="28"/>
          <w:lang w:eastAsia="ru-RU"/>
        </w:rPr>
        <w:t>ации Златоустовского городского</w:t>
      </w:r>
      <w:r w:rsidR="00A75561" w:rsidRPr="0046521F">
        <w:rPr>
          <w:sz w:val="28"/>
          <w:szCs w:val="28"/>
          <w:lang w:eastAsia="ru-RU"/>
        </w:rPr>
        <w:t xml:space="preserve">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бесплатно.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2" w:name="sub_2016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1.6.</w:t>
      </w:r>
      <w:r w:rsidR="00101D8E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При устном обращении заявителя (лично или по телефону)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должностное лицо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обратившихся</w:t>
      </w:r>
      <w:proofErr w:type="gramEnd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01D8E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по интересующим вопросам.</w:t>
      </w:r>
    </w:p>
    <w:bookmarkEnd w:id="12"/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Ответ на телефонный звонок должен начинаться с информации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Если должностное лицо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 может самостоятельно дать ответ, телефонный звонок должен быть переадресован (переведен)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A75561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Если подготовка ответа требует продолжительного времени,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он предлагает заявителю один из следующих вариантов дальнейших действий:</w:t>
      </w:r>
    </w:p>
    <w:p w:rsidR="00A75561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изложить обращение в письменной форме;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назначить другое время для консультаций.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Должностное лицо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</w:t>
      </w:r>
      <w:r w:rsidR="00B270A4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на принимаемое решение.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3" w:name="sub_2017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1.7.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proofErr w:type="gramStart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 письменному обращению должностное лицо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</w:t>
      </w:r>
      <w:r w:rsidR="00A75561">
        <w:rPr>
          <w:sz w:val="28"/>
          <w:szCs w:val="28"/>
          <w:lang w:eastAsia="ru-RU"/>
        </w:rPr>
        <w:t xml:space="preserve">ции Златоустовского городского </w:t>
      </w:r>
      <w:r w:rsidRPr="0046521F">
        <w:rPr>
          <w:sz w:val="28"/>
          <w:szCs w:val="28"/>
          <w:lang w:eastAsia="ru-RU"/>
        </w:rPr>
        <w:t>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ответственное за предоставление муниципальной услуги, подробно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письменной форме разъясняет гражданину сведения по вопросам, указанным в </w:t>
      </w:r>
      <w:hyperlink w:anchor="sub_2015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пункте 1.5.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Административного регламента в порядке, установленном </w:t>
      </w:r>
      <w:hyperlink r:id="rId8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Федеральным законом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от 02.05.2006</w:t>
      </w:r>
      <w:r w:rsidR="00A755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г. №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59-ФЗ «О порядке рассмотрения обращений граждан Российской Федераци</w:t>
      </w:r>
      <w:r w:rsidR="00A755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и» (далее - Федеральный закон №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59-ФЗ).</w:t>
      </w:r>
      <w:proofErr w:type="gramEnd"/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4" w:name="sub_2018"/>
      <w:bookmarkEnd w:id="13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1.8.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</w:t>
      </w:r>
      <w:hyperlink r:id="rId9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Едином портале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размещаются сведения, предусмотренные </w:t>
      </w:r>
      <w:hyperlink r:id="rId10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Положением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hyperlink r:id="rId11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постановлением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Правительства Российской Федерации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от 24.10.2011 г. №</w:t>
      </w:r>
      <w:r w:rsidR="00A7556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861.</w:t>
      </w:r>
    </w:p>
    <w:bookmarkEnd w:id="14"/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r w:rsidR="00B270A4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 w:rsidR="00C77517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или авторизацию заявителя, или предоставление им персональных данных.</w:t>
      </w:r>
      <w:proofErr w:type="gramEnd"/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5" w:name="sub_2019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1.9. </w:t>
      </w:r>
      <w:bookmarkStart w:id="16" w:name="sub_1022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На официальном сайте Администрации Златоустовского городского округа в сети Интернет обязательному размещению подлежит следующая справочная информация: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bookmarkStart w:id="17" w:name="sub_1023"/>
      <w:bookmarkStart w:id="18" w:name="sub_1025"/>
      <w:bookmarkEnd w:id="16"/>
      <w:r w:rsidRPr="0046521F">
        <w:rPr>
          <w:sz w:val="28"/>
          <w:szCs w:val="28"/>
        </w:rPr>
        <w:t xml:space="preserve">1) Место нахождения и график работы Администрации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Златоустовского городского округа</w:t>
      </w:r>
      <w:r w:rsidRPr="0046521F">
        <w:rPr>
          <w:sz w:val="28"/>
          <w:szCs w:val="28"/>
        </w:rPr>
        <w:t>: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456200, Челябинская область, г. Златоуст, ул. </w:t>
      </w:r>
      <w:proofErr w:type="spellStart"/>
      <w:r w:rsidRPr="0046521F">
        <w:rPr>
          <w:sz w:val="28"/>
          <w:szCs w:val="28"/>
        </w:rPr>
        <w:t>Таганайская</w:t>
      </w:r>
      <w:proofErr w:type="spellEnd"/>
      <w:r w:rsidRPr="0046521F">
        <w:rPr>
          <w:sz w:val="28"/>
          <w:szCs w:val="28"/>
        </w:rPr>
        <w:t>, д.1.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Понедельник – пятница: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с 8 ч. 30 мин. до 17 ч. 00 мин. (обед с 12 ч. 00 мин. до 12 ч. 30 мин.)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Суббота, Воскресенье – выходные дни.</w:t>
      </w:r>
    </w:p>
    <w:p w:rsidR="009B1415" w:rsidRPr="0046521F" w:rsidRDefault="009B1415" w:rsidP="00A75561">
      <w:pPr>
        <w:spacing w:before="12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График приёма заявителей </w:t>
      </w:r>
      <w:r w:rsidRPr="0046521F">
        <w:rPr>
          <w:sz w:val="28"/>
          <w:szCs w:val="28"/>
          <w:lang w:eastAsia="ru-RU"/>
        </w:rPr>
        <w:t xml:space="preserve">Управлением архитектуры </w:t>
      </w:r>
      <w:r w:rsidR="00101D8E">
        <w:rPr>
          <w:sz w:val="28"/>
          <w:szCs w:val="28"/>
          <w:lang w:eastAsia="ru-RU"/>
        </w:rPr>
        <w:br/>
      </w:r>
      <w:r w:rsidRPr="0046521F">
        <w:rPr>
          <w:sz w:val="28"/>
          <w:szCs w:val="28"/>
          <w:lang w:eastAsia="ru-RU"/>
        </w:rPr>
        <w:t>и градостроительства Администрации Златоустовского городского  округа</w:t>
      </w:r>
      <w:r w:rsidRPr="0046521F">
        <w:rPr>
          <w:sz w:val="28"/>
          <w:szCs w:val="28"/>
        </w:rPr>
        <w:t>: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Вторник: с 9 ч. 00 мин. до 12 ч. 00 мин.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                с 13 ч. 00 мин. до 17 ч.00 мин.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Пятница: с 9 ч. 00 мин. до 12 ч. 00 мин.</w:t>
      </w:r>
    </w:p>
    <w:bookmarkEnd w:id="17"/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2) Справочные телефоны: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приемная Главы Златоустовского городского округа – 8(3513)621707;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приёмная заместителя Главы Златоустовского городского округа </w:t>
      </w:r>
      <w:r w:rsidR="00101D8E">
        <w:rPr>
          <w:sz w:val="28"/>
          <w:szCs w:val="28"/>
        </w:rPr>
        <w:br/>
      </w:r>
      <w:r w:rsidRPr="0046521F">
        <w:rPr>
          <w:sz w:val="28"/>
          <w:szCs w:val="28"/>
        </w:rPr>
        <w:t>по строительству – 8(3513)671890;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приёмная начальника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</w:t>
      </w:r>
      <w:r w:rsidR="00A75561">
        <w:rPr>
          <w:sz w:val="28"/>
          <w:szCs w:val="28"/>
          <w:lang w:eastAsia="ru-RU"/>
        </w:rPr>
        <w:t xml:space="preserve">ции Златоустовского городского </w:t>
      </w:r>
      <w:r w:rsidRPr="0046521F">
        <w:rPr>
          <w:sz w:val="28"/>
          <w:szCs w:val="28"/>
          <w:lang w:eastAsia="ru-RU"/>
        </w:rPr>
        <w:t>округа</w:t>
      </w:r>
      <w:r w:rsidRPr="0046521F">
        <w:rPr>
          <w:sz w:val="28"/>
          <w:szCs w:val="28"/>
        </w:rPr>
        <w:t xml:space="preserve"> – 8(3513)622160;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строительный отдел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sz w:val="28"/>
          <w:szCs w:val="28"/>
        </w:rPr>
        <w:t xml:space="preserve"> – 8(3513)622256.</w:t>
      </w:r>
    </w:p>
    <w:p w:rsidR="009B1415" w:rsidRPr="0046521F" w:rsidRDefault="00A75561" w:rsidP="00A755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="009B1415" w:rsidRPr="0046521F">
        <w:rPr>
          <w:rFonts w:ascii="Times New Roman CYR" w:hAnsi="Times New Roman CYR" w:cs="Times New Roman CYR"/>
          <w:sz w:val="28"/>
          <w:szCs w:val="28"/>
          <w:lang w:eastAsia="ru-RU"/>
        </w:rPr>
        <w:t>адреса сайта, а также электронной почты и (или) формы обратной связи Администрации Златоустовского городского округа в сети Интернет: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 xml:space="preserve">официальный сайт Администрации Златоустовского городского округа: </w:t>
      </w:r>
      <w:hyperlink w:history="1">
        <w:r w:rsidRPr="0046521F">
          <w:rPr>
            <w:sz w:val="28"/>
            <w:szCs w:val="28"/>
            <w:lang w:eastAsia="ru-RU"/>
          </w:rPr>
          <w:t>https://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hyperlink r:id="rId12" w:history="1">
        <w:r w:rsidRPr="0046521F">
          <w:rPr>
            <w:rFonts w:ascii="Times New Roman CYR" w:hAnsi="Times New Roman CYR" w:cs="Times New Roman CYR"/>
            <w:sz w:val="28"/>
            <w:szCs w:val="28"/>
            <w:lang w:eastAsia="ru-RU"/>
          </w:rPr>
          <w:t>www.</w:t>
        </w:r>
        <w:r w:rsidRPr="0046521F">
          <w:rPr>
            <w:rFonts w:ascii="Times New Roman CYR" w:hAnsi="Times New Roman CYR" w:cs="Times New Roman CYR"/>
            <w:sz w:val="28"/>
            <w:szCs w:val="28"/>
            <w:lang w:val="en-US" w:eastAsia="ru-RU"/>
          </w:rPr>
          <w:t>zlat</w:t>
        </w:r>
        <w:r w:rsidRPr="0046521F">
          <w:rPr>
            <w:rFonts w:ascii="Times New Roman CYR" w:hAnsi="Times New Roman CYR" w:cs="Times New Roman CYR"/>
            <w:sz w:val="28"/>
            <w:szCs w:val="28"/>
            <w:lang w:eastAsia="ru-RU"/>
          </w:rPr>
          <w:t>-</w:t>
        </w:r>
        <w:r w:rsidRPr="0046521F">
          <w:rPr>
            <w:rFonts w:ascii="Times New Roman CYR" w:hAnsi="Times New Roman CYR" w:cs="Times New Roman CYR"/>
            <w:sz w:val="28"/>
            <w:szCs w:val="28"/>
            <w:lang w:val="en-US" w:eastAsia="ru-RU"/>
          </w:rPr>
          <w:t>go</w:t>
        </w:r>
        <w:r w:rsidRPr="0046521F">
          <w:rPr>
            <w:rFonts w:ascii="Times New Roman CYR" w:hAnsi="Times New Roman CYR" w:cs="Times New Roman CYR"/>
            <w:sz w:val="28"/>
            <w:szCs w:val="28"/>
            <w:lang w:eastAsia="ru-RU"/>
          </w:rPr>
          <w:t>.ru</w:t>
        </w:r>
      </w:hyperlink>
      <w:r w:rsidRPr="0046521F">
        <w:rPr>
          <w:sz w:val="28"/>
          <w:szCs w:val="28"/>
          <w:lang w:eastAsia="ru-RU"/>
        </w:rPr>
        <w:t>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sz w:val="28"/>
          <w:szCs w:val="28"/>
          <w:lang w:eastAsia="ru-RU"/>
        </w:rPr>
        <w:t xml:space="preserve">адрес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электронной почты </w:t>
      </w:r>
      <w:r w:rsidRPr="0046521F">
        <w:rPr>
          <w:sz w:val="28"/>
          <w:szCs w:val="28"/>
          <w:lang w:eastAsia="ru-RU"/>
        </w:rPr>
        <w:t>Администрации Златоустовского городского округа:</w:t>
      </w:r>
      <w:r w:rsidRPr="0046521F">
        <w:rPr>
          <w:sz w:val="28"/>
          <w:szCs w:val="28"/>
        </w:rPr>
        <w:t xml:space="preserve"> </w:t>
      </w:r>
      <w:proofErr w:type="spellStart"/>
      <w:r w:rsidRPr="0046521F">
        <w:rPr>
          <w:rFonts w:ascii="Times New Roman CYR" w:hAnsi="Times New Roman CYR" w:cs="Times New Roman CYR"/>
          <w:sz w:val="28"/>
          <w:szCs w:val="28"/>
          <w:lang w:val="en-US" w:eastAsia="ru-RU"/>
        </w:rPr>
        <w:t>zlat</w:t>
      </w:r>
      <w:proofErr w:type="spellEnd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46521F">
        <w:rPr>
          <w:rFonts w:ascii="Times New Roman CYR" w:hAnsi="Times New Roman CYR" w:cs="Times New Roman CYR"/>
          <w:sz w:val="28"/>
          <w:szCs w:val="28"/>
          <w:lang w:val="en-US" w:eastAsia="ru-RU"/>
        </w:rPr>
        <w:t>go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@</w:t>
      </w:r>
      <w:r w:rsidRPr="0046521F">
        <w:rPr>
          <w:rFonts w:ascii="Times New Roman CYR" w:hAnsi="Times New Roman CYR" w:cs="Times New Roman CYR"/>
          <w:sz w:val="28"/>
          <w:szCs w:val="28"/>
          <w:lang w:val="en-US" w:eastAsia="ru-RU"/>
        </w:rPr>
        <w:t>mail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proofErr w:type="spellStart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ru</w:t>
      </w:r>
      <w:proofErr w:type="spellEnd"/>
      <w:r w:rsidRPr="0046521F">
        <w:rPr>
          <w:sz w:val="28"/>
          <w:szCs w:val="28"/>
          <w:lang w:eastAsia="ru-RU"/>
        </w:rPr>
        <w:t>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адрес электронной почты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: yaig74@mail.ru.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9" w:name="sub_21010"/>
      <w:bookmarkEnd w:id="15"/>
      <w:bookmarkEnd w:id="18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1.10. В залах ожидания </w:t>
      </w:r>
      <w:r w:rsidRPr="0046521F">
        <w:rPr>
          <w:sz w:val="28"/>
          <w:szCs w:val="28"/>
          <w:lang w:eastAsia="ru-RU"/>
        </w:rPr>
        <w:t>Управления архитектуры и градостроительства Администрации Златоустовского городского округа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0" w:name="sub_2111"/>
      <w:bookmarkEnd w:id="19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</w:t>
      </w:r>
      <w:r w:rsidR="00B270A4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между многофункциональным центром и Администрацией Златоустовского городского округа с учетом требований к информированию, установленных </w:t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Административным регламентом.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1" w:name="sub_2112"/>
      <w:bookmarkEnd w:id="20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1.12.</w:t>
      </w:r>
      <w:r w:rsidR="00101D8E">
        <w:rPr>
          <w:rFonts w:ascii="Times New Roman CYR" w:hAnsi="Times New Roman CYR" w:cs="Times New Roman CYR"/>
          <w:sz w:val="28"/>
          <w:szCs w:val="28"/>
          <w:lang w:eastAsia="ru-RU"/>
        </w:rPr>
        <w:t> </w:t>
      </w:r>
      <w:proofErr w:type="gramStart"/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муниципальной) услуги может быть получена заявителем (его представителем) в личном кабинете </w:t>
      </w:r>
      <w:r w:rsidR="00B270A4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</w:t>
      </w:r>
      <w:hyperlink r:id="rId13" w:history="1">
        <w:r w:rsidRPr="0046521F">
          <w:rPr>
            <w:rFonts w:ascii="Times New Roman CYR" w:hAnsi="Times New Roman CYR"/>
            <w:sz w:val="28"/>
            <w:szCs w:val="28"/>
            <w:lang w:eastAsia="ru-RU"/>
          </w:rPr>
          <w:t>Едином портале</w:t>
        </w:r>
      </w:hyperlink>
      <w:r w:rsidRPr="0046521F">
        <w:rPr>
          <w:rFonts w:ascii="Times New Roman CYR" w:hAnsi="Times New Roman CYR" w:cs="Times New Roman CYR"/>
          <w:sz w:val="28"/>
          <w:szCs w:val="28"/>
          <w:lang w:eastAsia="ru-RU"/>
        </w:rPr>
        <w:t>, региональном портале, а также в соответствующем структурном подразделении Администрации Златоустовского городского округа при обращении заявителя лично, по телефону посредством электронной почты.</w:t>
      </w:r>
      <w:proofErr w:type="gramEnd"/>
    </w:p>
    <w:bookmarkEnd w:id="21"/>
    <w:p w:rsidR="004561A8" w:rsidRPr="0046521F" w:rsidRDefault="004561A8" w:rsidP="00A75561">
      <w:pPr>
        <w:pStyle w:val="a3"/>
        <w:ind w:left="0"/>
      </w:pPr>
    </w:p>
    <w:p w:rsidR="009B1415" w:rsidRDefault="009B1415" w:rsidP="00A75561">
      <w:pPr>
        <w:spacing w:after="120"/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II. Стандарт предоставления муниципальной услуги</w:t>
      </w:r>
    </w:p>
    <w:p w:rsidR="00B270A4" w:rsidRPr="00C77517" w:rsidRDefault="00B270A4" w:rsidP="00A75561">
      <w:pPr>
        <w:spacing w:after="120"/>
        <w:jc w:val="center"/>
        <w:rPr>
          <w:sz w:val="28"/>
          <w:szCs w:val="28"/>
        </w:rPr>
      </w:pPr>
    </w:p>
    <w:p w:rsidR="009B1415" w:rsidRDefault="009B1415" w:rsidP="00A75561">
      <w:pPr>
        <w:spacing w:after="120"/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Наименование муниципальной услуги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2.1. Наименование муниципальной услуги: «Выдача разрешения на ввод объекта в эксплуатацию».</w:t>
      </w:r>
    </w:p>
    <w:p w:rsidR="009B1415" w:rsidRPr="0046521F" w:rsidRDefault="009B1415" w:rsidP="00A75561">
      <w:pPr>
        <w:jc w:val="both"/>
        <w:rPr>
          <w:b/>
          <w:sz w:val="28"/>
          <w:szCs w:val="28"/>
        </w:rPr>
      </w:pPr>
    </w:p>
    <w:p w:rsidR="00A75561" w:rsidRPr="00C77517" w:rsidRDefault="009B1415" w:rsidP="00A75561">
      <w:pPr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Наименование органа местного самоуправления</w:t>
      </w:r>
    </w:p>
    <w:p w:rsidR="009B1415" w:rsidRDefault="009B1415" w:rsidP="00A75561">
      <w:pPr>
        <w:spacing w:after="120"/>
        <w:jc w:val="center"/>
        <w:rPr>
          <w:sz w:val="28"/>
          <w:szCs w:val="28"/>
        </w:rPr>
      </w:pPr>
      <w:proofErr w:type="gramStart"/>
      <w:r w:rsidRPr="00C77517">
        <w:rPr>
          <w:sz w:val="28"/>
          <w:szCs w:val="28"/>
        </w:rPr>
        <w:t>предоставляющего</w:t>
      </w:r>
      <w:proofErr w:type="gramEnd"/>
      <w:r w:rsidRPr="00C77517">
        <w:rPr>
          <w:sz w:val="28"/>
          <w:szCs w:val="28"/>
        </w:rPr>
        <w:t xml:space="preserve"> муниципальную услугу</w:t>
      </w: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 2.2.</w:t>
      </w:r>
      <w:r w:rsidR="00C77517">
        <w:rPr>
          <w:sz w:val="28"/>
          <w:szCs w:val="28"/>
        </w:rPr>
        <w:t> </w:t>
      </w:r>
      <w:r w:rsidRPr="0046521F">
        <w:rPr>
          <w:sz w:val="28"/>
          <w:szCs w:val="28"/>
        </w:rPr>
        <w:t>Муниципальная услуга предоставляется Администрацией Златоустовского городского округа (далее – Администрация ЗГО), в лице Управления архитектуры и градостроительства Администрации Златоустовского городского округа (далее – Управление).</w:t>
      </w:r>
    </w:p>
    <w:p w:rsidR="004561A8" w:rsidRPr="0046521F" w:rsidRDefault="004561A8" w:rsidP="00A75561">
      <w:pPr>
        <w:pStyle w:val="a3"/>
        <w:ind w:left="0"/>
      </w:pPr>
    </w:p>
    <w:p w:rsidR="009B1415" w:rsidRDefault="009B1415" w:rsidP="00A75561">
      <w:pPr>
        <w:spacing w:after="120"/>
        <w:jc w:val="center"/>
        <w:rPr>
          <w:sz w:val="28"/>
          <w:szCs w:val="28"/>
        </w:rPr>
      </w:pPr>
      <w:r w:rsidRPr="00C77517">
        <w:rPr>
          <w:sz w:val="28"/>
          <w:szCs w:val="28"/>
        </w:rPr>
        <w:t>Правовые основания для предоставления муниципальной услуги</w:t>
      </w:r>
    </w:p>
    <w:p w:rsidR="00B270A4" w:rsidRPr="00C77517" w:rsidRDefault="00B270A4" w:rsidP="00A75561">
      <w:pPr>
        <w:spacing w:after="120"/>
        <w:jc w:val="center"/>
        <w:rPr>
          <w:sz w:val="28"/>
          <w:szCs w:val="28"/>
        </w:rPr>
      </w:pPr>
    </w:p>
    <w:p w:rsidR="009B1415" w:rsidRPr="0046521F" w:rsidRDefault="009B1415" w:rsidP="00A75561">
      <w:pPr>
        <w:ind w:firstLine="708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2.3.</w:t>
      </w:r>
      <w:r w:rsidR="00C77517">
        <w:rPr>
          <w:sz w:val="28"/>
          <w:szCs w:val="28"/>
        </w:rPr>
        <w:t> </w:t>
      </w:r>
      <w:bookmarkStart w:id="22" w:name="sub_1044"/>
      <w:r w:rsidRPr="0046521F">
        <w:rPr>
          <w:rFonts w:ascii="Times New Roman CYR" w:hAnsi="Times New Roman CYR" w:cs="Times New Roman CYR"/>
          <w:sz w:val="28"/>
          <w:szCs w:val="28"/>
        </w:rPr>
        <w:t xml:space="preserve">Предоставление муниципальной услуги осуществляется </w:t>
      </w:r>
      <w:r w:rsidR="00C77517">
        <w:rPr>
          <w:rFonts w:ascii="Times New Roman CYR" w:hAnsi="Times New Roman CYR" w:cs="Times New Roman CYR"/>
          <w:sz w:val="28"/>
          <w:szCs w:val="28"/>
        </w:rPr>
        <w:br/>
      </w:r>
      <w:r w:rsidRPr="0046521F">
        <w:rPr>
          <w:rFonts w:ascii="Times New Roman CYR" w:hAnsi="Times New Roman CYR" w:cs="Times New Roman CYR"/>
          <w:sz w:val="28"/>
          <w:szCs w:val="28"/>
        </w:rPr>
        <w:t xml:space="preserve">в соответствии </w:t>
      </w:r>
      <w:proofErr w:type="gramStart"/>
      <w:r w:rsidRPr="0046521F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Pr="0046521F">
        <w:rPr>
          <w:rFonts w:ascii="Times New Roman CYR" w:hAnsi="Times New Roman CYR" w:cs="Times New Roman CYR"/>
          <w:sz w:val="28"/>
          <w:szCs w:val="28"/>
        </w:rPr>
        <w:t>: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3" w:name="sub_1045"/>
      <w:bookmarkEnd w:id="22"/>
      <w:r w:rsidRPr="0046521F">
        <w:rPr>
          <w:rFonts w:ascii="Times New Roman CYR" w:hAnsi="Times New Roman CYR" w:cs="Times New Roman CYR"/>
          <w:sz w:val="28"/>
          <w:szCs w:val="28"/>
        </w:rPr>
        <w:t>1)</w:t>
      </w:r>
      <w:r w:rsidR="00A755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</w:rPr>
        <w:t>Градостроительным кодексом Российской Федерации;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4" w:name="sub_1046"/>
      <w:bookmarkEnd w:id="23"/>
      <w:r w:rsidRPr="0046521F">
        <w:rPr>
          <w:rFonts w:ascii="Times New Roman CYR" w:hAnsi="Times New Roman CYR" w:cs="Times New Roman CYR"/>
          <w:sz w:val="28"/>
          <w:szCs w:val="28"/>
        </w:rPr>
        <w:t>2)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</w:rPr>
        <w:t>Федеральным законом от 06.10.2003 г. № 131-ФЗ «Об общих принципах организации местного самоуправления в Российской Федерации»;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5" w:name="sub_1047"/>
      <w:bookmarkEnd w:id="24"/>
      <w:r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9B1415" w:rsidRPr="0046521F">
        <w:rPr>
          <w:rFonts w:ascii="Times New Roman CYR" w:hAnsi="Times New Roman CYR" w:cs="Times New Roman CYR"/>
          <w:sz w:val="28"/>
          <w:szCs w:val="28"/>
        </w:rPr>
        <w:t>Федеральным законом от 27.07.2006 г. № 152-ФЗ «О персональных данных»;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6" w:name="sub_1048"/>
      <w:bookmarkEnd w:id="25"/>
      <w:r>
        <w:rPr>
          <w:rFonts w:ascii="Times New Roman CYR" w:hAnsi="Times New Roman CYR" w:cs="Times New Roman CYR"/>
          <w:sz w:val="28"/>
          <w:szCs w:val="28"/>
        </w:rPr>
        <w:t xml:space="preserve">4) </w:t>
      </w:r>
      <w:r w:rsidR="009B1415" w:rsidRPr="0046521F">
        <w:rPr>
          <w:rFonts w:ascii="Times New Roman CYR" w:hAnsi="Times New Roman CYR" w:cs="Times New Roman CYR"/>
          <w:sz w:val="28"/>
          <w:szCs w:val="28"/>
        </w:rPr>
        <w:t>Федеральным законом от 27.07.2010 г. № 210-ФЗ «Об организации предоставления государственных и муниципальных услуг»;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7" w:name="sub_1049"/>
      <w:bookmarkEnd w:id="26"/>
      <w:r>
        <w:rPr>
          <w:rFonts w:ascii="Times New Roman CYR" w:hAnsi="Times New Roman CYR" w:cs="Times New Roman CYR"/>
          <w:sz w:val="28"/>
          <w:szCs w:val="28"/>
        </w:rPr>
        <w:t xml:space="preserve">5) </w:t>
      </w:r>
      <w:r w:rsidR="009B1415" w:rsidRPr="0046521F">
        <w:rPr>
          <w:rFonts w:ascii="Times New Roman CYR" w:hAnsi="Times New Roman CYR" w:cs="Times New Roman CYR"/>
          <w:sz w:val="28"/>
          <w:szCs w:val="28"/>
        </w:rPr>
        <w:t>Федеральным законом от 06.04.2011 г. № 63-ФЗ «Об электронной подписи»;</w:t>
      </w:r>
    </w:p>
    <w:p w:rsidR="009B1415" w:rsidRPr="0046521F" w:rsidRDefault="00A75561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8" w:name="sub_1050"/>
      <w:bookmarkEnd w:id="27"/>
      <w:r>
        <w:rPr>
          <w:rFonts w:ascii="Times New Roman CYR" w:hAnsi="Times New Roman CYR" w:cs="Times New Roman CYR"/>
          <w:sz w:val="28"/>
          <w:szCs w:val="28"/>
        </w:rPr>
        <w:t>6)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="009B1415" w:rsidRPr="0046521F">
        <w:rPr>
          <w:rFonts w:ascii="Times New Roman CYR" w:hAnsi="Times New Roman CYR" w:cs="Times New Roman CYR"/>
          <w:sz w:val="28"/>
          <w:szCs w:val="28"/>
        </w:rPr>
        <w:t>Федеральным законом от 21.12.2021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="009B1415" w:rsidRPr="0046521F">
        <w:rPr>
          <w:rFonts w:ascii="Times New Roman CYR" w:hAnsi="Times New Roman CYR" w:cs="Times New Roman CYR"/>
          <w:sz w:val="28"/>
          <w:szCs w:val="28"/>
        </w:rPr>
        <w:t>г. № 414-ФЗ «Об общих принципах организации публичной власти в субъектах Российской Федерации»;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9" w:name="sub_1051"/>
      <w:bookmarkEnd w:id="28"/>
      <w:r w:rsidRPr="0046521F">
        <w:rPr>
          <w:rFonts w:ascii="Times New Roman CYR" w:hAnsi="Times New Roman CYR" w:cs="Times New Roman CYR"/>
          <w:sz w:val="28"/>
          <w:szCs w:val="28"/>
        </w:rPr>
        <w:t>7)</w:t>
      </w:r>
      <w:r w:rsidR="00A755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</w:rPr>
        <w:t>Постановлением Правительства Российск</w:t>
      </w:r>
      <w:r w:rsidR="00A75561">
        <w:rPr>
          <w:rFonts w:ascii="Times New Roman CYR" w:hAnsi="Times New Roman CYR" w:cs="Times New Roman CYR"/>
          <w:sz w:val="28"/>
          <w:szCs w:val="28"/>
        </w:rPr>
        <w:t>ой Федерации от 27.09.2011 г. №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</w:rPr>
        <w:t>797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Pr="0046521F">
        <w:rPr>
          <w:rFonts w:ascii="Times New Roman CYR" w:hAnsi="Times New Roman CYR" w:cs="Times New Roman CYR"/>
          <w:sz w:val="28"/>
          <w:szCs w:val="28"/>
        </w:rPr>
        <w:lastRenderedPageBreak/>
        <w:t>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0" w:name="sub_1052"/>
      <w:bookmarkEnd w:id="29"/>
      <w:r w:rsidRPr="0046521F">
        <w:rPr>
          <w:rFonts w:ascii="Times New Roman CYR" w:hAnsi="Times New Roman CYR" w:cs="Times New Roman CYR"/>
          <w:sz w:val="28"/>
          <w:szCs w:val="28"/>
        </w:rPr>
        <w:t>8)</w:t>
      </w:r>
      <w:r w:rsidR="00A755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</w:rPr>
        <w:t>Постановлением Правительства Российской Федерации от 24.10.2011 г. №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</w:rPr>
        <w:t>861</w:t>
      </w:r>
      <w:r w:rsidR="00C77517">
        <w:rPr>
          <w:rFonts w:ascii="Times New Roman CYR" w:hAnsi="Times New Roman CYR" w:cs="Times New Roman CYR"/>
          <w:sz w:val="28"/>
          <w:szCs w:val="28"/>
        </w:rPr>
        <w:t> </w:t>
      </w:r>
      <w:r w:rsidRPr="0046521F">
        <w:rPr>
          <w:rFonts w:ascii="Times New Roman CYR" w:hAnsi="Times New Roman CYR" w:cs="Times New Roman CYR"/>
          <w:sz w:val="28"/>
          <w:szCs w:val="28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</w:t>
      </w:r>
      <w:r w:rsidR="00C77517">
        <w:rPr>
          <w:rFonts w:ascii="Times New Roman CYR" w:hAnsi="Times New Roman CYR" w:cs="Times New Roman CYR"/>
          <w:sz w:val="28"/>
          <w:szCs w:val="28"/>
        </w:rPr>
        <w:br/>
      </w:r>
      <w:r w:rsidRPr="0046521F">
        <w:rPr>
          <w:rFonts w:ascii="Times New Roman CYR" w:hAnsi="Times New Roman CYR" w:cs="Times New Roman CYR"/>
          <w:sz w:val="28"/>
          <w:szCs w:val="28"/>
        </w:rPr>
        <w:t>и муниципальных услуг (осуществление функций)»;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1" w:name="sub_1053"/>
      <w:bookmarkEnd w:id="30"/>
      <w:r w:rsidRPr="0046521F">
        <w:rPr>
          <w:rFonts w:ascii="Times New Roman CYR" w:hAnsi="Times New Roman CYR" w:cs="Times New Roman CYR"/>
          <w:sz w:val="28"/>
          <w:szCs w:val="28"/>
        </w:rPr>
        <w:t>9)</w:t>
      </w:r>
      <w:r w:rsidR="00A755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</w:rPr>
        <w:t>Уставом Златоустовского городского округа;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2" w:name="sub_1054"/>
      <w:bookmarkEnd w:id="31"/>
      <w:r w:rsidRPr="0046521F">
        <w:rPr>
          <w:rFonts w:ascii="Times New Roman CYR" w:hAnsi="Times New Roman CYR" w:cs="Times New Roman CYR"/>
          <w:sz w:val="28"/>
          <w:szCs w:val="28"/>
        </w:rPr>
        <w:t>10)</w:t>
      </w:r>
      <w:r w:rsidR="00A755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21F">
        <w:rPr>
          <w:rFonts w:ascii="Times New Roman CYR" w:hAnsi="Times New Roman CYR" w:cs="Times New Roman CYR"/>
          <w:sz w:val="28"/>
          <w:szCs w:val="28"/>
        </w:rPr>
        <w:t>Настоящим Административным регламентом.</w:t>
      </w:r>
    </w:p>
    <w:p w:rsidR="009B1415" w:rsidRPr="0046521F" w:rsidRDefault="009B1415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3" w:name="sub_1055"/>
      <w:bookmarkEnd w:id="32"/>
      <w:proofErr w:type="gramStart"/>
      <w:r w:rsidRPr="0046521F">
        <w:rPr>
          <w:rFonts w:ascii="Times New Roman CYR" w:hAnsi="Times New Roman CYR" w:cs="Times New Roman CYR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Администрации ЗГО </w:t>
      </w:r>
      <w:r w:rsidRPr="0046521F">
        <w:rPr>
          <w:sz w:val="28"/>
          <w:szCs w:val="28"/>
        </w:rPr>
        <w:t>в  информационно-телекоммуникационной сети «Интернет»</w:t>
      </w:r>
      <w:r w:rsidRPr="0046521F">
        <w:rPr>
          <w:rFonts w:ascii="Times New Roman CYR" w:hAnsi="Times New Roman CYR" w:cs="Times New Roman CYR"/>
          <w:sz w:val="28"/>
          <w:szCs w:val="28"/>
        </w:rPr>
        <w:t>, на Едином портале, на региональном портале.</w:t>
      </w:r>
      <w:proofErr w:type="gramEnd"/>
    </w:p>
    <w:bookmarkEnd w:id="33"/>
    <w:p w:rsidR="004561A8" w:rsidRPr="0046521F" w:rsidRDefault="004561A8" w:rsidP="00A75561">
      <w:pPr>
        <w:pStyle w:val="a3"/>
        <w:ind w:left="0"/>
      </w:pPr>
    </w:p>
    <w:p w:rsidR="004561A8" w:rsidRPr="00101D8E" w:rsidRDefault="005D124A" w:rsidP="00101D8E">
      <w:pPr>
        <w:pStyle w:val="210"/>
        <w:tabs>
          <w:tab w:val="left" w:pos="567"/>
          <w:tab w:val="left" w:pos="851"/>
          <w:tab w:val="left" w:pos="993"/>
        </w:tabs>
        <w:spacing w:after="120"/>
        <w:ind w:left="0" w:right="0" w:firstLine="567"/>
        <w:jc w:val="both"/>
        <w:rPr>
          <w:b w:val="0"/>
        </w:rPr>
      </w:pPr>
      <w:r w:rsidRPr="00101D8E">
        <w:rPr>
          <w:b w:val="0"/>
        </w:rPr>
        <w:t>Исчерпывающий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перечень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документов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и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сведений,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необходимых</w:t>
      </w:r>
      <w:r w:rsidR="009B1415" w:rsidRPr="00101D8E">
        <w:rPr>
          <w:b w:val="0"/>
        </w:rPr>
        <w:t xml:space="preserve"> </w:t>
      </w:r>
      <w:r w:rsidR="00101D8E">
        <w:rPr>
          <w:b w:val="0"/>
        </w:rPr>
        <w:br/>
      </w:r>
      <w:r w:rsidRPr="00101D8E">
        <w:rPr>
          <w:b w:val="0"/>
        </w:rPr>
        <w:t>в соответствии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с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нормативными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правовыми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актами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для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 xml:space="preserve">предоставления муниципальной услуги и услуг, которые являются необходимыми </w:t>
      </w:r>
      <w:r w:rsidR="00101D8E">
        <w:rPr>
          <w:b w:val="0"/>
        </w:rPr>
        <w:br/>
      </w:r>
      <w:r w:rsidRPr="00101D8E">
        <w:rPr>
          <w:b w:val="0"/>
        </w:rPr>
        <w:t>и обязательными для предоставления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муниципальной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услуги,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подлежащих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представлению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>заявителем,</w:t>
      </w:r>
      <w:r w:rsidR="009B1415" w:rsidRPr="00101D8E">
        <w:rPr>
          <w:b w:val="0"/>
        </w:rPr>
        <w:t xml:space="preserve"> </w:t>
      </w:r>
      <w:r w:rsidRPr="00101D8E">
        <w:rPr>
          <w:b w:val="0"/>
        </w:rPr>
        <w:t xml:space="preserve">способы их получения заявителем, в том числе </w:t>
      </w:r>
      <w:r w:rsidR="00101D8E">
        <w:rPr>
          <w:b w:val="0"/>
        </w:rPr>
        <w:br/>
      </w:r>
      <w:r w:rsidRPr="00101D8E">
        <w:rPr>
          <w:b w:val="0"/>
        </w:rPr>
        <w:t xml:space="preserve">в электронной форме, порядок их </w:t>
      </w:r>
      <w:r w:rsidRPr="00101D8E">
        <w:rPr>
          <w:b w:val="0"/>
          <w:spacing w:val="-2"/>
        </w:rPr>
        <w:t>представления</w:t>
      </w:r>
    </w:p>
    <w:p w:rsidR="004561A8" w:rsidRPr="0046521F" w:rsidRDefault="009B1415" w:rsidP="00E429F6">
      <w:pPr>
        <w:pStyle w:val="a4"/>
        <w:numPr>
          <w:ilvl w:val="1"/>
          <w:numId w:val="8"/>
        </w:numPr>
        <w:tabs>
          <w:tab w:val="clear" w:pos="360"/>
        </w:tabs>
        <w:ind w:left="0"/>
        <w:rPr>
          <w:sz w:val="28"/>
        </w:rPr>
      </w:pPr>
      <w:r w:rsidRPr="0046521F">
        <w:rPr>
          <w:sz w:val="28"/>
        </w:rPr>
        <w:t xml:space="preserve">2.4. </w:t>
      </w:r>
      <w:r w:rsidR="005D124A" w:rsidRPr="0046521F">
        <w:rPr>
          <w:sz w:val="28"/>
        </w:rPr>
        <w:t>Заявитель или его представитель</w:t>
      </w:r>
      <w:r w:rsidRPr="0046521F">
        <w:rPr>
          <w:sz w:val="28"/>
        </w:rPr>
        <w:t xml:space="preserve"> </w:t>
      </w:r>
      <w:r w:rsidR="005D124A" w:rsidRPr="0046521F">
        <w:rPr>
          <w:sz w:val="28"/>
        </w:rPr>
        <w:t xml:space="preserve">представляет </w:t>
      </w:r>
      <w:proofErr w:type="gramStart"/>
      <w:r w:rsidR="005D124A" w:rsidRPr="0046521F">
        <w:rPr>
          <w:sz w:val="28"/>
        </w:rPr>
        <w:t xml:space="preserve">в </w:t>
      </w:r>
      <w:r w:rsidRPr="0046521F">
        <w:rPr>
          <w:sz w:val="28"/>
        </w:rPr>
        <w:t xml:space="preserve">Администрацию </w:t>
      </w:r>
      <w:r w:rsidR="00B270A4">
        <w:rPr>
          <w:sz w:val="28"/>
        </w:rPr>
        <w:t>Златоустовский городской округ</w:t>
      </w:r>
      <w:r w:rsidR="005D124A" w:rsidRPr="0046521F">
        <w:rPr>
          <w:sz w:val="28"/>
        </w:rPr>
        <w:t xml:space="preserve"> заявление о выдаче разрешения на ввод объекта в эксплуатацию по форме</w:t>
      </w:r>
      <w:proofErr w:type="gramEnd"/>
      <w:r w:rsidR="005D124A" w:rsidRPr="0046521F">
        <w:rPr>
          <w:sz w:val="28"/>
        </w:rPr>
        <w:t xml:space="preserve"> согласно Приложению №</w:t>
      </w:r>
      <w:r w:rsidRPr="0046521F">
        <w:rPr>
          <w:sz w:val="28"/>
        </w:rPr>
        <w:t xml:space="preserve"> </w:t>
      </w:r>
      <w:r w:rsidR="005D124A" w:rsidRPr="0046521F">
        <w:rPr>
          <w:sz w:val="28"/>
        </w:rPr>
        <w:t>1 к настоящему Административному</w:t>
      </w:r>
      <w:r w:rsidR="00B270A4">
        <w:rPr>
          <w:sz w:val="28"/>
        </w:rPr>
        <w:t xml:space="preserve"> </w:t>
      </w:r>
      <w:r w:rsidR="005D124A" w:rsidRPr="0046521F">
        <w:rPr>
          <w:sz w:val="28"/>
        </w:rPr>
        <w:t>регламенту, а также прилагаемые к нему документы, указанные в пункта</w:t>
      </w:r>
      <w:r w:rsidRPr="0046521F">
        <w:rPr>
          <w:sz w:val="28"/>
        </w:rPr>
        <w:t>х</w:t>
      </w:r>
      <w:r w:rsidR="005D124A" w:rsidRPr="0046521F">
        <w:rPr>
          <w:sz w:val="28"/>
        </w:rPr>
        <w:t xml:space="preserve"> 2.8</w:t>
      </w:r>
      <w:r w:rsidR="006823A1" w:rsidRPr="0046521F">
        <w:rPr>
          <w:sz w:val="28"/>
        </w:rPr>
        <w:t xml:space="preserve">, </w:t>
      </w:r>
      <w:r w:rsidRPr="0046521F">
        <w:rPr>
          <w:sz w:val="28"/>
        </w:rPr>
        <w:t>2.</w:t>
      </w:r>
      <w:r w:rsidR="006823A1" w:rsidRPr="0046521F">
        <w:rPr>
          <w:sz w:val="28"/>
        </w:rPr>
        <w:t>13</w:t>
      </w:r>
      <w:r w:rsidR="005D124A" w:rsidRPr="0046521F">
        <w:rPr>
          <w:sz w:val="28"/>
        </w:rPr>
        <w:t xml:space="preserve"> настоящего Административного регламента, одним из следующих способов: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101D8E">
        <w:t> </w:t>
      </w:r>
      <w:r w:rsidRPr="0046521F">
        <w:t>в электронной форме посредством федеральной государствен</w:t>
      </w:r>
      <w:r w:rsidR="009B1415" w:rsidRPr="0046521F">
        <w:t>ной информационной системы «</w:t>
      </w:r>
      <w:r w:rsidRPr="0046521F">
        <w:t xml:space="preserve">Единый портал государственных </w:t>
      </w:r>
      <w:r w:rsidR="009B1415" w:rsidRPr="0046521F">
        <w:t>и муниципальных услуг (функций)»</w:t>
      </w:r>
      <w:r w:rsidRPr="0046521F">
        <w:t xml:space="preserve">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:rsidR="004561A8" w:rsidRPr="0046521F" w:rsidRDefault="005D124A" w:rsidP="00A75561">
      <w:pPr>
        <w:pStyle w:val="a3"/>
        <w:tabs>
          <w:tab w:val="left" w:pos="3052"/>
          <w:tab w:val="left" w:pos="6014"/>
        </w:tabs>
        <w:ind w:left="0" w:firstLine="708"/>
      </w:pPr>
      <w:proofErr w:type="gramStart"/>
      <w:r w:rsidRPr="0046521F">
        <w:t xml:space="preserve">В случае направления заявления о выдаче разрешения на ввод объекта </w:t>
      </w:r>
      <w:r w:rsidR="00101D8E">
        <w:br/>
      </w:r>
      <w:r w:rsidRPr="0046521F">
        <w:t xml:space="preserve">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</w:t>
      </w:r>
      <w:r w:rsidR="00101D8E">
        <w:br/>
      </w:r>
      <w:r w:rsidRPr="0046521F">
        <w:t xml:space="preserve">и аутентификации в </w:t>
      </w:r>
      <w:r w:rsidRPr="0046521F">
        <w:rPr>
          <w:spacing w:val="-2"/>
        </w:rPr>
        <w:t>инфраструктуре,</w:t>
      </w:r>
      <w:r w:rsidR="00A75561">
        <w:rPr>
          <w:spacing w:val="-2"/>
        </w:rPr>
        <w:t xml:space="preserve"> </w:t>
      </w:r>
      <w:r w:rsidRPr="0046521F">
        <w:rPr>
          <w:spacing w:val="-2"/>
        </w:rPr>
        <w:t>обеспечивающей</w:t>
      </w:r>
      <w:r w:rsidR="00A75561">
        <w:rPr>
          <w:spacing w:val="-2"/>
        </w:rPr>
        <w:t xml:space="preserve"> </w:t>
      </w:r>
      <w:r w:rsidRPr="0046521F">
        <w:rPr>
          <w:spacing w:val="-2"/>
        </w:rPr>
        <w:t xml:space="preserve">информационно-технологическое </w:t>
      </w:r>
      <w:r w:rsidRPr="0046521F">
        <w:t xml:space="preserve">взаимодействие информационных систем, используемых </w:t>
      </w:r>
      <w:r w:rsidR="00B270A4">
        <w:br/>
      </w:r>
      <w:r w:rsidRPr="0046521F">
        <w:t>для предоставления государственных и муниципальных услуг в электронной форме» (далее – ЕСИА) или</w:t>
      </w:r>
      <w:proofErr w:type="gramEnd"/>
      <w:r w:rsidRPr="0046521F">
        <w:t xml:space="preserve"> </w:t>
      </w:r>
      <w:proofErr w:type="gramStart"/>
      <w:r w:rsidRPr="0046521F">
        <w:t xml:space="preserve">иных государственных информационных систем, если такие государственные информационные системы в установленном </w:t>
      </w:r>
      <w:r w:rsidRPr="0046521F">
        <w:lastRenderedPageBreak/>
        <w:t>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</w:t>
      </w:r>
      <w:r w:rsidR="009B1415" w:rsidRPr="0046521F">
        <w:t xml:space="preserve"> </w:t>
      </w:r>
      <w:r w:rsidRPr="0046521F">
        <w:t>форму</w:t>
      </w:r>
      <w:r w:rsidR="009B1415" w:rsidRPr="0046521F">
        <w:t xml:space="preserve"> </w:t>
      </w:r>
      <w:r w:rsidRPr="0046521F">
        <w:t>указанного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="00101D8E">
        <w:br/>
      </w:r>
      <w:r w:rsidRPr="0046521F">
        <w:t>с</w:t>
      </w:r>
      <w:r w:rsidR="009B1415" w:rsidRPr="0046521F">
        <w:t xml:space="preserve"> </w:t>
      </w:r>
      <w:r w:rsidRPr="0046521F">
        <w:t>использованием</w:t>
      </w:r>
      <w:r w:rsidR="009B1415" w:rsidRPr="0046521F">
        <w:t xml:space="preserve"> </w:t>
      </w:r>
      <w:r w:rsidRPr="0046521F">
        <w:t>интерактивной</w:t>
      </w:r>
      <w:r w:rsidR="009B1415" w:rsidRPr="0046521F">
        <w:t xml:space="preserve"> </w:t>
      </w:r>
      <w:r w:rsidRPr="0046521F">
        <w:t>формы</w:t>
      </w:r>
      <w:r w:rsidR="009B1415" w:rsidRPr="0046521F">
        <w:t xml:space="preserve"> </w:t>
      </w:r>
      <w:r w:rsidRPr="0046521F">
        <w:t>в электронном виде.</w:t>
      </w:r>
      <w:proofErr w:type="gramEnd"/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 xml:space="preserve">Заявление о выдаче разрешения на ввод объекта в эксплуатацию подписывается заявителем или его представителем, уполномоченным </w:t>
      </w:r>
      <w:r w:rsidR="00101D8E">
        <w:br/>
      </w:r>
      <w:r w:rsidRPr="0046521F">
        <w:t xml:space="preserve">на подписание такого заявления, простой электронной подписью, </w:t>
      </w:r>
      <w:r w:rsidR="00101D8E">
        <w:br/>
      </w:r>
      <w:r w:rsidRPr="0046521F">
        <w:t xml:space="preserve"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77517">
        <w:br/>
      </w:r>
      <w:r w:rsidRPr="0046521F">
        <w:t>в электронной форме, которая создается и проверяется</w:t>
      </w:r>
      <w:proofErr w:type="gramEnd"/>
      <w:r w:rsidRPr="0046521F">
        <w:t xml:space="preserve"> </w:t>
      </w:r>
      <w:proofErr w:type="gramStart"/>
      <w:r w:rsidRPr="0046521F">
        <w:t xml:space="preserve"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C77517">
        <w:br/>
      </w:r>
      <w:r w:rsidRPr="0046521F">
        <w:t xml:space="preserve">в соответствии с частью 5 статьи 8 Федерального закона </w:t>
      </w:r>
      <w:r w:rsidR="009B1415" w:rsidRPr="0046521F">
        <w:t>«Об электронной подписи»</w:t>
      </w:r>
      <w:r w:rsidRPr="0046521F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 w:rsidR="00C77517">
        <w:br/>
      </w:r>
      <w:r w:rsidRPr="0046521F">
        <w:t>в соответствии с Правилами использования простой электронной подписи</w:t>
      </w:r>
      <w:proofErr w:type="gramEnd"/>
      <w:r w:rsidRPr="0046521F">
        <w:t xml:space="preserve"> </w:t>
      </w:r>
      <w:r w:rsidR="00C77517">
        <w:br/>
      </w:r>
      <w:proofErr w:type="gramStart"/>
      <w:r w:rsidRPr="0046521F">
        <w:t xml:space="preserve">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C77517">
        <w:br/>
      </w:r>
      <w:r w:rsidRPr="0046521F">
        <w:t>от 25</w:t>
      </w:r>
      <w:r w:rsidR="009B1415" w:rsidRPr="0046521F">
        <w:t>.01.2013 г. № 33 «</w:t>
      </w:r>
      <w:r w:rsidRPr="0046521F">
        <w:t>Об использовании простой электронной подписи при оказании государственных и муниципальных услуг</w:t>
      </w:r>
      <w:r w:rsidR="009B1415" w:rsidRPr="0046521F">
        <w:t>»</w:t>
      </w:r>
      <w:r w:rsidRPr="0046521F">
        <w:t xml:space="preserve">, в соответствии </w:t>
      </w:r>
      <w:r w:rsidR="00C77517">
        <w:br/>
      </w:r>
      <w:r w:rsidRPr="0046521F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9B1415" w:rsidRPr="0046521F">
        <w:t>.06.</w:t>
      </w:r>
      <w:r w:rsidRPr="0046521F">
        <w:t xml:space="preserve">2012 г. № 634 </w:t>
      </w:r>
      <w:r w:rsidR="009B1415" w:rsidRPr="0046521F">
        <w:t>«</w:t>
      </w:r>
      <w:r w:rsidRPr="0046521F">
        <w:t>О видах электронной подписи</w:t>
      </w:r>
      <w:proofErr w:type="gramEnd"/>
      <w:r w:rsidRPr="0046521F">
        <w:t xml:space="preserve">, </w:t>
      </w:r>
      <w:proofErr w:type="gramStart"/>
      <w:r w:rsidRPr="0046521F">
        <w:t>использование</w:t>
      </w:r>
      <w:proofErr w:type="gramEnd"/>
      <w:r w:rsidRPr="0046521F">
        <w:t xml:space="preserve"> которых допускается при обращении за получением государственных и муниципальных услуг</w:t>
      </w:r>
      <w:r w:rsidR="009B1415" w:rsidRPr="0046521F">
        <w:t>»</w:t>
      </w:r>
      <w:r w:rsidRPr="0046521F">
        <w:t xml:space="preserve"> (далее – усиленная неквалифицированная электронная подпись).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 xml:space="preserve">Заявление о выдаче разрешения на ввод объекта в эксплуатацию </w:t>
      </w:r>
      <w:r w:rsidR="00C77517">
        <w:br/>
      </w:r>
      <w:r w:rsidRPr="0046521F">
        <w:t xml:space="preserve">и прилагаемые к нему документы направляются в уполномоченный </w:t>
      </w:r>
      <w:r w:rsidR="00C77517">
        <w:br/>
      </w:r>
      <w:r w:rsidRPr="0046521F">
        <w:t>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4561A8" w:rsidRPr="0046521F" w:rsidRDefault="005D124A" w:rsidP="00A75561">
      <w:pPr>
        <w:pStyle w:val="a3"/>
        <w:ind w:left="0" w:firstLine="708"/>
      </w:pPr>
      <w:r w:rsidRPr="0046521F"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</w:t>
      </w:r>
      <w:r w:rsidR="009B1415" w:rsidRPr="0046521F">
        <w:t>.12.</w:t>
      </w:r>
      <w:r w:rsidRPr="0046521F">
        <w:t xml:space="preserve">2012 г. № 1376 </w:t>
      </w:r>
      <w:r w:rsidR="009B1415" w:rsidRPr="0046521F">
        <w:t>«</w:t>
      </w:r>
      <w:r w:rsidRPr="0046521F">
        <w:t xml:space="preserve">Об утверждении </w:t>
      </w:r>
      <w:proofErr w:type="gramStart"/>
      <w:r w:rsidRPr="0046521F">
        <w:t>Правил организации деятельности многофункциональных центров предоставления государственных</w:t>
      </w:r>
      <w:proofErr w:type="gramEnd"/>
      <w:r w:rsidRPr="0046521F">
        <w:t xml:space="preserve"> и муниципальных услуг</w:t>
      </w:r>
      <w:r w:rsidR="009B1415" w:rsidRPr="0046521F">
        <w:t>»</w:t>
      </w:r>
      <w:r w:rsidRPr="0046521F">
        <w:t>.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</w:t>
      </w:r>
      <w:r w:rsidR="00C77517">
        <w:t> </w:t>
      </w:r>
      <w:r w:rsidRPr="0046521F">
        <w:t xml:space="preserve">на бумажном носителе посредством личного обращения </w:t>
      </w:r>
      <w:r w:rsidR="00C77517">
        <w:br/>
      </w:r>
      <w:r w:rsidRPr="0046521F">
        <w:t xml:space="preserve">в </w:t>
      </w:r>
      <w:r w:rsidR="009B1415" w:rsidRPr="0046521F">
        <w:t>Администрацию ЗГО,</w:t>
      </w:r>
      <w:r w:rsidRPr="0046521F">
        <w:t xml:space="preserve"> либо посредством почтового отправления </w:t>
      </w:r>
      <w:r w:rsidR="00C77517">
        <w:br/>
      </w:r>
      <w:r w:rsidRPr="0046521F">
        <w:t xml:space="preserve">с уведомлением о </w:t>
      </w:r>
      <w:r w:rsidRPr="0046521F">
        <w:rPr>
          <w:spacing w:val="-2"/>
        </w:rPr>
        <w:t>вручении;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lastRenderedPageBreak/>
        <w:t>в)</w:t>
      </w:r>
      <w:r w:rsidR="00C77517">
        <w:t> </w:t>
      </w:r>
      <w:r w:rsidRPr="0046521F">
        <w:t xml:space="preserve">на бумажном носителе посредством обращения в </w:t>
      </w:r>
      <w:r w:rsidR="009B1415" w:rsidRPr="0046521F">
        <w:t xml:space="preserve">Администрацию </w:t>
      </w:r>
      <w:r w:rsidR="00C77517">
        <w:t>Златоустовского городского округа</w:t>
      </w:r>
      <w:r w:rsidRPr="0046521F">
        <w:t xml:space="preserve"> через многофункциональный центр </w:t>
      </w:r>
      <w:r w:rsidR="00C77517">
        <w:br/>
      </w:r>
      <w:r w:rsidRPr="0046521F">
        <w:t xml:space="preserve">в соответствии с соглашением о взаимодействии между многофункциональным центром и </w:t>
      </w:r>
      <w:r w:rsidR="009B1415" w:rsidRPr="0046521F">
        <w:t xml:space="preserve">Администрацией </w:t>
      </w:r>
      <w:r w:rsidR="00C77517">
        <w:t>Златоустовского городского округа</w:t>
      </w:r>
      <w:r w:rsidRPr="0046521F">
        <w:t>, заключенным в</w:t>
      </w:r>
      <w:r w:rsidR="00FC68F4">
        <w:t xml:space="preserve"> </w:t>
      </w:r>
      <w:r w:rsidRPr="0046521F">
        <w:t xml:space="preserve">соответствии с постановлением Правительства Российской Федерации </w:t>
      </w:r>
      <w:r w:rsidR="00FC68F4">
        <w:br/>
      </w:r>
      <w:r w:rsidRPr="0046521F">
        <w:t>от 27</w:t>
      </w:r>
      <w:r w:rsidR="009B1415" w:rsidRPr="0046521F">
        <w:t>.09.2011</w:t>
      </w:r>
      <w:r w:rsidR="00FC68F4">
        <w:t> </w:t>
      </w:r>
      <w:r w:rsidR="009B1415" w:rsidRPr="0046521F">
        <w:t>г. № 797 «</w:t>
      </w:r>
      <w:r w:rsidRPr="0046521F">
        <w:t xml:space="preserve">О взаимодействии между многофункциональными центрами предоставления государственных и муниципальных услуг </w:t>
      </w:r>
      <w:r w:rsidR="00FC68F4">
        <w:br/>
      </w:r>
      <w:r w:rsidRPr="0046521F">
        <w:t>и федеральными органами исполнительной власти, органами государственных внебюджетных фондов, органами</w:t>
      </w:r>
      <w:proofErr w:type="gramEnd"/>
      <w:r w:rsidRPr="0046521F">
        <w:t xml:space="preserve"> государственной власти субъектов Российской Федерации, органами местного самоуправления</w:t>
      </w:r>
      <w:r w:rsidR="009B1415" w:rsidRPr="0046521F">
        <w:t>»</w:t>
      </w:r>
      <w:r w:rsidRPr="0046521F">
        <w:t>;</w:t>
      </w:r>
    </w:p>
    <w:p w:rsidR="009B1415" w:rsidRPr="0063567E" w:rsidRDefault="009B1415" w:rsidP="00A75561">
      <w:pPr>
        <w:pStyle w:val="ConsPlusNormal"/>
        <w:ind w:firstLine="709"/>
        <w:jc w:val="both"/>
      </w:pPr>
      <w:r w:rsidRPr="0063567E">
        <w:rPr>
          <w:bCs/>
        </w:rPr>
        <w:t>г)</w:t>
      </w:r>
      <w:r w:rsidR="00101D8E" w:rsidRPr="0063567E">
        <w:rPr>
          <w:bCs/>
        </w:rPr>
        <w:t> </w:t>
      </w:r>
      <w:r w:rsidRPr="0063567E"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9B1415" w:rsidRPr="0063567E" w:rsidRDefault="009B1415" w:rsidP="00A75561">
      <w:pPr>
        <w:pStyle w:val="ConsPlusNormal"/>
        <w:ind w:firstLine="709"/>
        <w:jc w:val="both"/>
      </w:pPr>
      <w:proofErr w:type="gramStart"/>
      <w:r w:rsidRPr="0063567E">
        <w:t>д)</w:t>
      </w:r>
      <w:r w:rsidR="00101D8E" w:rsidRPr="0063567E">
        <w:t> </w:t>
      </w:r>
      <w:r w:rsidRPr="0063567E">
        <w:t xml:space="preserve">для застройщиков, наименования которых содержат слова </w:t>
      </w:r>
      <w:r w:rsidR="00A75561" w:rsidRPr="0063567E">
        <w:t>«</w:t>
      </w:r>
      <w:r w:rsidRPr="0063567E">
        <w:t>специализированный застройщик</w:t>
      </w:r>
      <w:r w:rsidR="00A75561" w:rsidRPr="0063567E">
        <w:t>»</w:t>
      </w:r>
      <w:r w:rsidRPr="0063567E">
        <w:t xml:space="preserve">, наряду со способами, указанными </w:t>
      </w:r>
      <w:r w:rsidR="00101D8E" w:rsidRPr="0063567E">
        <w:br/>
      </w:r>
      <w:r w:rsidRPr="0063567E">
        <w:t>в подпунктах «а» - «г» пункта 2.4, с использованием единой информационной системы жилищного строительства, предусмотренной</w:t>
      </w:r>
      <w:r w:rsidR="006505F5" w:rsidRPr="0063567E">
        <w:t xml:space="preserve"> </w:t>
      </w:r>
      <w:r w:rsidRPr="0063567E">
        <w:t>Федеральным законом</w:t>
      </w:r>
      <w:r w:rsidR="006505F5" w:rsidRPr="0063567E">
        <w:t xml:space="preserve"> </w:t>
      </w:r>
      <w:r w:rsidR="00101D8E" w:rsidRPr="0063567E">
        <w:br/>
      </w:r>
      <w:r w:rsidRPr="0063567E">
        <w:t>от 30.12.2004</w:t>
      </w:r>
      <w:r w:rsidR="00101D8E" w:rsidRPr="0063567E">
        <w:t> </w:t>
      </w:r>
      <w:r w:rsidRPr="0063567E">
        <w:t>г</w:t>
      </w:r>
      <w:r w:rsidR="006505F5" w:rsidRPr="0063567E">
        <w:t>.</w:t>
      </w:r>
      <w:r w:rsidRPr="0063567E">
        <w:t xml:space="preserve"> №</w:t>
      </w:r>
      <w:r w:rsidR="00101D8E" w:rsidRPr="0063567E">
        <w:t> </w:t>
      </w:r>
      <w:r w:rsidRPr="0063567E">
        <w:t xml:space="preserve"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</w:t>
      </w:r>
      <w:r w:rsidR="00101D8E" w:rsidRPr="0063567E">
        <w:br/>
      </w:r>
      <w:r w:rsidRPr="0063567E">
        <w:t>за исключением случаев, если в соответствии</w:t>
      </w:r>
      <w:proofErr w:type="gramEnd"/>
      <w:r w:rsidRPr="0063567E">
        <w:t xml:space="preserve">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</w:t>
      </w:r>
      <w:r w:rsidR="00101D8E" w:rsidRPr="0063567E">
        <w:br/>
      </w:r>
      <w:r w:rsidRPr="0063567E">
        <w:t xml:space="preserve">через иные информационные системы, которые должны быть интегрированы </w:t>
      </w:r>
      <w:r w:rsidR="00101D8E" w:rsidRPr="0063567E">
        <w:br/>
      </w:r>
      <w:r w:rsidRPr="0063567E">
        <w:t>с единой информационной системой жилищного строительства.</w:t>
      </w:r>
    </w:p>
    <w:p w:rsidR="00E429F6" w:rsidRPr="0063567E" w:rsidRDefault="00E429F6" w:rsidP="00A75561">
      <w:pPr>
        <w:pStyle w:val="ConsPlusNormal"/>
        <w:ind w:firstLine="709"/>
        <w:jc w:val="both"/>
      </w:pPr>
      <w:proofErr w:type="gramStart"/>
      <w:r w:rsidRPr="0063567E">
        <w:t xml:space="preserve">В 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101D8E" w:rsidRPr="0063567E">
        <w:br/>
      </w:r>
      <w:r w:rsidRPr="0063567E">
        <w:t xml:space="preserve">с законодательством Российской Федерации или посредством идентификации </w:t>
      </w:r>
      <w:r w:rsidR="00101D8E" w:rsidRPr="0063567E">
        <w:br/>
      </w:r>
      <w:r w:rsidRPr="0063567E">
        <w:t>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</w:t>
      </w:r>
      <w:r w:rsidR="006505F5" w:rsidRPr="0063567E">
        <w:t xml:space="preserve"> </w:t>
      </w:r>
      <w:r w:rsidRPr="0063567E">
        <w:t>статьями 9,</w:t>
      </w:r>
      <w:r w:rsidR="006505F5" w:rsidRPr="0063567E">
        <w:t xml:space="preserve"> </w:t>
      </w:r>
      <w:hyperlink r:id="rId14" w:anchor="/document/406051675/entry/10" w:history="1">
        <w:r w:rsidRPr="0063567E">
          <w:t>10</w:t>
        </w:r>
      </w:hyperlink>
      <w:r w:rsidR="006505F5" w:rsidRPr="0063567E">
        <w:t xml:space="preserve"> </w:t>
      </w:r>
      <w:r w:rsidRPr="0063567E">
        <w:t>и</w:t>
      </w:r>
      <w:r w:rsidR="006505F5" w:rsidRPr="0063567E">
        <w:t xml:space="preserve"> </w:t>
      </w:r>
      <w:r w:rsidRPr="0063567E">
        <w:t>14</w:t>
      </w:r>
      <w:r w:rsidR="006505F5" w:rsidRPr="0063567E">
        <w:t xml:space="preserve"> </w:t>
      </w:r>
      <w:r w:rsidRPr="0063567E">
        <w:t>Федерального</w:t>
      </w:r>
      <w:proofErr w:type="gramEnd"/>
      <w:r w:rsidRPr="0063567E">
        <w:t xml:space="preserve"> закона от 29</w:t>
      </w:r>
      <w:r w:rsidR="005E244D" w:rsidRPr="0063567E">
        <w:t>.12.</w:t>
      </w:r>
      <w:r w:rsidRPr="0063567E">
        <w:t>2022</w:t>
      </w:r>
      <w:r w:rsidR="006505F5" w:rsidRPr="0063567E">
        <w:t xml:space="preserve"> </w:t>
      </w:r>
      <w:r w:rsidRPr="0063567E">
        <w:t>г</w:t>
      </w:r>
      <w:r w:rsidR="005E244D" w:rsidRPr="0063567E">
        <w:t>. №</w:t>
      </w:r>
      <w:r w:rsidR="006505F5" w:rsidRPr="0063567E">
        <w:t xml:space="preserve"> </w:t>
      </w:r>
      <w:r w:rsidRPr="0063567E">
        <w:t xml:space="preserve">572-ФЗ </w:t>
      </w:r>
      <w:r w:rsidR="00101D8E" w:rsidRPr="0063567E">
        <w:br/>
      </w:r>
      <w:r w:rsidR="005E244D" w:rsidRPr="0063567E">
        <w:t>«</w:t>
      </w:r>
      <w:r w:rsidRPr="0063567E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5E244D" w:rsidRPr="0063567E">
        <w:t>ьных актов Российской Федерации».</w:t>
      </w:r>
    </w:p>
    <w:p w:rsidR="00FE0128" w:rsidRPr="0063567E" w:rsidRDefault="00FE0128" w:rsidP="00A75561">
      <w:pPr>
        <w:pStyle w:val="ConsPlusNormal"/>
        <w:ind w:firstLine="709"/>
        <w:jc w:val="both"/>
      </w:pPr>
    </w:p>
    <w:p w:rsidR="004561A8" w:rsidRDefault="005D124A" w:rsidP="00A75561">
      <w:pPr>
        <w:pStyle w:val="210"/>
        <w:spacing w:after="120"/>
        <w:ind w:left="0" w:right="0" w:firstLine="6"/>
        <w:jc w:val="center"/>
        <w:rPr>
          <w:b w:val="0"/>
        </w:rPr>
      </w:pPr>
      <w:r w:rsidRPr="0063567E">
        <w:rPr>
          <w:b w:val="0"/>
        </w:rPr>
        <w:t>Иные требования, в том числе учитывающие особенности предоставления муниципальной</w:t>
      </w:r>
      <w:r w:rsidR="009B1415" w:rsidRPr="0063567E">
        <w:rPr>
          <w:b w:val="0"/>
        </w:rPr>
        <w:t xml:space="preserve"> </w:t>
      </w:r>
      <w:r w:rsidRPr="0063567E">
        <w:rPr>
          <w:b w:val="0"/>
        </w:rPr>
        <w:t>услуги</w:t>
      </w:r>
      <w:r w:rsidR="009B1415" w:rsidRPr="0063567E">
        <w:rPr>
          <w:b w:val="0"/>
        </w:rPr>
        <w:t xml:space="preserve"> </w:t>
      </w:r>
      <w:r w:rsidRPr="0063567E">
        <w:rPr>
          <w:b w:val="0"/>
        </w:rPr>
        <w:t>в</w:t>
      </w:r>
      <w:r w:rsidR="009B1415" w:rsidRPr="0063567E">
        <w:rPr>
          <w:b w:val="0"/>
        </w:rPr>
        <w:t xml:space="preserve"> </w:t>
      </w:r>
      <w:r w:rsidRPr="0063567E">
        <w:rPr>
          <w:b w:val="0"/>
        </w:rPr>
        <w:t>многофункциональных</w:t>
      </w:r>
      <w:r w:rsidR="009B1415" w:rsidRPr="0063567E">
        <w:rPr>
          <w:b w:val="0"/>
        </w:rPr>
        <w:t xml:space="preserve"> </w:t>
      </w:r>
      <w:r w:rsidRPr="00101D8E">
        <w:rPr>
          <w:b w:val="0"/>
        </w:rPr>
        <w:t xml:space="preserve">центрах, особенности предоставления муниципальной услуги по экстерриториальному принципу </w:t>
      </w:r>
      <w:r w:rsidR="00101D8E">
        <w:rPr>
          <w:b w:val="0"/>
        </w:rPr>
        <w:br/>
      </w:r>
      <w:r w:rsidRPr="00101D8E">
        <w:rPr>
          <w:b w:val="0"/>
        </w:rPr>
        <w:t>и особенности предоставления муниципальной услуги в электронной форме</w:t>
      </w:r>
    </w:p>
    <w:p w:rsidR="00FE0128" w:rsidRPr="00101D8E" w:rsidRDefault="00FE0128" w:rsidP="00A75561">
      <w:pPr>
        <w:pStyle w:val="210"/>
        <w:spacing w:after="120"/>
        <w:ind w:left="0" w:right="0" w:firstLine="6"/>
        <w:jc w:val="center"/>
        <w:rPr>
          <w:b w:val="0"/>
        </w:rPr>
      </w:pPr>
    </w:p>
    <w:p w:rsidR="004561A8" w:rsidRPr="00ED1774" w:rsidRDefault="009B1415" w:rsidP="00A75561">
      <w:pPr>
        <w:ind w:firstLine="709"/>
        <w:jc w:val="both"/>
        <w:rPr>
          <w:sz w:val="28"/>
          <w:szCs w:val="28"/>
        </w:rPr>
      </w:pPr>
      <w:r w:rsidRPr="00ED1774">
        <w:rPr>
          <w:sz w:val="28"/>
          <w:szCs w:val="28"/>
        </w:rPr>
        <w:t>2.5.</w:t>
      </w:r>
      <w:r w:rsidR="00101D8E">
        <w:rPr>
          <w:sz w:val="28"/>
          <w:szCs w:val="28"/>
        </w:rPr>
        <w:t> </w:t>
      </w:r>
      <w:r w:rsidR="005D124A" w:rsidRPr="00ED1774">
        <w:rPr>
          <w:sz w:val="28"/>
          <w:szCs w:val="28"/>
        </w:rPr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4561A8" w:rsidRPr="00ED1774" w:rsidRDefault="005D124A" w:rsidP="00A75561">
      <w:pPr>
        <w:pStyle w:val="a3"/>
        <w:ind w:left="0" w:firstLine="708"/>
      </w:pPr>
      <w:r w:rsidRPr="00ED1774">
        <w:t>а)</w:t>
      </w:r>
      <w:r w:rsidR="00101D8E">
        <w:t> </w:t>
      </w:r>
      <w:proofErr w:type="spellStart"/>
      <w:r w:rsidRPr="00ED1774">
        <w:t>xml</w:t>
      </w:r>
      <w:proofErr w:type="spellEnd"/>
      <w:r w:rsidRPr="00ED1774">
        <w:t xml:space="preserve"> - для документов, в отношении которых утверждены формы </w:t>
      </w:r>
      <w:r w:rsidR="00101D8E">
        <w:br/>
      </w:r>
      <w:r w:rsidRPr="00ED1774">
        <w:t xml:space="preserve">и требования по формированию электронных документов в виде файлов </w:t>
      </w:r>
      <w:r w:rsidR="00101D8E">
        <w:br/>
      </w:r>
      <w:r w:rsidRPr="00ED1774">
        <w:t xml:space="preserve">в формате </w:t>
      </w:r>
      <w:proofErr w:type="spellStart"/>
      <w:r w:rsidRPr="00ED1774">
        <w:t>xml</w:t>
      </w:r>
      <w:proofErr w:type="spellEnd"/>
      <w:r w:rsidRPr="00ED1774">
        <w:t>;</w:t>
      </w:r>
    </w:p>
    <w:p w:rsidR="004561A8" w:rsidRPr="00ED1774" w:rsidRDefault="005D124A" w:rsidP="00A75561">
      <w:pPr>
        <w:pStyle w:val="a3"/>
        <w:ind w:left="0" w:firstLine="708"/>
      </w:pPr>
      <w:r w:rsidRPr="00ED1774">
        <w:t>б)</w:t>
      </w:r>
      <w:r w:rsidR="00101D8E">
        <w:t> </w:t>
      </w:r>
      <w:proofErr w:type="spellStart"/>
      <w:r w:rsidRPr="00ED1774">
        <w:t>doc</w:t>
      </w:r>
      <w:proofErr w:type="spellEnd"/>
      <w:r w:rsidRPr="00ED1774">
        <w:t>,</w:t>
      </w:r>
      <w:r w:rsidR="009B1415" w:rsidRPr="00ED1774">
        <w:t xml:space="preserve"> </w:t>
      </w:r>
      <w:proofErr w:type="spellStart"/>
      <w:r w:rsidRPr="00ED1774">
        <w:t>docx</w:t>
      </w:r>
      <w:proofErr w:type="spellEnd"/>
      <w:r w:rsidRPr="00ED1774">
        <w:t>,</w:t>
      </w:r>
      <w:r w:rsidR="009B1415" w:rsidRPr="00ED1774">
        <w:t xml:space="preserve"> </w:t>
      </w:r>
      <w:proofErr w:type="spellStart"/>
      <w:r w:rsidRPr="00ED1774">
        <w:t>odt</w:t>
      </w:r>
      <w:proofErr w:type="spellEnd"/>
      <w:r w:rsidR="009B1415" w:rsidRPr="00ED1774">
        <w:t xml:space="preserve"> – </w:t>
      </w:r>
      <w:r w:rsidRPr="00ED1774">
        <w:t>для</w:t>
      </w:r>
      <w:r w:rsidR="009B1415" w:rsidRPr="00ED1774">
        <w:t xml:space="preserve"> </w:t>
      </w:r>
      <w:r w:rsidRPr="00ED1774">
        <w:t>документов</w:t>
      </w:r>
      <w:r w:rsidR="009B1415" w:rsidRPr="00ED1774">
        <w:t xml:space="preserve"> </w:t>
      </w:r>
      <w:r w:rsidRPr="00ED1774">
        <w:t>с</w:t>
      </w:r>
      <w:r w:rsidR="009B1415" w:rsidRPr="00ED1774">
        <w:t xml:space="preserve"> </w:t>
      </w:r>
      <w:r w:rsidRPr="00ED1774">
        <w:t>текстовым</w:t>
      </w:r>
      <w:r w:rsidR="009B1415" w:rsidRPr="00ED1774">
        <w:t xml:space="preserve"> </w:t>
      </w:r>
      <w:r w:rsidRPr="00ED1774">
        <w:t>содержанием,</w:t>
      </w:r>
      <w:r w:rsidR="009B1415" w:rsidRPr="00ED1774">
        <w:t xml:space="preserve"> </w:t>
      </w:r>
      <w:r w:rsidR="00101D8E">
        <w:br/>
      </w:r>
      <w:r w:rsidRPr="00ED1774">
        <w:t>не</w:t>
      </w:r>
      <w:r w:rsidR="009B1415" w:rsidRPr="00ED1774">
        <w:t xml:space="preserve"> </w:t>
      </w:r>
      <w:r w:rsidRPr="00ED1774">
        <w:t xml:space="preserve">включающим формулы (за исключением документов, указанных </w:t>
      </w:r>
      <w:r w:rsidR="00FE0128">
        <w:br/>
      </w:r>
      <w:r w:rsidRPr="00ED1774">
        <w:t xml:space="preserve">в подпункте </w:t>
      </w:r>
      <w:r w:rsidR="009B1415" w:rsidRPr="00ED1774">
        <w:t xml:space="preserve">«в» </w:t>
      </w:r>
      <w:r w:rsidRPr="00ED1774">
        <w:t>настоящего пункта);</w:t>
      </w:r>
    </w:p>
    <w:p w:rsidR="004561A8" w:rsidRPr="00ED1774" w:rsidRDefault="005D124A" w:rsidP="00ED1774">
      <w:pPr>
        <w:pStyle w:val="a3"/>
        <w:spacing w:line="322" w:lineRule="exact"/>
        <w:ind w:left="0" w:firstLine="709"/>
      </w:pPr>
      <w:r w:rsidRPr="00ED1774">
        <w:t>в)</w:t>
      </w:r>
      <w:r w:rsidR="009B1415" w:rsidRPr="00ED1774">
        <w:t xml:space="preserve"> </w:t>
      </w:r>
      <w:proofErr w:type="spellStart"/>
      <w:r w:rsidRPr="00ED1774">
        <w:t>xls</w:t>
      </w:r>
      <w:proofErr w:type="spellEnd"/>
      <w:r w:rsidRPr="00ED1774">
        <w:t>,</w:t>
      </w:r>
      <w:r w:rsidR="009B1415" w:rsidRPr="00ED1774">
        <w:t xml:space="preserve"> </w:t>
      </w:r>
      <w:proofErr w:type="spellStart"/>
      <w:r w:rsidRPr="00ED1774">
        <w:t>xlsx</w:t>
      </w:r>
      <w:proofErr w:type="spellEnd"/>
      <w:r w:rsidRPr="00ED1774">
        <w:t>,</w:t>
      </w:r>
      <w:r w:rsidR="009B1415" w:rsidRPr="00ED1774">
        <w:t xml:space="preserve"> </w:t>
      </w:r>
      <w:proofErr w:type="spellStart"/>
      <w:r w:rsidRPr="00ED1774">
        <w:t>ods</w:t>
      </w:r>
      <w:proofErr w:type="spellEnd"/>
      <w:r w:rsidR="009B1415" w:rsidRPr="00ED1774">
        <w:t xml:space="preserve"> – </w:t>
      </w:r>
      <w:r w:rsidRPr="00ED1774">
        <w:t>для</w:t>
      </w:r>
      <w:r w:rsidR="009B1415" w:rsidRPr="00ED1774">
        <w:t xml:space="preserve"> </w:t>
      </w:r>
      <w:r w:rsidRPr="00ED1774">
        <w:t>документов,</w:t>
      </w:r>
      <w:r w:rsidR="009B1415" w:rsidRPr="00ED1774">
        <w:t xml:space="preserve"> </w:t>
      </w:r>
      <w:r w:rsidRPr="00ED1774">
        <w:t>содержащих расчеты;</w:t>
      </w:r>
    </w:p>
    <w:p w:rsidR="004561A8" w:rsidRPr="00ED1774" w:rsidRDefault="005D124A" w:rsidP="00A75561">
      <w:pPr>
        <w:pStyle w:val="a3"/>
        <w:ind w:left="0" w:firstLine="708"/>
      </w:pPr>
      <w:r w:rsidRPr="00ED1774">
        <w:t xml:space="preserve">г) </w:t>
      </w:r>
      <w:proofErr w:type="spellStart"/>
      <w:r w:rsidRPr="00ED1774">
        <w:t>pdf</w:t>
      </w:r>
      <w:proofErr w:type="spellEnd"/>
      <w:r w:rsidRPr="00ED1774">
        <w:t xml:space="preserve">, </w:t>
      </w:r>
      <w:proofErr w:type="spellStart"/>
      <w:r w:rsidRPr="00ED1774">
        <w:t>jpg</w:t>
      </w:r>
      <w:proofErr w:type="spellEnd"/>
      <w:r w:rsidRPr="00ED1774">
        <w:t xml:space="preserve">, </w:t>
      </w:r>
      <w:proofErr w:type="spellStart"/>
      <w:r w:rsidRPr="00ED1774">
        <w:t>jpeg</w:t>
      </w:r>
      <w:proofErr w:type="spellEnd"/>
      <w:r w:rsidRPr="00ED1774">
        <w:t xml:space="preserve">, </w:t>
      </w:r>
      <w:proofErr w:type="spellStart"/>
      <w:r w:rsidRPr="00ED1774">
        <w:t>png</w:t>
      </w:r>
      <w:proofErr w:type="spellEnd"/>
      <w:r w:rsidRPr="00ED1774">
        <w:t xml:space="preserve">, </w:t>
      </w:r>
      <w:proofErr w:type="spellStart"/>
      <w:r w:rsidRPr="00ED1774">
        <w:t>bmp</w:t>
      </w:r>
      <w:proofErr w:type="spellEnd"/>
      <w:r w:rsidRPr="00ED1774">
        <w:t xml:space="preserve">, </w:t>
      </w:r>
      <w:proofErr w:type="spellStart"/>
      <w:r w:rsidRPr="00ED1774">
        <w:t>tiff</w:t>
      </w:r>
      <w:proofErr w:type="spellEnd"/>
      <w:r w:rsidRPr="00ED1774">
        <w:t xml:space="preserve"> - для документов с текстовым содержанием, в том числе включающих формулы и (или) графические изображения </w:t>
      </w:r>
      <w:r w:rsidR="00FC68F4">
        <w:br/>
      </w:r>
      <w:r w:rsidRPr="00ED1774">
        <w:t>(за исключением</w:t>
      </w:r>
      <w:r w:rsidR="009B1415" w:rsidRPr="00ED1774">
        <w:t xml:space="preserve"> </w:t>
      </w:r>
      <w:r w:rsidRPr="00ED1774">
        <w:t>документов,</w:t>
      </w:r>
      <w:r w:rsidR="009B1415" w:rsidRPr="00ED1774">
        <w:t xml:space="preserve"> </w:t>
      </w:r>
      <w:r w:rsidRPr="00ED1774">
        <w:t>указанных</w:t>
      </w:r>
      <w:r w:rsidR="009B1415" w:rsidRPr="00ED1774">
        <w:t xml:space="preserve"> </w:t>
      </w:r>
      <w:r w:rsidRPr="00ED1774">
        <w:t>в</w:t>
      </w:r>
      <w:r w:rsidR="009B1415" w:rsidRPr="00ED1774">
        <w:t xml:space="preserve"> </w:t>
      </w:r>
      <w:r w:rsidRPr="00ED1774">
        <w:t>подпункте</w:t>
      </w:r>
      <w:r w:rsidR="009B1415" w:rsidRPr="00ED1774">
        <w:t xml:space="preserve"> «</w:t>
      </w:r>
      <w:r w:rsidRPr="00ED1774">
        <w:t>в</w:t>
      </w:r>
      <w:r w:rsidR="009B1415" w:rsidRPr="00ED1774">
        <w:t>»</w:t>
      </w:r>
      <w:r w:rsidR="004E5581" w:rsidRPr="00ED1774">
        <w:t xml:space="preserve"> </w:t>
      </w:r>
      <w:r w:rsidRPr="00ED1774">
        <w:t>настоящего</w:t>
      </w:r>
      <w:r w:rsidR="004E5581" w:rsidRPr="00ED1774">
        <w:t xml:space="preserve"> </w:t>
      </w:r>
      <w:r w:rsidRPr="00ED1774">
        <w:t>пункта),</w:t>
      </w:r>
      <w:r w:rsidR="009B1415" w:rsidRPr="00ED1774">
        <w:t xml:space="preserve"> </w:t>
      </w:r>
      <w:r w:rsidR="00FC68F4">
        <w:br/>
      </w:r>
      <w:r w:rsidRPr="00ED1774">
        <w:t>а</w:t>
      </w:r>
      <w:r w:rsidR="009B1415" w:rsidRPr="00ED1774">
        <w:t xml:space="preserve"> </w:t>
      </w:r>
      <w:r w:rsidRPr="00ED1774">
        <w:t>также документов с графическим содержанием;</w:t>
      </w:r>
    </w:p>
    <w:p w:rsidR="004561A8" w:rsidRPr="00ED1774" w:rsidRDefault="005D124A" w:rsidP="006505F5">
      <w:pPr>
        <w:pStyle w:val="a3"/>
        <w:spacing w:line="321" w:lineRule="exact"/>
        <w:ind w:left="0" w:firstLine="708"/>
      </w:pPr>
      <w:r w:rsidRPr="00ED1774">
        <w:t>д)</w:t>
      </w:r>
      <w:r w:rsidR="009B1415" w:rsidRPr="00ED1774">
        <w:t xml:space="preserve"> </w:t>
      </w:r>
      <w:proofErr w:type="spellStart"/>
      <w:r w:rsidRPr="00ED1774">
        <w:t>zip</w:t>
      </w:r>
      <w:proofErr w:type="spellEnd"/>
      <w:r w:rsidRPr="00ED1774">
        <w:t>,</w:t>
      </w:r>
      <w:r w:rsidR="009B1415" w:rsidRPr="00ED1774">
        <w:t xml:space="preserve"> </w:t>
      </w:r>
      <w:proofErr w:type="spellStart"/>
      <w:r w:rsidRPr="00ED1774">
        <w:t>rar</w:t>
      </w:r>
      <w:proofErr w:type="spellEnd"/>
      <w:r w:rsidR="009B1415" w:rsidRPr="00ED1774">
        <w:t xml:space="preserve"> </w:t>
      </w:r>
      <w:r w:rsidRPr="00ED1774">
        <w:t>–</w:t>
      </w:r>
      <w:r w:rsidR="009B1415" w:rsidRPr="00ED1774">
        <w:t xml:space="preserve"> </w:t>
      </w:r>
      <w:r w:rsidRPr="00ED1774">
        <w:t>для</w:t>
      </w:r>
      <w:r w:rsidR="009B1415" w:rsidRPr="00ED1774">
        <w:t xml:space="preserve"> </w:t>
      </w:r>
      <w:r w:rsidRPr="00ED1774">
        <w:t>сжатых</w:t>
      </w:r>
      <w:r w:rsidR="009B1415" w:rsidRPr="00ED1774">
        <w:t xml:space="preserve"> </w:t>
      </w:r>
      <w:r w:rsidRPr="00ED1774">
        <w:t>документов</w:t>
      </w:r>
      <w:r w:rsidR="009B1415" w:rsidRPr="00ED1774">
        <w:t xml:space="preserve"> </w:t>
      </w:r>
      <w:r w:rsidRPr="00ED1774">
        <w:t>в</w:t>
      </w:r>
      <w:r w:rsidR="009B1415" w:rsidRPr="00ED1774">
        <w:t xml:space="preserve"> </w:t>
      </w:r>
      <w:r w:rsidRPr="00ED1774">
        <w:t>один файл;</w:t>
      </w:r>
    </w:p>
    <w:p w:rsidR="004561A8" w:rsidRPr="00ED1774" w:rsidRDefault="005D124A" w:rsidP="00A75561">
      <w:pPr>
        <w:pStyle w:val="a3"/>
        <w:ind w:left="0" w:firstLine="708"/>
      </w:pPr>
      <w:r w:rsidRPr="00ED1774">
        <w:t xml:space="preserve">е) </w:t>
      </w:r>
      <w:proofErr w:type="spellStart"/>
      <w:r w:rsidRPr="00ED1774">
        <w:t>sig</w:t>
      </w:r>
      <w:proofErr w:type="spellEnd"/>
      <w:r w:rsidRPr="00ED1774">
        <w:t xml:space="preserve"> – для открепленной усиленной квалифицированной электронной подписи.</w:t>
      </w:r>
    </w:p>
    <w:p w:rsidR="004561A8" w:rsidRPr="00ED1774" w:rsidRDefault="009B1415" w:rsidP="00A75561">
      <w:pPr>
        <w:ind w:firstLine="709"/>
        <w:jc w:val="both"/>
        <w:rPr>
          <w:sz w:val="28"/>
          <w:szCs w:val="28"/>
        </w:rPr>
      </w:pPr>
      <w:r w:rsidRPr="00ED1774">
        <w:rPr>
          <w:sz w:val="28"/>
          <w:szCs w:val="28"/>
        </w:rPr>
        <w:t>2.6.</w:t>
      </w:r>
      <w:r w:rsidR="00FC68F4">
        <w:rPr>
          <w:sz w:val="28"/>
          <w:szCs w:val="28"/>
        </w:rPr>
        <w:t> </w:t>
      </w:r>
      <w:r w:rsidR="005D124A" w:rsidRPr="00ED1774">
        <w:rPr>
          <w:sz w:val="28"/>
          <w:szCs w:val="28"/>
        </w:rPr>
        <w:t>В случае</w:t>
      </w:r>
      <w:proofErr w:type="gramStart"/>
      <w:r w:rsidR="005D124A" w:rsidRPr="00ED1774">
        <w:rPr>
          <w:sz w:val="28"/>
          <w:szCs w:val="28"/>
        </w:rPr>
        <w:t>,</w:t>
      </w:r>
      <w:proofErr w:type="gramEnd"/>
      <w:r w:rsidR="005D124A" w:rsidRPr="00ED1774">
        <w:rPr>
          <w:sz w:val="28"/>
          <w:szCs w:val="28"/>
        </w:rPr>
        <w:t xml:space="preserve"> если оригиналы документов, прилагаемых к заявлению </w:t>
      </w:r>
      <w:r w:rsidR="00FC68F4">
        <w:rPr>
          <w:sz w:val="28"/>
          <w:szCs w:val="28"/>
        </w:rPr>
        <w:br/>
      </w:r>
      <w:r w:rsidR="005D124A" w:rsidRPr="00ED1774">
        <w:rPr>
          <w:sz w:val="28"/>
          <w:szCs w:val="28"/>
        </w:rPr>
        <w:t>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FC68F4">
        <w:rPr>
          <w:sz w:val="28"/>
          <w:szCs w:val="28"/>
        </w:rPr>
        <w:br/>
      </w:r>
      <w:r w:rsidR="005D124A" w:rsidRPr="00ED1774">
        <w:rPr>
          <w:sz w:val="28"/>
          <w:szCs w:val="28"/>
        </w:rPr>
        <w:t>в разрешении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300-500</w:t>
      </w:r>
      <w:r w:rsidRPr="00ED1774">
        <w:rPr>
          <w:sz w:val="28"/>
          <w:szCs w:val="28"/>
        </w:rPr>
        <w:t xml:space="preserve"> </w:t>
      </w:r>
      <w:proofErr w:type="spellStart"/>
      <w:r w:rsidR="005D124A" w:rsidRPr="00ED1774">
        <w:rPr>
          <w:sz w:val="28"/>
          <w:szCs w:val="28"/>
        </w:rPr>
        <w:t>dpi</w:t>
      </w:r>
      <w:proofErr w:type="spellEnd"/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(масштаб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1:1)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и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всех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аутентичных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>признаков</w:t>
      </w:r>
      <w:r w:rsidRPr="00ED1774">
        <w:rPr>
          <w:sz w:val="28"/>
          <w:szCs w:val="28"/>
        </w:rPr>
        <w:t xml:space="preserve"> </w:t>
      </w:r>
      <w:r w:rsidR="005D124A" w:rsidRPr="00ED1774">
        <w:rPr>
          <w:sz w:val="28"/>
          <w:szCs w:val="28"/>
        </w:rPr>
        <w:t xml:space="preserve">подлинности (графической подписи лица, печати, углового штампа бланка), </w:t>
      </w:r>
      <w:r w:rsidR="00FC68F4">
        <w:rPr>
          <w:sz w:val="28"/>
          <w:szCs w:val="28"/>
        </w:rPr>
        <w:br/>
      </w:r>
      <w:r w:rsidR="005D124A" w:rsidRPr="00ED1774">
        <w:rPr>
          <w:sz w:val="28"/>
          <w:szCs w:val="28"/>
        </w:rPr>
        <w:t>с использованием следующих режимов:</w:t>
      </w:r>
    </w:p>
    <w:p w:rsidR="004561A8" w:rsidRPr="0046521F" w:rsidRDefault="009B1415" w:rsidP="00A75561">
      <w:pPr>
        <w:pStyle w:val="a3"/>
        <w:spacing w:line="242" w:lineRule="auto"/>
        <w:ind w:left="0" w:firstLine="708"/>
      </w:pPr>
      <w:r w:rsidRPr="0046521F">
        <w:t>«</w:t>
      </w:r>
      <w:r w:rsidR="005D124A" w:rsidRPr="0046521F">
        <w:t>черно-белый</w:t>
      </w:r>
      <w:r w:rsidRPr="0046521F">
        <w:t>»</w:t>
      </w:r>
      <w:r w:rsidR="005D124A" w:rsidRPr="0046521F">
        <w:t xml:space="preserve"> (при отсутствии в документе графических изображений </w:t>
      </w:r>
      <w:r w:rsidR="00FE0128">
        <w:br/>
      </w:r>
      <w:r w:rsidR="005D124A" w:rsidRPr="0046521F">
        <w:t>и (или) цветного текста);</w:t>
      </w:r>
    </w:p>
    <w:p w:rsidR="004561A8" w:rsidRPr="0046521F" w:rsidRDefault="009B1415" w:rsidP="00A75561">
      <w:pPr>
        <w:pStyle w:val="a3"/>
        <w:ind w:left="0" w:firstLine="708"/>
      </w:pPr>
      <w:r w:rsidRPr="0046521F">
        <w:t>«оттенки серого»</w:t>
      </w:r>
      <w:r w:rsidR="005D124A" w:rsidRPr="0046521F">
        <w:t xml:space="preserve"> (при наличии в документе графических изображений, отличных от цветного графического изображения);</w:t>
      </w:r>
    </w:p>
    <w:p w:rsidR="004561A8" w:rsidRPr="0046521F" w:rsidRDefault="009B1415" w:rsidP="00A75561">
      <w:pPr>
        <w:pStyle w:val="a3"/>
        <w:ind w:left="0" w:firstLine="708"/>
      </w:pPr>
      <w:r w:rsidRPr="0046521F">
        <w:t>«</w:t>
      </w:r>
      <w:r w:rsidR="005D124A" w:rsidRPr="0046521F">
        <w:t>цветной</w:t>
      </w:r>
      <w:r w:rsidRPr="0046521F">
        <w:t>»</w:t>
      </w:r>
      <w:r w:rsidR="005D124A" w:rsidRPr="0046521F">
        <w:t xml:space="preserve"> или </w:t>
      </w:r>
      <w:r w:rsidRPr="0046521F">
        <w:t>«</w:t>
      </w:r>
      <w:r w:rsidR="005D124A" w:rsidRPr="0046521F">
        <w:t>режим полной цветопередачи</w:t>
      </w:r>
      <w:r w:rsidRPr="0046521F">
        <w:t>»</w:t>
      </w:r>
      <w:r w:rsidR="005D124A" w:rsidRPr="0046521F">
        <w:t xml:space="preserve"> (при наличии в документе цветных графических изображений либо цветного текста).</w:t>
      </w:r>
    </w:p>
    <w:p w:rsidR="004561A8" w:rsidRPr="0046521F" w:rsidRDefault="005D124A" w:rsidP="00A75561">
      <w:pPr>
        <w:pStyle w:val="a3"/>
        <w:ind w:left="0" w:firstLine="708"/>
      </w:pPr>
      <w:r w:rsidRPr="0046521F">
        <w:t>Количество</w:t>
      </w:r>
      <w:r w:rsidR="009B1415" w:rsidRPr="0046521F">
        <w:t xml:space="preserve"> </w:t>
      </w:r>
      <w:r w:rsidRPr="0046521F">
        <w:t>файлов</w:t>
      </w:r>
      <w:r w:rsidR="009B1415" w:rsidRPr="0046521F">
        <w:t xml:space="preserve"> </w:t>
      </w:r>
      <w:r w:rsidRPr="0046521F">
        <w:t>должно</w:t>
      </w:r>
      <w:r w:rsidR="009B1415" w:rsidRPr="0046521F">
        <w:t xml:space="preserve"> </w:t>
      </w:r>
      <w:r w:rsidRPr="0046521F">
        <w:t>соответствовать</w:t>
      </w:r>
      <w:r w:rsidR="009B1415" w:rsidRPr="0046521F">
        <w:t xml:space="preserve"> </w:t>
      </w:r>
      <w:r w:rsidRPr="0046521F">
        <w:t>количеству</w:t>
      </w:r>
      <w:r w:rsidR="009B1415" w:rsidRPr="0046521F">
        <w:t xml:space="preserve"> </w:t>
      </w:r>
      <w:r w:rsidRPr="0046521F">
        <w:t>документов,</w:t>
      </w:r>
      <w:r w:rsidR="009B1415" w:rsidRPr="0046521F">
        <w:t xml:space="preserve"> </w:t>
      </w:r>
      <w:r w:rsidRPr="0046521F">
        <w:t>каждый из которых содержит текстовую и (или) графическую информацию.</w:t>
      </w:r>
    </w:p>
    <w:p w:rsidR="009B1415" w:rsidRPr="00A75561" w:rsidRDefault="009B1415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2.7.</w:t>
      </w:r>
      <w:r w:rsidR="00FC68F4">
        <w:rPr>
          <w:sz w:val="28"/>
        </w:rPr>
        <w:t> </w:t>
      </w:r>
      <w:r w:rsidR="005D124A" w:rsidRPr="00A75561">
        <w:rPr>
          <w:sz w:val="28"/>
        </w:rPr>
        <w:t>Документы,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прилагаемые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заявителем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к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заявлению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выдаче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разрешения на ввод объекта в эксплуатацию, представляемые в электронной форме, должны обеспечивать:</w:t>
      </w:r>
    </w:p>
    <w:p w:rsidR="009B1415" w:rsidRPr="00A75561" w:rsidRDefault="005D124A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возможность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идентифицировать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документ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и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количество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листов</w:t>
      </w:r>
      <w:r w:rsidR="009B1415" w:rsidRPr="00A75561">
        <w:rPr>
          <w:sz w:val="28"/>
        </w:rPr>
        <w:t xml:space="preserve"> </w:t>
      </w:r>
      <w:r w:rsidR="00FC68F4">
        <w:rPr>
          <w:sz w:val="28"/>
        </w:rPr>
        <w:br/>
      </w:r>
      <w:r w:rsidRPr="00A75561">
        <w:rPr>
          <w:sz w:val="28"/>
        </w:rPr>
        <w:t>в</w:t>
      </w:r>
      <w:r w:rsidR="009B1415" w:rsidRPr="00A75561">
        <w:rPr>
          <w:sz w:val="28"/>
        </w:rPr>
        <w:t xml:space="preserve"> документе;</w:t>
      </w:r>
    </w:p>
    <w:p w:rsidR="004561A8" w:rsidRPr="00A75561" w:rsidRDefault="005D124A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 xml:space="preserve">возможность поиска по текстовому содержанию документа </w:t>
      </w:r>
      <w:r w:rsidR="00FC68F4">
        <w:rPr>
          <w:sz w:val="28"/>
        </w:rPr>
        <w:br/>
      </w:r>
      <w:r w:rsidRPr="00A75561">
        <w:rPr>
          <w:sz w:val="28"/>
        </w:rPr>
        <w:t xml:space="preserve">и возможность </w:t>
      </w:r>
      <w:r w:rsidR="009B1415" w:rsidRPr="00A75561">
        <w:rPr>
          <w:sz w:val="28"/>
        </w:rPr>
        <w:t>к</w:t>
      </w:r>
      <w:r w:rsidRPr="00A75561">
        <w:rPr>
          <w:sz w:val="28"/>
        </w:rPr>
        <w:t>опирования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текста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(за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исключением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случаев,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когда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текст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является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частью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графического</w:t>
      </w:r>
      <w:r w:rsidR="009B1415" w:rsidRPr="00A75561">
        <w:rPr>
          <w:sz w:val="28"/>
        </w:rPr>
        <w:t xml:space="preserve"> </w:t>
      </w:r>
      <w:r w:rsidRPr="00A75561">
        <w:rPr>
          <w:sz w:val="28"/>
        </w:rPr>
        <w:t>изображения);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содержать оглавление, соответствующее их смыслу и содержанию </w:t>
      </w:r>
      <w:r w:rsidR="00FC68F4">
        <w:br/>
      </w:r>
      <w:r w:rsidRPr="0046521F">
        <w:lastRenderedPageBreak/>
        <w:t xml:space="preserve">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r w:rsidR="00FC68F4">
        <w:br/>
      </w:r>
      <w:r w:rsidRPr="0046521F">
        <w:t>и (или) к содержащимся в тексте рисункам и таблицам.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Документы, подлежащие представлению в форматах </w:t>
      </w:r>
      <w:proofErr w:type="spellStart"/>
      <w:r w:rsidRPr="0046521F">
        <w:t>xls</w:t>
      </w:r>
      <w:proofErr w:type="spellEnd"/>
      <w:r w:rsidRPr="0046521F">
        <w:t xml:space="preserve">, </w:t>
      </w:r>
      <w:proofErr w:type="spellStart"/>
      <w:r w:rsidRPr="0046521F">
        <w:t>xlsx</w:t>
      </w:r>
      <w:proofErr w:type="spellEnd"/>
      <w:r w:rsidRPr="0046521F">
        <w:t xml:space="preserve"> или </w:t>
      </w:r>
      <w:proofErr w:type="spellStart"/>
      <w:r w:rsidRPr="0046521F">
        <w:t>ods</w:t>
      </w:r>
      <w:proofErr w:type="spellEnd"/>
      <w:r w:rsidRPr="0046521F">
        <w:t xml:space="preserve">, формируются в виде отдельного документа, представляемого в электронной </w:t>
      </w:r>
      <w:r w:rsidRPr="0046521F">
        <w:rPr>
          <w:spacing w:val="-2"/>
        </w:rPr>
        <w:t>форме.</w:t>
      </w:r>
    </w:p>
    <w:p w:rsidR="00904577" w:rsidRPr="00A75561" w:rsidRDefault="00904577" w:rsidP="00A75561">
      <w:pPr>
        <w:tabs>
          <w:tab w:val="left" w:pos="1338"/>
        </w:tabs>
        <w:rPr>
          <w:sz w:val="28"/>
        </w:rPr>
      </w:pPr>
    </w:p>
    <w:p w:rsidR="00A75561" w:rsidRPr="00FC68F4" w:rsidRDefault="00904577" w:rsidP="00A75561">
      <w:pPr>
        <w:tabs>
          <w:tab w:val="left" w:pos="567"/>
        </w:tabs>
        <w:contextualSpacing/>
        <w:jc w:val="center"/>
        <w:rPr>
          <w:bCs/>
          <w:sz w:val="28"/>
          <w:szCs w:val="28"/>
        </w:rPr>
      </w:pPr>
      <w:r w:rsidRPr="00FC68F4">
        <w:rPr>
          <w:bCs/>
          <w:sz w:val="28"/>
          <w:szCs w:val="28"/>
        </w:rPr>
        <w:t>Исч</w:t>
      </w:r>
      <w:r w:rsidR="00A75561" w:rsidRPr="00FC68F4">
        <w:rPr>
          <w:bCs/>
          <w:sz w:val="28"/>
          <w:szCs w:val="28"/>
        </w:rPr>
        <w:t>ерпывающий перечень документов,</w:t>
      </w:r>
    </w:p>
    <w:p w:rsidR="00904577" w:rsidRPr="00FC68F4" w:rsidRDefault="00904577" w:rsidP="00A75561">
      <w:pPr>
        <w:spacing w:after="120"/>
        <w:jc w:val="center"/>
        <w:rPr>
          <w:bCs/>
        </w:rPr>
      </w:pPr>
      <w:proofErr w:type="gramStart"/>
      <w:r w:rsidRPr="00FC68F4">
        <w:rPr>
          <w:bCs/>
          <w:sz w:val="28"/>
          <w:szCs w:val="28"/>
        </w:rPr>
        <w:t>необходимых</w:t>
      </w:r>
      <w:proofErr w:type="gramEnd"/>
      <w:r w:rsidRPr="00FC68F4">
        <w:rPr>
          <w:bCs/>
          <w:sz w:val="28"/>
          <w:szCs w:val="28"/>
        </w:rPr>
        <w:t xml:space="preserve"> для предоставления муниципальной услуги</w:t>
      </w:r>
    </w:p>
    <w:p w:rsidR="004561A8" w:rsidRPr="00A75561" w:rsidRDefault="009B1415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2.8.</w:t>
      </w:r>
      <w:r w:rsidR="00101D8E">
        <w:rPr>
          <w:sz w:val="28"/>
        </w:rPr>
        <w:t> </w:t>
      </w:r>
      <w:r w:rsidR="005D124A" w:rsidRPr="00A75561">
        <w:rPr>
          <w:sz w:val="28"/>
        </w:rPr>
        <w:t xml:space="preserve">Исчерпывающий перечень документов, необходимых </w:t>
      </w:r>
      <w:r w:rsidR="00101D8E">
        <w:rPr>
          <w:sz w:val="28"/>
        </w:rPr>
        <w:br/>
      </w:r>
      <w:r w:rsidR="005D124A" w:rsidRPr="00A75561">
        <w:rPr>
          <w:sz w:val="28"/>
        </w:rPr>
        <w:t>для предоставления услуги, подлежащих представлению заявителем самостоятельно: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101D8E">
        <w:t> </w:t>
      </w:r>
      <w:r w:rsidRPr="0046521F">
        <w:t>заявление</w:t>
      </w:r>
      <w:r w:rsidR="009B1415" w:rsidRPr="0046521F">
        <w:t xml:space="preserve"> </w:t>
      </w:r>
      <w:r w:rsidRPr="0046521F">
        <w:t>о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эксплуатацию.</w:t>
      </w:r>
      <w:r w:rsidR="009B1415" w:rsidRPr="0046521F">
        <w:t xml:space="preserve"> </w:t>
      </w:r>
      <w:r w:rsidR="00101D8E">
        <w:br/>
      </w:r>
      <w:proofErr w:type="gramStart"/>
      <w:r w:rsidRPr="0046521F">
        <w:t>В</w:t>
      </w:r>
      <w:r w:rsidR="009B1415" w:rsidRPr="0046521F">
        <w:t xml:space="preserve"> </w:t>
      </w:r>
      <w:r w:rsidRPr="0046521F">
        <w:t xml:space="preserve">случае представления заявления о выдаче разрешения на ввод объекта </w:t>
      </w:r>
      <w:r w:rsidR="00101D8E">
        <w:br/>
      </w:r>
      <w:r w:rsidRPr="0046521F">
        <w:t>в эксплуатацию в электронной форме</w:t>
      </w:r>
      <w:proofErr w:type="gramEnd"/>
      <w:r w:rsidRPr="0046521F">
        <w:t xml:space="preserve"> посредством Единого портала, регионального портала в соответствии с подпунктом </w:t>
      </w:r>
      <w:r w:rsidR="009B1415" w:rsidRPr="0046521F">
        <w:t>«а»</w:t>
      </w:r>
      <w:r w:rsidRPr="0046521F">
        <w:t xml:space="preserve">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</w:t>
      </w:r>
      <w:r w:rsidR="00101D8E">
        <w:t> </w:t>
      </w:r>
      <w:r w:rsidRPr="0046521F">
        <w:t xml:space="preserve"> документ, удостоверяющий личность заявителя или представителя заявителя,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случае</w:t>
      </w:r>
      <w:r w:rsidR="009B1415" w:rsidRPr="0046521F">
        <w:t xml:space="preserve"> </w:t>
      </w:r>
      <w:r w:rsidRPr="0046521F">
        <w:t>представления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в)</w:t>
      </w:r>
      <w:r w:rsidR="00101D8E">
        <w:t> </w:t>
      </w:r>
      <w:r w:rsidRPr="0046521F"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6521F">
        <w:t xml:space="preserve">В случае представления документов в электронной форме посредством Единого портала, регионального портала в соответствии </w:t>
      </w:r>
      <w:r w:rsidR="00101D8E">
        <w:br/>
      </w:r>
      <w:r w:rsidRPr="0046521F">
        <w:t>с подпунктом</w:t>
      </w:r>
      <w:r w:rsidR="009B1415" w:rsidRPr="0046521F">
        <w:t xml:space="preserve"> «</w:t>
      </w:r>
      <w:r w:rsidRPr="0046521F">
        <w:t>а</w:t>
      </w:r>
      <w:r w:rsidR="009B1415" w:rsidRPr="0046521F">
        <w:t xml:space="preserve">» </w:t>
      </w:r>
      <w:r w:rsidRPr="0046521F">
        <w:t>пункта 2.4</w:t>
      </w:r>
      <w:r w:rsidR="009B1415" w:rsidRPr="0046521F">
        <w:t xml:space="preserve"> </w:t>
      </w:r>
      <w:r w:rsidRPr="0046521F">
        <w:t>настоящего</w:t>
      </w:r>
      <w:r w:rsidR="009B1415" w:rsidRPr="0046521F">
        <w:t xml:space="preserve"> </w:t>
      </w:r>
      <w:r w:rsidRPr="0046521F">
        <w:t>Административного</w:t>
      </w:r>
      <w:r w:rsidR="009B1415" w:rsidRPr="0046521F">
        <w:t xml:space="preserve"> </w:t>
      </w:r>
      <w:r w:rsidRPr="0046521F">
        <w:t xml:space="preserve">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101D8E">
        <w:br/>
      </w:r>
      <w:r w:rsidRPr="0046521F">
        <w:t>или усиленной</w:t>
      </w:r>
      <w:r w:rsidR="009B1415" w:rsidRPr="0046521F">
        <w:t xml:space="preserve"> </w:t>
      </w:r>
      <w:r w:rsidRPr="0046521F">
        <w:t>не</w:t>
      </w:r>
      <w:r w:rsidR="009B1415" w:rsidRPr="0046521F">
        <w:t xml:space="preserve"> </w:t>
      </w:r>
      <w:r w:rsidRPr="0046521F">
        <w:t>квалифицированной</w:t>
      </w:r>
      <w:r w:rsidR="009B1415" w:rsidRPr="0046521F">
        <w:t xml:space="preserve"> </w:t>
      </w:r>
      <w:r w:rsidRPr="0046521F">
        <w:t>электронной</w:t>
      </w:r>
      <w:r w:rsidR="009B1415" w:rsidRPr="0046521F">
        <w:t xml:space="preserve"> </w:t>
      </w:r>
      <w:r w:rsidRPr="0046521F">
        <w:t>подписью</w:t>
      </w:r>
      <w:r w:rsidR="009B1415" w:rsidRPr="0046521F">
        <w:t xml:space="preserve"> </w:t>
      </w:r>
      <w:r w:rsidRPr="0046521F">
        <w:t>правомочного</w:t>
      </w:r>
      <w:r w:rsidR="009B1415" w:rsidRPr="0046521F">
        <w:t xml:space="preserve"> </w:t>
      </w:r>
      <w:r w:rsidRPr="0046521F">
        <w:t>должностного</w:t>
      </w:r>
      <w:r w:rsidR="009B1415" w:rsidRPr="0046521F">
        <w:t xml:space="preserve"> </w:t>
      </w:r>
      <w:r w:rsidRPr="0046521F">
        <w:t>лица</w:t>
      </w:r>
      <w:r w:rsidR="009B1415" w:rsidRPr="0046521F">
        <w:t xml:space="preserve"> </w:t>
      </w:r>
      <w:r w:rsidRPr="0046521F">
        <w:t>такого</w:t>
      </w:r>
      <w:r w:rsidR="009B1415" w:rsidRPr="0046521F">
        <w:t xml:space="preserve"> </w:t>
      </w:r>
      <w:r w:rsidRPr="0046521F">
        <w:t>юридического</w:t>
      </w:r>
      <w:r w:rsidR="009B1415" w:rsidRPr="0046521F">
        <w:t xml:space="preserve"> </w:t>
      </w:r>
      <w:r w:rsidRPr="0046521F">
        <w:t>лица,</w:t>
      </w:r>
      <w:r w:rsidR="009B1415" w:rsidRPr="0046521F">
        <w:t xml:space="preserve"> </w:t>
      </w:r>
      <w:r w:rsidRPr="0046521F">
        <w:t>а</w:t>
      </w:r>
      <w:r w:rsidR="009B1415" w:rsidRPr="0046521F">
        <w:t xml:space="preserve"> </w:t>
      </w:r>
      <w:r w:rsidRPr="0046521F">
        <w:t>документ,</w:t>
      </w:r>
      <w:r w:rsidR="009B1415" w:rsidRPr="0046521F">
        <w:t xml:space="preserve"> </w:t>
      </w:r>
      <w:r w:rsidRPr="0046521F">
        <w:t>выданный</w:t>
      </w:r>
      <w:r w:rsidR="009B1415" w:rsidRPr="0046521F">
        <w:t xml:space="preserve"> </w:t>
      </w:r>
      <w:r w:rsidRPr="0046521F">
        <w:t>заявителем, являющимся физическим лицом, - усиленной квалифицированной электронной подписью нотариуса;</w:t>
      </w:r>
      <w:proofErr w:type="gramEnd"/>
    </w:p>
    <w:p w:rsidR="009B1415" w:rsidRPr="0046521F" w:rsidRDefault="009B1415" w:rsidP="00A75561">
      <w:pPr>
        <w:pStyle w:val="ConsPlusNormal"/>
        <w:ind w:firstLine="709"/>
        <w:jc w:val="both"/>
        <w:rPr>
          <w:bCs/>
        </w:rPr>
      </w:pPr>
      <w:r w:rsidRPr="0046521F">
        <w:rPr>
          <w:bCs/>
        </w:rPr>
        <w:t>г)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</w:t>
      </w:r>
      <w:r w:rsidR="00A75561">
        <w:rPr>
          <w:bCs/>
        </w:rPr>
        <w:t>ьным законом от 25.06.2002 г.</w:t>
      </w:r>
      <w:r w:rsidR="00101D8E">
        <w:rPr>
          <w:bCs/>
        </w:rPr>
        <w:br/>
      </w:r>
      <w:r w:rsidR="00A75561">
        <w:rPr>
          <w:bCs/>
        </w:rPr>
        <w:lastRenderedPageBreak/>
        <w:t xml:space="preserve">№ </w:t>
      </w:r>
      <w:r w:rsidRPr="0046521F">
        <w:rPr>
          <w:bCs/>
        </w:rPr>
        <w:t xml:space="preserve">73-ФЗ «Об объектах культурного наследия (памятниках истории </w:t>
      </w:r>
      <w:r w:rsidR="00101D8E">
        <w:rPr>
          <w:bCs/>
        </w:rPr>
        <w:br/>
      </w:r>
      <w:r w:rsidRPr="0046521F">
        <w:rPr>
          <w:bCs/>
        </w:rPr>
        <w:t>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6521F">
        <w:rPr>
          <w:rFonts w:eastAsia="Calibri"/>
          <w:bCs/>
          <w:sz w:val="28"/>
          <w:szCs w:val="28"/>
        </w:rPr>
        <w:t>д)</w:t>
      </w:r>
      <w:r w:rsidR="00101D8E">
        <w:rPr>
          <w:rFonts w:eastAsia="Calibri"/>
          <w:bCs/>
          <w:sz w:val="28"/>
          <w:szCs w:val="28"/>
        </w:rPr>
        <w:t> </w:t>
      </w:r>
      <w:r w:rsidRPr="0046521F">
        <w:rPr>
          <w:rFonts w:eastAsia="Calibri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«О государственной регистрации недвижимости»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46521F">
        <w:rPr>
          <w:rFonts w:eastAsia="Calibri"/>
          <w:sz w:val="28"/>
          <w:szCs w:val="28"/>
        </w:rPr>
        <w:t>в соответствии с частью 5.1 статьи 55 Градостроительного кодекса Российской Федерации</w:t>
      </w:r>
      <w:r w:rsidRPr="0046521F">
        <w:rPr>
          <w:rFonts w:eastAsia="Calibri"/>
          <w:bCs/>
          <w:sz w:val="28"/>
          <w:szCs w:val="28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46521F">
        <w:rPr>
          <w:rFonts w:eastAsia="Calibri"/>
          <w:sz w:val="28"/>
          <w:szCs w:val="28"/>
        </w:rPr>
        <w:t>;</w:t>
      </w:r>
      <w:proofErr w:type="gramEnd"/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46521F">
        <w:rPr>
          <w:rFonts w:eastAsia="Calibri"/>
          <w:sz w:val="28"/>
          <w:szCs w:val="28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</w:t>
      </w:r>
      <w:r w:rsidR="00FC68F4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 xml:space="preserve">и предусматривающие возникновение права собственности застройщика </w:t>
      </w:r>
      <w:r w:rsidR="00FC68F4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 xml:space="preserve">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6521F">
        <w:rPr>
          <w:rFonts w:eastAsia="Calibri"/>
          <w:sz w:val="28"/>
          <w:szCs w:val="28"/>
        </w:rPr>
        <w:t>машино</w:t>
      </w:r>
      <w:proofErr w:type="spellEnd"/>
      <w:r w:rsidRPr="0046521F">
        <w:rPr>
          <w:rFonts w:eastAsia="Calibri"/>
          <w:sz w:val="28"/>
          <w:szCs w:val="28"/>
        </w:rPr>
        <w:t>-места (</w:t>
      </w:r>
      <w:r w:rsidRPr="0046521F">
        <w:rPr>
          <w:rFonts w:eastAsia="Calibri"/>
          <w:bCs/>
          <w:sz w:val="28"/>
          <w:szCs w:val="28"/>
        </w:rPr>
        <w:t>в случае, если заявление о</w:t>
      </w:r>
      <w:proofErr w:type="gramEnd"/>
      <w:r w:rsidRPr="0046521F">
        <w:rPr>
          <w:rFonts w:eastAsia="Calibri"/>
          <w:bCs/>
          <w:sz w:val="28"/>
          <w:szCs w:val="28"/>
        </w:rPr>
        <w:t xml:space="preserve"> выдаче разрешения на ввод объекта </w:t>
      </w:r>
      <w:r w:rsidR="00FC68F4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 xml:space="preserve">в эксплуатацию, заявление о внесении изменений содержит согласие, указанное в пункте 2 части 3.6 статьи 55 Градостроительного кодекса Российской Федерации); </w:t>
      </w:r>
    </w:p>
    <w:p w:rsidR="009B1415" w:rsidRPr="0046521F" w:rsidRDefault="009B1415" w:rsidP="00A75561">
      <w:pPr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46521F">
        <w:rPr>
          <w:rFonts w:eastAsia="Calibri"/>
          <w:sz w:val="28"/>
          <w:szCs w:val="28"/>
        </w:rPr>
        <w:t>ж)</w:t>
      </w:r>
      <w:r w:rsidR="00FC68F4">
        <w:rPr>
          <w:rFonts w:eastAsia="Calibri"/>
          <w:sz w:val="28"/>
          <w:szCs w:val="28"/>
        </w:rPr>
        <w:t> </w:t>
      </w:r>
      <w:r w:rsidRPr="0046521F">
        <w:rPr>
          <w:rFonts w:eastAsia="Calibri"/>
          <w:sz w:val="28"/>
          <w:szCs w:val="28"/>
        </w:rPr>
        <w:t xml:space="preserve"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</w:t>
      </w:r>
      <w:r w:rsidR="00FC68F4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>на предусмотренные настоящей частью объекты (</w:t>
      </w:r>
      <w:r w:rsidRPr="0046521F">
        <w:rPr>
          <w:rFonts w:eastAsia="Calibri"/>
          <w:bCs/>
          <w:sz w:val="28"/>
          <w:szCs w:val="28"/>
        </w:rPr>
        <w:t xml:space="preserve">в случае, если заявление </w:t>
      </w:r>
      <w:r w:rsidR="00FC68F4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о выдаче разрешения на ввод объекта в эксплуатацию, заявление о внесении изменений содержит согласие, указанное в пункте 2 части 3.6</w:t>
      </w:r>
      <w:proofErr w:type="gramEnd"/>
      <w:r w:rsidRPr="0046521F">
        <w:rPr>
          <w:rFonts w:eastAsia="Calibri"/>
          <w:bCs/>
          <w:sz w:val="28"/>
          <w:szCs w:val="28"/>
        </w:rPr>
        <w:t xml:space="preserve"> статьи 55 Градостроительного кодекса Российской Федерации.</w:t>
      </w:r>
    </w:p>
    <w:p w:rsidR="00904577" w:rsidRPr="0046521F" w:rsidRDefault="00904577" w:rsidP="00A75561">
      <w:pPr>
        <w:pStyle w:val="a3"/>
        <w:ind w:left="0" w:firstLine="708"/>
      </w:pPr>
      <w:r w:rsidRPr="0046521F">
        <w:t>2.9.</w:t>
      </w:r>
      <w:r w:rsidR="00FC68F4">
        <w:t> </w:t>
      </w:r>
      <w:r w:rsidRPr="0046521F">
        <w:t>В заявлении о выдаче разрешения на ввод объекта капитального строительства в эксплуатацию застройщиком указываются:</w:t>
      </w:r>
    </w:p>
    <w:p w:rsidR="00904577" w:rsidRPr="0046521F" w:rsidRDefault="00904577" w:rsidP="00A75561">
      <w:pPr>
        <w:pStyle w:val="a3"/>
        <w:ind w:left="0" w:firstLine="708"/>
      </w:pPr>
      <w:proofErr w:type="gramStart"/>
      <w:r w:rsidRPr="0046521F"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6521F">
        <w:t>машино</w:t>
      </w:r>
      <w:proofErr w:type="spellEnd"/>
      <w:r w:rsidRPr="0046521F"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904577" w:rsidRPr="0046521F" w:rsidRDefault="00904577" w:rsidP="00A75561">
      <w:pPr>
        <w:pStyle w:val="a3"/>
        <w:ind w:left="0" w:firstLine="708"/>
      </w:pPr>
      <w:proofErr w:type="gramStart"/>
      <w:r w:rsidRPr="0046521F">
        <w:t>2)</w:t>
      </w:r>
      <w:r w:rsidR="00FC68F4">
        <w:t> </w:t>
      </w:r>
      <w:r w:rsidRPr="0046521F"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6521F">
        <w:t>машино</w:t>
      </w:r>
      <w:proofErr w:type="spellEnd"/>
      <w:r w:rsidRPr="0046521F">
        <w:t>-места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904577" w:rsidRPr="0046521F" w:rsidRDefault="00904577" w:rsidP="00A75561">
      <w:pPr>
        <w:pStyle w:val="a3"/>
        <w:ind w:left="0" w:firstLine="708"/>
      </w:pPr>
      <w:r w:rsidRPr="0046521F">
        <w:t>3)</w:t>
      </w:r>
      <w:r w:rsidR="00FC68F4">
        <w:t> </w:t>
      </w:r>
      <w:r w:rsidRPr="0046521F">
        <w:t xml:space="preserve">сведения об уплате государственной пошлины за осуществление государственного кадастрового учета и (или) государственной регистрации </w:t>
      </w:r>
      <w:r w:rsidRPr="0046521F">
        <w:lastRenderedPageBreak/>
        <w:t>прав;</w:t>
      </w:r>
    </w:p>
    <w:p w:rsidR="00904577" w:rsidRPr="0046521F" w:rsidRDefault="00904577" w:rsidP="00A75561">
      <w:pPr>
        <w:pStyle w:val="a3"/>
        <w:ind w:left="0" w:firstLine="708"/>
      </w:pPr>
      <w:r w:rsidRPr="0046521F"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904577" w:rsidRPr="0046521F" w:rsidRDefault="00DC36E1" w:rsidP="00A75561">
      <w:pPr>
        <w:pStyle w:val="a3"/>
        <w:ind w:left="0" w:firstLine="708"/>
      </w:pPr>
      <w:r w:rsidRPr="0046521F">
        <w:t xml:space="preserve">2.10. </w:t>
      </w:r>
      <w:r w:rsidR="00904577" w:rsidRPr="0046521F">
        <w:t>В случае, предусмотренном </w:t>
      </w:r>
      <w:r w:rsidRPr="0046521F">
        <w:t>под</w:t>
      </w:r>
      <w:r w:rsidR="00904577" w:rsidRPr="0046521F">
        <w:t xml:space="preserve">пунктом 1 </w:t>
      </w:r>
      <w:r w:rsidRPr="0046521F">
        <w:t>пункта 2.9 настоящего Административного регламента</w:t>
      </w:r>
      <w:r w:rsidR="00904577" w:rsidRPr="0046521F">
        <w:t>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DC36E1" w:rsidRPr="0046521F" w:rsidRDefault="00DC36E1" w:rsidP="00A75561">
      <w:pPr>
        <w:pStyle w:val="a3"/>
        <w:ind w:left="0" w:firstLine="708"/>
      </w:pPr>
      <w:r w:rsidRPr="0046521F">
        <w:t xml:space="preserve">В случае, предусмотренном подпунктом 2 пункта 2.9 настоящего Административного регламента, в заявлении о выдаче разрешения на ввод объекта капитального строительства в эксплуатацию подтверждается, </w:t>
      </w:r>
      <w:r w:rsidR="00101D8E">
        <w:br/>
      </w:r>
      <w:r w:rsidRPr="0046521F">
        <w:t>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6823A1" w:rsidRPr="0046521F" w:rsidRDefault="00A75561" w:rsidP="00A75561">
      <w:pPr>
        <w:pStyle w:val="a3"/>
        <w:ind w:left="0" w:firstLine="708"/>
      </w:pPr>
      <w:r>
        <w:t xml:space="preserve">2.11. Положения </w:t>
      </w:r>
      <w:r w:rsidR="006823A1" w:rsidRPr="0046521F">
        <w:t>пункта 2.9 настоящег</w:t>
      </w:r>
      <w:r>
        <w:t xml:space="preserve">о Административного регламента </w:t>
      </w:r>
      <w:r w:rsidR="006823A1" w:rsidRPr="0046521F">
        <w:t>не применяются:</w:t>
      </w:r>
    </w:p>
    <w:p w:rsidR="006823A1" w:rsidRPr="0046521F" w:rsidRDefault="006823A1" w:rsidP="00A75561">
      <w:pPr>
        <w:pStyle w:val="a3"/>
        <w:ind w:left="0" w:firstLine="708"/>
      </w:pPr>
      <w:proofErr w:type="gramStart"/>
      <w:r w:rsidRPr="0046521F"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</w:t>
      </w:r>
      <w:r w:rsidR="00101D8E">
        <w:br/>
      </w:r>
      <w:r w:rsidRPr="0046521F">
        <w:t xml:space="preserve">с привлечением денежных средств участников долевого строительства </w:t>
      </w:r>
      <w:r w:rsidR="00101D8E">
        <w:br/>
      </w:r>
      <w:r w:rsidRPr="0046521F">
        <w:t>в соответствии с</w:t>
      </w:r>
      <w:r w:rsidR="00A75561">
        <w:t xml:space="preserve"> </w:t>
      </w:r>
      <w:hyperlink r:id="rId15" w:anchor="/document/12138267/entry/0" w:history="1">
        <w:r w:rsidRPr="0046521F">
          <w:t>Федеральным законом</w:t>
        </w:r>
      </w:hyperlink>
      <w:r w:rsidR="00A75561">
        <w:t xml:space="preserve"> </w:t>
      </w:r>
      <w:r w:rsidRPr="0046521F">
        <w:t>от 30.12.2004</w:t>
      </w:r>
      <w:r w:rsidR="00A75561">
        <w:t xml:space="preserve"> г. № </w:t>
      </w:r>
      <w:r w:rsidRPr="0046521F"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:rsidR="006823A1" w:rsidRPr="0046521F" w:rsidRDefault="006823A1" w:rsidP="00A75561">
      <w:pPr>
        <w:pStyle w:val="a3"/>
        <w:ind w:left="0" w:firstLine="708"/>
      </w:pPr>
      <w:proofErr w:type="gramStart"/>
      <w:r w:rsidRPr="0046521F">
        <w:t>2)</w:t>
      </w:r>
      <w:r w:rsidR="00101D8E">
        <w:t> </w:t>
      </w:r>
      <w:r w:rsidRPr="0046521F">
        <w:t xml:space="preserve">в случае, если на момент обращения застройщика с заявлением </w:t>
      </w:r>
      <w:r w:rsidR="00101D8E">
        <w:br/>
      </w:r>
      <w:r w:rsidRPr="0046521F">
        <w:t xml:space="preserve">о выдаче разрешения на ввод объекта капитального строительства </w:t>
      </w:r>
      <w:r w:rsidR="00101D8E">
        <w:br/>
      </w:r>
      <w:r w:rsidRPr="0046521F">
        <w:t xml:space="preserve">в эксплуатацию между застройщиком и иным лицом (иными лицами), указанными в пункте 2.9 настоящего Административного регламента, </w:t>
      </w:r>
      <w:r w:rsidR="00101D8E">
        <w:br/>
      </w:r>
      <w:r w:rsidRPr="0046521F">
        <w:t xml:space="preserve">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6521F">
        <w:t>машино</w:t>
      </w:r>
      <w:proofErr w:type="spellEnd"/>
      <w:r w:rsidRPr="0046521F">
        <w:t>-места;</w:t>
      </w:r>
      <w:proofErr w:type="gramEnd"/>
    </w:p>
    <w:p w:rsidR="006823A1" w:rsidRPr="0046521F" w:rsidRDefault="006823A1" w:rsidP="00A75561">
      <w:pPr>
        <w:pStyle w:val="a3"/>
        <w:ind w:left="0" w:firstLine="708"/>
      </w:pPr>
      <w:r w:rsidRPr="0046521F">
        <w:t>3)</w:t>
      </w:r>
      <w:r w:rsidR="00101D8E">
        <w:t> </w:t>
      </w:r>
      <w:r w:rsidRPr="0046521F">
        <w:t xml:space="preserve">при вводе в эксплуатацию объекта капитального строительства, </w:t>
      </w:r>
      <w:r w:rsidR="00101D8E">
        <w:br/>
      </w:r>
      <w:r w:rsidRPr="0046521F">
        <w:t>в отношении которого в соответствии с</w:t>
      </w:r>
      <w:r w:rsidR="00A75561">
        <w:t xml:space="preserve"> </w:t>
      </w:r>
      <w:r w:rsidRPr="0046521F">
        <w:t>Федеральным законом</w:t>
      </w:r>
      <w:r w:rsidR="00A75561">
        <w:t xml:space="preserve"> </w:t>
      </w:r>
      <w:r w:rsidR="00101D8E">
        <w:br/>
      </w:r>
      <w:r w:rsidRPr="0046521F">
        <w:t xml:space="preserve"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</w:t>
      </w:r>
      <w:r w:rsidR="00101D8E">
        <w:br/>
      </w:r>
      <w:r w:rsidRPr="0046521F">
        <w:t>и (или) государственная регистрация прав не осуществляются.</w:t>
      </w:r>
    </w:p>
    <w:p w:rsidR="006823A1" w:rsidRPr="0046521F" w:rsidRDefault="006823A1" w:rsidP="00A75561">
      <w:pPr>
        <w:pStyle w:val="a3"/>
        <w:ind w:left="0" w:firstLine="708"/>
      </w:pPr>
      <w:r w:rsidRPr="0046521F">
        <w:t>2.12.</w:t>
      </w:r>
      <w:r w:rsidR="00101D8E">
        <w:t> </w:t>
      </w:r>
      <w:r w:rsidRPr="0046521F">
        <w:t>В случае</w:t>
      </w:r>
      <w:proofErr w:type="gramStart"/>
      <w:r w:rsidRPr="0046521F">
        <w:t>,</w:t>
      </w:r>
      <w:proofErr w:type="gramEnd"/>
      <w:r w:rsidRPr="0046521F">
        <w:t xml:space="preserve"> если в соответствии с</w:t>
      </w:r>
      <w:r w:rsidR="00A75561">
        <w:t xml:space="preserve"> </w:t>
      </w:r>
      <w:r w:rsidRPr="0046521F">
        <w:t>Федеральным законом</w:t>
      </w:r>
      <w:r w:rsidR="00A75561">
        <w:t xml:space="preserve"> </w:t>
      </w:r>
      <w:r w:rsidR="00101D8E">
        <w:br/>
      </w:r>
      <w:r w:rsidRPr="0046521F">
        <w:t xml:space="preserve"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</w:t>
      </w:r>
      <w:r w:rsidR="00FE0128">
        <w:br/>
      </w:r>
      <w:r w:rsidRPr="0046521F">
        <w:t xml:space="preserve">не осуществляются государственный кадастровый учет и (или) государственная регистрация прав, в заявлении о выдаче разрешения на ввод объекта капитального строительства в эксплуатацию застройщиком указываются </w:t>
      </w:r>
      <w:r w:rsidRPr="0046521F">
        <w:lastRenderedPageBreak/>
        <w:t xml:space="preserve">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</w:t>
      </w:r>
      <w:r w:rsidR="00101D8E">
        <w:br/>
      </w:r>
      <w:r w:rsidRPr="0046521F">
        <w:t xml:space="preserve">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</w:t>
      </w:r>
      <w:proofErr w:type="gramStart"/>
      <w:r w:rsidRPr="0046521F">
        <w:t>регистрации</w:t>
      </w:r>
      <w:proofErr w:type="gramEnd"/>
      <w:r w:rsidRPr="0046521F">
        <w:t xml:space="preserve"> и сведения о которых составляют государственную тайну.</w:t>
      </w: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2.13.</w:t>
      </w:r>
      <w:r w:rsidR="009B1415" w:rsidRPr="00A75561">
        <w:rPr>
          <w:sz w:val="28"/>
        </w:rPr>
        <w:t xml:space="preserve"> </w:t>
      </w:r>
      <w:proofErr w:type="gramStart"/>
      <w:r w:rsidR="005D124A" w:rsidRPr="00A75561">
        <w:rPr>
          <w:sz w:val="28"/>
        </w:rPr>
        <w:t>Исчерпывающий перечень необходимых для предоставления услуги документов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(их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копий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или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сведений,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содержащиеся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них),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которые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="00FC68F4">
        <w:rPr>
          <w:sz w:val="28"/>
        </w:rPr>
        <w:br/>
      </w:r>
      <w:r w:rsidR="005D124A" w:rsidRPr="00A75561">
        <w:rPr>
          <w:sz w:val="28"/>
        </w:rPr>
        <w:t>к ней региональных систем межведомственного электронного взаимодействия), в государственных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органах, органах местного самоуправления </w:t>
      </w:r>
      <w:r w:rsidR="00FC68F4">
        <w:rPr>
          <w:sz w:val="28"/>
        </w:rPr>
        <w:br/>
      </w:r>
      <w:r w:rsidR="005D124A" w:rsidRPr="00A75561">
        <w:rPr>
          <w:sz w:val="28"/>
        </w:rPr>
        <w:t>и подведомственных государственным органам или органам</w:t>
      </w:r>
      <w:proofErr w:type="gramEnd"/>
      <w:r w:rsidR="005D124A" w:rsidRPr="00A75561">
        <w:rPr>
          <w:sz w:val="28"/>
        </w:rPr>
        <w:t xml:space="preserve"> местного самоуправления </w:t>
      </w:r>
      <w:proofErr w:type="gramStart"/>
      <w:r w:rsidR="005D124A" w:rsidRPr="00A75561">
        <w:rPr>
          <w:sz w:val="28"/>
        </w:rPr>
        <w:t>организациях</w:t>
      </w:r>
      <w:proofErr w:type="gramEnd"/>
      <w:r w:rsidR="005D124A" w:rsidRPr="00A75561">
        <w:rPr>
          <w:sz w:val="28"/>
        </w:rPr>
        <w:t>, в распоряжении которых находятся указанные документы, и которые заявитель вправе представить по собственной инициативе:</w:t>
      </w:r>
    </w:p>
    <w:p w:rsidR="00A75561" w:rsidRDefault="005D124A" w:rsidP="00A75561">
      <w:pPr>
        <w:pStyle w:val="a3"/>
        <w:ind w:left="0" w:firstLine="708"/>
      </w:pPr>
      <w:r w:rsidRPr="0046521F"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 w:rsidRPr="0046521F">
        <w:rPr>
          <w:spacing w:val="-2"/>
        </w:rPr>
        <w:t>сервитута;</w:t>
      </w:r>
    </w:p>
    <w:p w:rsidR="004561A8" w:rsidRPr="0046521F" w:rsidRDefault="009B1415" w:rsidP="00A75561">
      <w:pPr>
        <w:pStyle w:val="a3"/>
        <w:ind w:left="0" w:firstLine="708"/>
      </w:pPr>
      <w:r w:rsidRPr="0046521F">
        <w:t>б</w:t>
      </w:r>
      <w:r w:rsidR="005D124A" w:rsidRPr="0046521F">
        <w:t>)</w:t>
      </w:r>
      <w:r w:rsidRPr="0046521F">
        <w:t xml:space="preserve"> </w:t>
      </w:r>
      <w:r w:rsidR="005D124A" w:rsidRPr="0046521F">
        <w:t>разрешение</w:t>
      </w:r>
      <w:r w:rsidRPr="0046521F">
        <w:t xml:space="preserve"> </w:t>
      </w:r>
      <w:r w:rsidR="005D124A" w:rsidRPr="0046521F">
        <w:t>на</w:t>
      </w:r>
      <w:r w:rsidR="005D124A" w:rsidRPr="0046521F">
        <w:rPr>
          <w:spacing w:val="-2"/>
        </w:rPr>
        <w:t xml:space="preserve"> строительство;</w:t>
      </w:r>
    </w:p>
    <w:p w:rsidR="004561A8" w:rsidRPr="0046521F" w:rsidRDefault="009B1415" w:rsidP="00A75561">
      <w:pPr>
        <w:pStyle w:val="a3"/>
        <w:ind w:left="0" w:firstLine="708"/>
      </w:pPr>
      <w:r w:rsidRPr="0046521F">
        <w:t>в</w:t>
      </w:r>
      <w:r w:rsidR="005D124A" w:rsidRPr="0046521F">
        <w:t xml:space="preserve">) </w:t>
      </w:r>
      <w:r w:rsidRPr="0046521F">
        <w:rPr>
          <w:bCs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5D124A" w:rsidRPr="0046521F">
        <w:t>;</w:t>
      </w:r>
    </w:p>
    <w:p w:rsidR="004561A8" w:rsidRPr="0046521F" w:rsidRDefault="009B1415" w:rsidP="00A75561">
      <w:pPr>
        <w:pStyle w:val="a3"/>
        <w:ind w:left="0" w:firstLine="708"/>
      </w:pPr>
      <w:proofErr w:type="gramStart"/>
      <w:r w:rsidRPr="0046521F">
        <w:t>г</w:t>
      </w:r>
      <w:r w:rsidR="005D124A" w:rsidRPr="0046521F">
        <w:t>)</w:t>
      </w:r>
      <w:r w:rsidR="00FC68F4">
        <w:t> </w:t>
      </w:r>
      <w:r w:rsidR="005D124A" w:rsidRPr="0046521F">
        <w:t>схема,</w:t>
      </w:r>
      <w:r w:rsidRPr="0046521F">
        <w:t xml:space="preserve"> </w:t>
      </w:r>
      <w:r w:rsidR="005D124A" w:rsidRPr="0046521F">
        <w:t>отображающая</w:t>
      </w:r>
      <w:r w:rsidRPr="0046521F">
        <w:t xml:space="preserve"> </w:t>
      </w:r>
      <w:r w:rsidR="005D124A" w:rsidRPr="0046521F">
        <w:t>расположение</w:t>
      </w:r>
      <w:r w:rsidRPr="0046521F">
        <w:t xml:space="preserve"> </w:t>
      </w:r>
      <w:r w:rsidR="005D124A" w:rsidRPr="0046521F">
        <w:t>построенного,</w:t>
      </w:r>
      <w:r w:rsidRPr="0046521F">
        <w:t xml:space="preserve"> </w:t>
      </w:r>
      <w:r w:rsidR="005D124A" w:rsidRPr="0046521F">
        <w:t xml:space="preserve">реконструированного объекта капитального строительства, расположение сетей инженерно- технического обеспечения в границах земельного участка </w:t>
      </w:r>
      <w:r w:rsidR="00FC68F4">
        <w:br/>
      </w:r>
      <w:r w:rsidR="005D124A" w:rsidRPr="0046521F">
        <w:t xml:space="preserve">и планировочную организацию земельного участка и подписанная лицом, осуществляющим строительство (лицом, осуществляющим строительство, </w:t>
      </w:r>
      <w:r w:rsidR="00FC68F4">
        <w:br/>
      </w:r>
      <w:r w:rsidR="005D124A" w:rsidRPr="0046521F">
        <w:t>и застройщиком или техническим</w:t>
      </w:r>
      <w:r w:rsidRPr="0046521F">
        <w:t xml:space="preserve"> </w:t>
      </w:r>
      <w:r w:rsidR="005D124A" w:rsidRPr="0046521F">
        <w:t>заказчиком</w:t>
      </w:r>
      <w:r w:rsidRPr="0046521F">
        <w:t xml:space="preserve"> </w:t>
      </w:r>
      <w:r w:rsidR="005D124A" w:rsidRPr="0046521F">
        <w:t>в</w:t>
      </w:r>
      <w:r w:rsidRPr="0046521F">
        <w:t xml:space="preserve"> </w:t>
      </w:r>
      <w:r w:rsidR="005D124A" w:rsidRPr="0046521F">
        <w:t>случае</w:t>
      </w:r>
      <w:r w:rsidRPr="0046521F">
        <w:t xml:space="preserve"> </w:t>
      </w:r>
      <w:r w:rsidR="005D124A" w:rsidRPr="0046521F">
        <w:t>осуществления</w:t>
      </w:r>
      <w:r w:rsidRPr="0046521F">
        <w:t xml:space="preserve"> </w:t>
      </w:r>
      <w:r w:rsidR="005D124A" w:rsidRPr="0046521F">
        <w:t>строительства,</w:t>
      </w:r>
      <w:r w:rsidRPr="0046521F">
        <w:t xml:space="preserve"> </w:t>
      </w:r>
      <w:r w:rsidR="005D124A" w:rsidRPr="0046521F">
        <w:t>реконструкции</w:t>
      </w:r>
      <w:r w:rsidRPr="0046521F">
        <w:t xml:space="preserve"> </w:t>
      </w:r>
      <w:r w:rsidR="005D124A" w:rsidRPr="0046521F">
        <w:t>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4561A8" w:rsidRPr="0046521F" w:rsidRDefault="009B1415" w:rsidP="00A75561">
      <w:pPr>
        <w:pStyle w:val="a3"/>
        <w:ind w:left="0" w:firstLine="708"/>
      </w:pPr>
      <w:proofErr w:type="gramStart"/>
      <w:r w:rsidRPr="0046521F">
        <w:t>д</w:t>
      </w:r>
      <w:r w:rsidR="005D124A" w:rsidRPr="0046521F"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</w:t>
      </w:r>
      <w:r w:rsidR="00FC68F4">
        <w:br/>
      </w:r>
      <w:r w:rsidR="005D124A" w:rsidRPr="0046521F">
        <w:t>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</w:t>
      </w:r>
      <w:r w:rsidRPr="0046521F">
        <w:t>ющихся в</w:t>
      </w:r>
      <w:proofErr w:type="gramEnd"/>
      <w:r w:rsidRPr="0046521F">
        <w:t xml:space="preserve"> </w:t>
      </w:r>
      <w:proofErr w:type="gramStart"/>
      <w:r w:rsidRPr="0046521F">
        <w:t>соответствии с частью 1.3</w:t>
      </w:r>
      <w:r w:rsidR="005D124A" w:rsidRPr="0046521F">
        <w:t xml:space="preserve"> статьи 52 Градостроительного кодекса Российской Федерации частью такой проектной </w:t>
      </w:r>
      <w:r w:rsidR="005D124A" w:rsidRPr="0046521F">
        <w:lastRenderedPageBreak/>
        <w:t xml:space="preserve">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r w:rsidR="00FC68F4">
        <w:br/>
      </w:r>
      <w:r w:rsidR="005D124A" w:rsidRPr="0046521F">
        <w:t>частью 5 статьи 54 Градостроительного кодекса Российской Федерации;</w:t>
      </w:r>
      <w:proofErr w:type="gramEnd"/>
    </w:p>
    <w:p w:rsidR="004561A8" w:rsidRPr="0046521F" w:rsidRDefault="009B1415" w:rsidP="00A75561">
      <w:pPr>
        <w:pStyle w:val="a3"/>
        <w:ind w:left="0" w:firstLine="708"/>
      </w:pPr>
      <w:r w:rsidRPr="0046521F">
        <w:t>е</w:t>
      </w:r>
      <w:r w:rsidR="005D124A" w:rsidRPr="0046521F"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2.14.</w:t>
      </w:r>
      <w:r w:rsidR="00FC68F4">
        <w:rPr>
          <w:sz w:val="28"/>
        </w:rPr>
        <w:t> </w:t>
      </w:r>
      <w:r w:rsidR="005D124A" w:rsidRPr="00A75561">
        <w:rPr>
          <w:sz w:val="28"/>
        </w:rPr>
        <w:t>Документы,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указанные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подпунктах</w:t>
      </w:r>
      <w:r w:rsidR="009B1415" w:rsidRPr="00A75561">
        <w:rPr>
          <w:sz w:val="28"/>
        </w:rPr>
        <w:t xml:space="preserve"> «</w:t>
      </w:r>
      <w:r w:rsidR="005D124A" w:rsidRPr="00A75561">
        <w:rPr>
          <w:sz w:val="28"/>
        </w:rPr>
        <w:t>а</w:t>
      </w:r>
      <w:r w:rsidR="009B1415" w:rsidRPr="00A75561">
        <w:rPr>
          <w:sz w:val="28"/>
        </w:rPr>
        <w:t>»</w:t>
      </w:r>
      <w:r w:rsidR="005D124A" w:rsidRPr="00A75561">
        <w:rPr>
          <w:sz w:val="28"/>
        </w:rPr>
        <w:t>,</w:t>
      </w:r>
      <w:r w:rsidR="009B1415" w:rsidRPr="00A75561">
        <w:rPr>
          <w:sz w:val="28"/>
        </w:rPr>
        <w:t xml:space="preserve"> «в» и «г» </w:t>
      </w:r>
      <w:r w:rsidR="005D124A" w:rsidRPr="00A75561">
        <w:rPr>
          <w:sz w:val="28"/>
        </w:rPr>
        <w:t>пункта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2.</w:t>
      </w:r>
      <w:r w:rsidRPr="00A75561">
        <w:rPr>
          <w:sz w:val="28"/>
        </w:rPr>
        <w:t>13</w:t>
      </w:r>
      <w:r w:rsidR="009B1415" w:rsidRPr="00A75561">
        <w:rPr>
          <w:color w:val="FF0000"/>
          <w:sz w:val="28"/>
        </w:rPr>
        <w:t xml:space="preserve"> </w:t>
      </w:r>
      <w:r w:rsidR="005D124A" w:rsidRPr="00A75561">
        <w:rPr>
          <w:sz w:val="28"/>
        </w:rPr>
        <w:t>настоящего Административного регламента, направляются заявителем самостоятельно, если указанные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документы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(их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копии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или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сведения,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содержащиеся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них)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отсутствуют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 распоряжении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органов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государственной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власти,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органов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местного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самоуправления либо подведомственных государственным органам или органам местного самоуправления организаций.</w:t>
      </w: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2.15.</w:t>
      </w:r>
      <w:r w:rsidR="00101D8E">
        <w:rPr>
          <w:sz w:val="28"/>
        </w:rPr>
        <w:t> </w:t>
      </w:r>
      <w:proofErr w:type="gramStart"/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случае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представления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заявления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выдаче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разрешения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ввод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объекта в эксплуатацию в отношении</w:t>
      </w:r>
      <w:proofErr w:type="gramEnd"/>
      <w:r w:rsidR="005D124A" w:rsidRPr="00A75561">
        <w:rPr>
          <w:sz w:val="28"/>
        </w:rPr>
        <w:t xml:space="preserve"> этапа строительства, реконструкции объекта капитального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строительства,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документы,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указанные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подпунктах</w:t>
      </w:r>
      <w:r w:rsidR="009B1415" w:rsidRPr="00A75561">
        <w:rPr>
          <w:sz w:val="28"/>
        </w:rPr>
        <w:t xml:space="preserve"> «г», «</w:t>
      </w:r>
      <w:r w:rsidR="005D124A" w:rsidRPr="00A75561">
        <w:rPr>
          <w:sz w:val="28"/>
        </w:rPr>
        <w:t>д</w:t>
      </w:r>
      <w:r w:rsidR="009B1415" w:rsidRPr="00A75561">
        <w:rPr>
          <w:sz w:val="28"/>
        </w:rPr>
        <w:t xml:space="preserve">» </w:t>
      </w:r>
      <w:r w:rsidR="005D124A" w:rsidRPr="00A75561">
        <w:rPr>
          <w:sz w:val="28"/>
        </w:rPr>
        <w:t>пункта</w:t>
      </w:r>
      <w:r w:rsidR="00FE0128">
        <w:rPr>
          <w:sz w:val="28"/>
        </w:rPr>
        <w:t xml:space="preserve"> 2.8 и подпунктах «в» - </w:t>
      </w:r>
      <w:r w:rsidR="009B1415" w:rsidRPr="00A75561">
        <w:rPr>
          <w:sz w:val="28"/>
        </w:rPr>
        <w:t>«д»</w:t>
      </w:r>
      <w:r w:rsidRPr="00A75561">
        <w:rPr>
          <w:sz w:val="28"/>
        </w:rPr>
        <w:t xml:space="preserve"> пункта 2.13</w:t>
      </w:r>
      <w:r w:rsidR="005D124A" w:rsidRPr="00A75561">
        <w:rPr>
          <w:sz w:val="28"/>
        </w:rPr>
        <w:t xml:space="preserve"> настоящего Административного регламента, оформляются в части, относящейся </w:t>
      </w:r>
      <w:r w:rsidR="00101D8E">
        <w:rPr>
          <w:sz w:val="28"/>
        </w:rPr>
        <w:br/>
      </w:r>
      <w:r w:rsidR="005D124A" w:rsidRPr="00A75561">
        <w:rPr>
          <w:sz w:val="28"/>
        </w:rPr>
        <w:t xml:space="preserve">к соответствующему этапу строительства, реконструкции объекта капитального строительства. </w:t>
      </w:r>
      <w:proofErr w:type="gramStart"/>
      <w:r w:rsidR="005D124A" w:rsidRPr="00A75561">
        <w:rPr>
          <w:sz w:val="28"/>
        </w:rPr>
        <w:t>В указанном случае в заявлении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выдаче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разрешения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ввод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объекта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эксплуатацию</w:t>
      </w:r>
      <w:proofErr w:type="gramEnd"/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отношении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4561A8" w:rsidRPr="00A75561" w:rsidRDefault="006823A1" w:rsidP="00A75561">
      <w:pPr>
        <w:tabs>
          <w:tab w:val="left" w:pos="1476"/>
        </w:tabs>
        <w:ind w:firstLine="709"/>
        <w:jc w:val="both"/>
        <w:rPr>
          <w:sz w:val="28"/>
        </w:rPr>
      </w:pPr>
      <w:r w:rsidRPr="00A75561">
        <w:rPr>
          <w:sz w:val="28"/>
        </w:rPr>
        <w:t>2.16.</w:t>
      </w:r>
      <w:r w:rsidR="00101D8E">
        <w:rPr>
          <w:sz w:val="28"/>
        </w:rPr>
        <w:t> </w:t>
      </w:r>
      <w:r w:rsidR="005D124A" w:rsidRPr="00A75561">
        <w:rPr>
          <w:sz w:val="28"/>
        </w:rPr>
        <w:t xml:space="preserve">Непредставление (несвоевременное представление) государственными </w:t>
      </w:r>
      <w:r w:rsidR="005D124A" w:rsidRPr="00A75561">
        <w:rPr>
          <w:spacing w:val="-2"/>
          <w:sz w:val="28"/>
        </w:rPr>
        <w:t>органами власти, органами местного самоуправления,</w:t>
      </w:r>
      <w:r w:rsidR="009B1415" w:rsidRPr="00A75561">
        <w:rPr>
          <w:spacing w:val="-2"/>
          <w:sz w:val="28"/>
        </w:rPr>
        <w:t xml:space="preserve"> </w:t>
      </w:r>
      <w:r w:rsidR="005D124A" w:rsidRPr="00A75561">
        <w:rPr>
          <w:spacing w:val="-2"/>
          <w:sz w:val="28"/>
        </w:rPr>
        <w:t xml:space="preserve">организациями находящихся </w:t>
      </w:r>
      <w:r w:rsidR="005D124A" w:rsidRPr="00A75561">
        <w:rPr>
          <w:sz w:val="28"/>
        </w:rPr>
        <w:t xml:space="preserve">в их распоряжении документов и информации </w:t>
      </w:r>
      <w:r w:rsidR="00101D8E">
        <w:rPr>
          <w:sz w:val="28"/>
        </w:rPr>
        <w:br/>
      </w:r>
      <w:r w:rsidR="005D124A" w:rsidRPr="00A75561">
        <w:rPr>
          <w:sz w:val="28"/>
        </w:rPr>
        <w:t>не может являться основанием для отказа в выдаче разрешения на ввод объекта в эксплуатацию.</w:t>
      </w:r>
    </w:p>
    <w:p w:rsidR="009B1415" w:rsidRPr="00A75561" w:rsidRDefault="009B1415" w:rsidP="00A75561">
      <w:pPr>
        <w:ind w:firstLine="709"/>
        <w:jc w:val="both"/>
        <w:rPr>
          <w:sz w:val="28"/>
        </w:rPr>
      </w:pPr>
      <w:proofErr w:type="gramStart"/>
      <w:r w:rsidRPr="00A75561">
        <w:rPr>
          <w:rFonts w:eastAsia="Calibri"/>
          <w:bCs/>
          <w:sz w:val="28"/>
          <w:szCs w:val="28"/>
        </w:rPr>
        <w:t>Правительством Российской Федерации могут устанавливаться помимо предусмотренных </w:t>
      </w:r>
      <w:hyperlink r:id="rId16" w:anchor="/document/12138258/entry/5503" w:history="1">
        <w:r w:rsidRPr="00A75561">
          <w:rPr>
            <w:rFonts w:eastAsia="Calibri"/>
            <w:bCs/>
            <w:sz w:val="28"/>
            <w:szCs w:val="28"/>
          </w:rPr>
          <w:t>пунктами</w:t>
        </w:r>
      </w:hyperlink>
      <w:r w:rsidRPr="00A75561">
        <w:rPr>
          <w:rFonts w:eastAsia="Calibri"/>
          <w:bCs/>
          <w:sz w:val="28"/>
          <w:szCs w:val="28"/>
        </w:rPr>
        <w:t xml:space="preserve"> 2.8</w:t>
      </w:r>
      <w:r w:rsidR="006823A1" w:rsidRPr="00A75561">
        <w:rPr>
          <w:rFonts w:eastAsia="Calibri"/>
          <w:bCs/>
          <w:sz w:val="28"/>
          <w:szCs w:val="28"/>
        </w:rPr>
        <w:t xml:space="preserve">, </w:t>
      </w:r>
      <w:r w:rsidRPr="00A75561">
        <w:rPr>
          <w:rFonts w:eastAsia="Calibri"/>
          <w:bCs/>
          <w:sz w:val="28"/>
          <w:szCs w:val="28"/>
        </w:rPr>
        <w:t>2.</w:t>
      </w:r>
      <w:r w:rsidR="006823A1" w:rsidRPr="00A75561">
        <w:rPr>
          <w:rFonts w:eastAsia="Calibri"/>
          <w:bCs/>
          <w:sz w:val="28"/>
          <w:szCs w:val="28"/>
        </w:rPr>
        <w:t>13</w:t>
      </w:r>
      <w:r w:rsidRPr="00A75561">
        <w:rPr>
          <w:rFonts w:eastAsia="Calibri"/>
          <w:bCs/>
          <w:sz w:val="28"/>
          <w:szCs w:val="28"/>
        </w:rPr>
        <w:t xml:space="preserve"> настоящего Административного регламента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</w:t>
      </w:r>
      <w:r w:rsidR="00101D8E">
        <w:rPr>
          <w:rFonts w:eastAsia="Calibri"/>
          <w:bCs/>
          <w:sz w:val="28"/>
          <w:szCs w:val="28"/>
        </w:rPr>
        <w:br/>
      </w:r>
      <w:r w:rsidRPr="00A75561">
        <w:rPr>
          <w:rFonts w:eastAsia="Calibri"/>
          <w:bCs/>
          <w:sz w:val="28"/>
          <w:szCs w:val="28"/>
        </w:rPr>
        <w:t>на государственный учет.</w:t>
      </w:r>
      <w:proofErr w:type="gramEnd"/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FD1D02">
        <w:rPr>
          <w:b w:val="0"/>
        </w:rPr>
        <w:t>Срок и порядок регистрации запроса заявителя о предоставлении муниципальной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услуги,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в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том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числе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в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электронной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форме</w:t>
      </w:r>
    </w:p>
    <w:p w:rsidR="00FE0128" w:rsidRPr="00FD1D02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2.17.</w:t>
      </w:r>
      <w:r w:rsidR="00FD1D02">
        <w:rPr>
          <w:sz w:val="28"/>
        </w:rPr>
        <w:t> </w:t>
      </w:r>
      <w:r w:rsidR="005D124A" w:rsidRPr="00A75561">
        <w:rPr>
          <w:sz w:val="28"/>
        </w:rPr>
        <w:t xml:space="preserve">Регистрация заявления о выдаче разрешения на ввод объекта </w:t>
      </w:r>
      <w:r w:rsidR="00FD1D02">
        <w:rPr>
          <w:sz w:val="28"/>
        </w:rPr>
        <w:br/>
      </w:r>
      <w:r w:rsidR="005D124A" w:rsidRPr="00A75561">
        <w:rPr>
          <w:sz w:val="28"/>
        </w:rPr>
        <w:t xml:space="preserve">в эксплуатацию, представленного </w:t>
      </w:r>
      <w:proofErr w:type="gramStart"/>
      <w:r w:rsidR="005D124A" w:rsidRPr="00A75561">
        <w:rPr>
          <w:sz w:val="28"/>
        </w:rPr>
        <w:t>заявителем</w:t>
      </w:r>
      <w:proofErr w:type="gramEnd"/>
      <w:r w:rsidR="005D124A" w:rsidRPr="00A75561">
        <w:rPr>
          <w:sz w:val="28"/>
        </w:rPr>
        <w:t xml:space="preserve"> указанными </w:t>
      </w:r>
      <w:r w:rsidR="00FD1D02">
        <w:rPr>
          <w:sz w:val="28"/>
        </w:rPr>
        <w:br/>
      </w:r>
      <w:r w:rsidR="005D124A" w:rsidRPr="00A75561">
        <w:rPr>
          <w:sz w:val="28"/>
        </w:rPr>
        <w:t xml:space="preserve">в пункте 2.4 настоящего Административного регламента способами </w:t>
      </w:r>
      <w:r w:rsidR="00FD1D02">
        <w:rPr>
          <w:sz w:val="28"/>
        </w:rPr>
        <w:br/>
      </w:r>
      <w:r w:rsidR="005D124A" w:rsidRPr="00A75561">
        <w:rPr>
          <w:sz w:val="28"/>
        </w:rPr>
        <w:t>в</w:t>
      </w:r>
      <w:r w:rsidR="0063567E">
        <w:rPr>
          <w:sz w:val="28"/>
        </w:rPr>
        <w:t xml:space="preserve"> </w:t>
      </w:r>
      <w:r w:rsidR="009B1415" w:rsidRPr="00A75561">
        <w:rPr>
          <w:sz w:val="28"/>
        </w:rPr>
        <w:t>Администрации</w:t>
      </w:r>
      <w:r w:rsidR="0063567E">
        <w:rPr>
          <w:sz w:val="28"/>
        </w:rPr>
        <w:t xml:space="preserve"> ЗГО </w:t>
      </w:r>
      <w:r w:rsidR="005D124A" w:rsidRPr="00A75561">
        <w:rPr>
          <w:sz w:val="28"/>
        </w:rPr>
        <w:t>осуществляется</w:t>
      </w:r>
      <w:r w:rsidR="00F22C47">
        <w:rPr>
          <w:sz w:val="28"/>
        </w:rPr>
        <w:t xml:space="preserve"> </w:t>
      </w:r>
      <w:r w:rsidR="005D124A" w:rsidRPr="00A75561">
        <w:rPr>
          <w:sz w:val="28"/>
        </w:rPr>
        <w:t xml:space="preserve">не позднее одного рабочего дня, </w:t>
      </w:r>
      <w:r w:rsidR="005D124A" w:rsidRPr="00A75561">
        <w:rPr>
          <w:sz w:val="28"/>
        </w:rPr>
        <w:lastRenderedPageBreak/>
        <w:t xml:space="preserve">следующего за днем его </w:t>
      </w:r>
      <w:r w:rsidR="005D124A" w:rsidRPr="00A75561">
        <w:rPr>
          <w:spacing w:val="-2"/>
          <w:sz w:val="28"/>
        </w:rPr>
        <w:t>поступления.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 xml:space="preserve">В случае представления заявления о выдаче разрешения на ввод объекта </w:t>
      </w:r>
      <w:r w:rsidR="00FD1D02">
        <w:br/>
      </w:r>
      <w:r w:rsidRPr="0046521F">
        <w:t xml:space="preserve">в эксплуатацию посредством Единого портала, регионального портала </w:t>
      </w:r>
      <w:r w:rsidR="00FD1D02">
        <w:br/>
      </w:r>
      <w:r w:rsidRPr="0046521F">
        <w:t xml:space="preserve">или единой информационной системы жилищного строительства вне рабочего времени </w:t>
      </w:r>
      <w:r w:rsidR="009B1415" w:rsidRPr="0046521F">
        <w:t xml:space="preserve">Администрации ЗГО либо </w:t>
      </w:r>
      <w:r w:rsidRPr="0046521F">
        <w:t>в</w:t>
      </w:r>
      <w:r w:rsidR="009B1415" w:rsidRPr="0046521F">
        <w:t xml:space="preserve"> </w:t>
      </w:r>
      <w:r w:rsidRPr="0046521F">
        <w:t>выходной,</w:t>
      </w:r>
      <w:r w:rsidR="009B1415" w:rsidRPr="0046521F">
        <w:t xml:space="preserve"> </w:t>
      </w:r>
      <w:r w:rsidRPr="0046521F">
        <w:t>нерабочий</w:t>
      </w:r>
      <w:r w:rsidR="009B1415" w:rsidRPr="0046521F">
        <w:t xml:space="preserve"> </w:t>
      </w:r>
      <w:r w:rsidRPr="0046521F">
        <w:t>праздничный</w:t>
      </w:r>
      <w:r w:rsidR="009B1415" w:rsidRPr="0046521F">
        <w:t xml:space="preserve"> </w:t>
      </w:r>
      <w:r w:rsidRPr="0046521F">
        <w:t>день</w:t>
      </w:r>
      <w:r w:rsidR="009B1415" w:rsidRPr="0046521F">
        <w:t xml:space="preserve"> </w:t>
      </w:r>
      <w:r w:rsidRPr="0046521F">
        <w:t>днем поступления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="00FD1D02">
        <w:br/>
      </w:r>
      <w:r w:rsidRPr="0046521F">
        <w:t>в</w:t>
      </w:r>
      <w:r w:rsidR="009B1415" w:rsidRPr="0046521F">
        <w:t xml:space="preserve"> </w:t>
      </w:r>
      <w:r w:rsidRPr="0046521F">
        <w:t>эксплуатацию</w:t>
      </w:r>
      <w:r w:rsidR="009B1415" w:rsidRPr="0046521F">
        <w:t xml:space="preserve"> </w:t>
      </w:r>
      <w:r w:rsidRPr="0046521F">
        <w:t>считается</w:t>
      </w:r>
      <w:r w:rsidR="009B1415" w:rsidRPr="0046521F">
        <w:t xml:space="preserve"> </w:t>
      </w:r>
      <w:r w:rsidRPr="0046521F">
        <w:t>первый</w:t>
      </w:r>
      <w:r w:rsidR="009B1415" w:rsidRPr="0046521F">
        <w:t xml:space="preserve"> </w:t>
      </w:r>
      <w:r w:rsidRPr="0046521F">
        <w:t>рабочий</w:t>
      </w:r>
      <w:r w:rsidR="009B1415" w:rsidRPr="0046521F">
        <w:t xml:space="preserve"> </w:t>
      </w:r>
      <w:r w:rsidRPr="0046521F">
        <w:t>день,</w:t>
      </w:r>
      <w:r w:rsidR="009B1415" w:rsidRPr="0046521F">
        <w:t xml:space="preserve"> </w:t>
      </w:r>
      <w:r w:rsidRPr="0046521F">
        <w:t>следующий</w:t>
      </w:r>
      <w:r w:rsidR="009B1415" w:rsidRPr="0046521F">
        <w:t xml:space="preserve"> </w:t>
      </w:r>
      <w:r w:rsidRPr="0046521F">
        <w:t>за</w:t>
      </w:r>
      <w:r w:rsidR="009B1415" w:rsidRPr="0046521F">
        <w:t xml:space="preserve"> </w:t>
      </w:r>
      <w:r w:rsidRPr="0046521F">
        <w:t>днем</w:t>
      </w:r>
      <w:r w:rsidR="009B1415" w:rsidRPr="0046521F">
        <w:t xml:space="preserve"> </w:t>
      </w:r>
      <w:r w:rsidRPr="0046521F">
        <w:t>представления</w:t>
      </w:r>
      <w:r w:rsidR="009B1415" w:rsidRPr="0046521F">
        <w:t xml:space="preserve"> </w:t>
      </w:r>
      <w:r w:rsidRPr="0046521F">
        <w:t>заявителем указанного заявления.</w:t>
      </w:r>
      <w:proofErr w:type="gramEnd"/>
    </w:p>
    <w:p w:rsidR="009B1415" w:rsidRPr="0046521F" w:rsidRDefault="009B1415" w:rsidP="00A75561">
      <w:pPr>
        <w:pStyle w:val="a3"/>
        <w:ind w:left="0" w:firstLine="708"/>
      </w:pPr>
      <w:r w:rsidRPr="0046521F">
        <w:t>Организация предоставления муниципальной услуги в упреждающем (</w:t>
      </w:r>
      <w:proofErr w:type="spellStart"/>
      <w:r w:rsidRPr="0046521F">
        <w:t>проактивном</w:t>
      </w:r>
      <w:proofErr w:type="spellEnd"/>
      <w:r w:rsidRPr="0046521F">
        <w:t>) режиме не предусмотрена.</w:t>
      </w:r>
    </w:p>
    <w:p w:rsidR="004A7734" w:rsidRPr="0046521F" w:rsidRDefault="004A7734" w:rsidP="00A75561">
      <w:pPr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FC68F4">
        <w:rPr>
          <w:b w:val="0"/>
        </w:rPr>
        <w:t>Срок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предоставления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муниципальной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услуги,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в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том числе с учетом необходимости обращения в организации, участвующие в</w:t>
      </w:r>
      <w:r w:rsidR="00A75561" w:rsidRPr="00FC68F4">
        <w:rPr>
          <w:b w:val="0"/>
        </w:rPr>
        <w:t xml:space="preserve"> </w:t>
      </w:r>
      <w:r w:rsidRPr="00FC68F4">
        <w:rPr>
          <w:b w:val="0"/>
        </w:rPr>
        <w:t>предоставлении муниципальной услуги, срок приостановления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предоставления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муниципальной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услуги, срок выдачи (направления) документов, являющи</w:t>
      </w:r>
      <w:r w:rsidR="009B1415" w:rsidRPr="00FC68F4">
        <w:rPr>
          <w:b w:val="0"/>
        </w:rPr>
        <w:t xml:space="preserve">хся результатом предоставления муниципальной </w:t>
      </w:r>
      <w:r w:rsidRPr="00FC68F4">
        <w:rPr>
          <w:b w:val="0"/>
        </w:rPr>
        <w:t>услуги</w:t>
      </w:r>
    </w:p>
    <w:p w:rsidR="00FE0128" w:rsidRPr="00FC68F4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2.18.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Срок предоставления услуги составляет не более пяти рабочих дней </w:t>
      </w:r>
      <w:proofErr w:type="gramStart"/>
      <w:r w:rsidR="005D124A" w:rsidRPr="00A75561">
        <w:rPr>
          <w:sz w:val="28"/>
        </w:rPr>
        <w:t xml:space="preserve">со дня поступления заявления о выдаче разрешения на ввод объекта </w:t>
      </w:r>
      <w:r w:rsidR="00FC68F4">
        <w:rPr>
          <w:sz w:val="28"/>
        </w:rPr>
        <w:br/>
      </w:r>
      <w:r w:rsidR="005D124A" w:rsidRPr="00A75561">
        <w:rPr>
          <w:sz w:val="28"/>
        </w:rPr>
        <w:t xml:space="preserve">в эксплуатацию </w:t>
      </w:r>
      <w:r w:rsidR="009B1415" w:rsidRPr="00A75561">
        <w:rPr>
          <w:sz w:val="28"/>
        </w:rPr>
        <w:t>в Администрацию</w:t>
      </w:r>
      <w:proofErr w:type="gramEnd"/>
      <w:r w:rsidR="009B1415" w:rsidRPr="00A75561">
        <w:rPr>
          <w:sz w:val="28"/>
        </w:rPr>
        <w:t xml:space="preserve"> </w:t>
      </w:r>
      <w:r w:rsidR="0063567E">
        <w:rPr>
          <w:sz w:val="28"/>
        </w:rPr>
        <w:t>ЗГО</w:t>
      </w:r>
      <w:r w:rsidR="009B1415" w:rsidRPr="00A75561">
        <w:rPr>
          <w:sz w:val="28"/>
        </w:rPr>
        <w:t>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Заявление о выдаче разрешения на ввод объекта в эксплуатацию считается поступившим в </w:t>
      </w:r>
      <w:r w:rsidR="009B1415" w:rsidRPr="0046521F">
        <w:t>Администрацию ЗГО</w:t>
      </w:r>
      <w:r w:rsidRPr="0046521F">
        <w:t xml:space="preserve"> со дня его регистрации.</w:t>
      </w:r>
    </w:p>
    <w:p w:rsidR="004561A8" w:rsidRPr="0046521F" w:rsidRDefault="004561A8" w:rsidP="00A75561">
      <w:pPr>
        <w:pStyle w:val="a3"/>
        <w:ind w:left="0"/>
      </w:pPr>
    </w:p>
    <w:p w:rsidR="00A75561" w:rsidRPr="00FC68F4" w:rsidRDefault="005D124A" w:rsidP="00A75561">
      <w:pPr>
        <w:pStyle w:val="210"/>
        <w:ind w:left="0" w:right="0"/>
        <w:jc w:val="center"/>
        <w:rPr>
          <w:b w:val="0"/>
        </w:rPr>
      </w:pPr>
      <w:r w:rsidRPr="00FC68F4">
        <w:rPr>
          <w:b w:val="0"/>
        </w:rPr>
        <w:t>Исчерпывающий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перечень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оснований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для</w:t>
      </w:r>
      <w:r w:rsidR="009B1415" w:rsidRPr="00FC68F4">
        <w:rPr>
          <w:b w:val="0"/>
        </w:rPr>
        <w:t xml:space="preserve"> </w:t>
      </w:r>
      <w:r w:rsidRPr="00FC68F4">
        <w:rPr>
          <w:b w:val="0"/>
        </w:rPr>
        <w:t>приостановления</w:t>
      </w: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FC68F4">
        <w:rPr>
          <w:b w:val="0"/>
        </w:rPr>
        <w:t>или</w:t>
      </w:r>
      <w:r w:rsidR="00A75561" w:rsidRPr="00FC68F4">
        <w:rPr>
          <w:b w:val="0"/>
        </w:rPr>
        <w:t xml:space="preserve"> отказа в </w:t>
      </w:r>
      <w:r w:rsidR="009B1415" w:rsidRPr="00FC68F4">
        <w:rPr>
          <w:b w:val="0"/>
        </w:rPr>
        <w:t xml:space="preserve">предоставлении </w:t>
      </w:r>
      <w:r w:rsidRPr="00FC68F4">
        <w:rPr>
          <w:b w:val="0"/>
        </w:rPr>
        <w:t>муниципальной услуги</w:t>
      </w:r>
    </w:p>
    <w:p w:rsidR="00FE0128" w:rsidRPr="00FC68F4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 xml:space="preserve">2.19. </w:t>
      </w:r>
      <w:r w:rsidR="005D124A" w:rsidRPr="00A75561">
        <w:rPr>
          <w:sz w:val="28"/>
        </w:rPr>
        <w:t xml:space="preserve">Оснований для приостановления предоставления услуги или отказа в предоставлении услуги не предусмотрено законодательством Российской </w:t>
      </w:r>
      <w:r w:rsidR="005D124A" w:rsidRPr="00A75561">
        <w:rPr>
          <w:spacing w:val="-2"/>
          <w:sz w:val="28"/>
        </w:rPr>
        <w:t>Федерации.</w:t>
      </w:r>
    </w:p>
    <w:p w:rsidR="004561A8" w:rsidRPr="0046521F" w:rsidRDefault="005D124A" w:rsidP="00A75561">
      <w:pPr>
        <w:pStyle w:val="a3"/>
        <w:ind w:left="0" w:firstLine="758"/>
      </w:pPr>
      <w:r w:rsidRPr="0046521F">
        <w:t>Основания</w:t>
      </w:r>
      <w:r w:rsidR="009B1415" w:rsidRPr="0046521F">
        <w:t xml:space="preserve"> </w:t>
      </w:r>
      <w:r w:rsidRPr="0046521F">
        <w:t>для</w:t>
      </w:r>
      <w:r w:rsidR="009B1415" w:rsidRPr="0046521F">
        <w:t xml:space="preserve"> </w:t>
      </w:r>
      <w:r w:rsidRPr="0046521F">
        <w:t>отказа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="00FC68F4">
        <w:br/>
      </w:r>
      <w:r w:rsidRPr="0046521F">
        <w:t>в</w:t>
      </w:r>
      <w:r w:rsidR="009B1415" w:rsidRPr="0046521F">
        <w:t xml:space="preserve"> </w:t>
      </w:r>
      <w:r w:rsidRPr="0046521F">
        <w:t>эксплуатацию</w:t>
      </w:r>
      <w:r w:rsidR="001233C6" w:rsidRPr="0046521F">
        <w:t xml:space="preserve">, во внесении изменений в разрешение на ввод объекта </w:t>
      </w:r>
      <w:r w:rsidR="00FC68F4">
        <w:br/>
      </w:r>
      <w:r w:rsidR="001233C6" w:rsidRPr="0046521F">
        <w:t>в эксплуатацию</w:t>
      </w:r>
      <w:r w:rsidRPr="0046521F">
        <w:t xml:space="preserve"> предусмотрены пунктом 2.2</w:t>
      </w:r>
      <w:r w:rsidR="00C04489" w:rsidRPr="0046521F">
        <w:t>6</w:t>
      </w:r>
      <w:r w:rsidRPr="0046521F">
        <w:t xml:space="preserve"> настоящего Административного регламента.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FC68F4">
        <w:rPr>
          <w:b w:val="0"/>
        </w:rPr>
        <w:t>Исчерпывающи</w:t>
      </w:r>
      <w:r w:rsidR="00A75561" w:rsidRPr="00FC68F4">
        <w:rPr>
          <w:b w:val="0"/>
        </w:rPr>
        <w:t xml:space="preserve">й перечень оснований для отказа </w:t>
      </w:r>
      <w:r w:rsidRPr="00FC68F4">
        <w:rPr>
          <w:b w:val="0"/>
        </w:rPr>
        <w:t xml:space="preserve">в приеме документов, необходимых для предоставления </w:t>
      </w:r>
      <w:r w:rsidR="00A75561" w:rsidRPr="00FC68F4">
        <w:rPr>
          <w:b w:val="0"/>
        </w:rPr>
        <w:t xml:space="preserve">муниципальной </w:t>
      </w:r>
      <w:r w:rsidRPr="00FC68F4">
        <w:rPr>
          <w:b w:val="0"/>
        </w:rPr>
        <w:t>услуги</w:t>
      </w:r>
    </w:p>
    <w:p w:rsidR="00FE0128" w:rsidRPr="00FC68F4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2.20.</w:t>
      </w:r>
      <w:r w:rsidR="00FC68F4">
        <w:rPr>
          <w:sz w:val="28"/>
        </w:rPr>
        <w:t> </w:t>
      </w:r>
      <w:r w:rsidR="005D124A" w:rsidRPr="00A75561">
        <w:rPr>
          <w:sz w:val="28"/>
        </w:rPr>
        <w:t>Исчерпывающий перечень оснований для отказа в приеме документов, указанных в пункте 2.8</w:t>
      </w:r>
      <w:r w:rsidRPr="00A75561">
        <w:rPr>
          <w:sz w:val="28"/>
        </w:rPr>
        <w:t xml:space="preserve">, </w:t>
      </w:r>
      <w:r w:rsidR="009B1415" w:rsidRPr="00A75561">
        <w:rPr>
          <w:sz w:val="28"/>
        </w:rPr>
        <w:t>2.</w:t>
      </w:r>
      <w:r w:rsidRPr="00A75561">
        <w:rPr>
          <w:sz w:val="28"/>
        </w:rPr>
        <w:t>13</w:t>
      </w:r>
      <w:r w:rsidR="005D124A" w:rsidRPr="00A75561">
        <w:rPr>
          <w:sz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FC68F4">
        <w:t> </w:t>
      </w:r>
      <w:r w:rsidRPr="0046521F">
        <w:t xml:space="preserve">заявление о выдаче разрешения на ввод объекта в эксплуатацию </w:t>
      </w:r>
      <w:r w:rsidRPr="0046521F">
        <w:lastRenderedPageBreak/>
        <w:t>представлено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орган</w:t>
      </w:r>
      <w:r w:rsidR="009B1415" w:rsidRPr="0046521F">
        <w:t xml:space="preserve"> </w:t>
      </w:r>
      <w:r w:rsidRPr="0046521F">
        <w:t>местного</w:t>
      </w:r>
      <w:r w:rsidR="009B1415" w:rsidRPr="0046521F">
        <w:t xml:space="preserve"> </w:t>
      </w:r>
      <w:r w:rsidRPr="0046521F">
        <w:t xml:space="preserve">самоуправления в </w:t>
      </w:r>
      <w:proofErr w:type="gramStart"/>
      <w:r w:rsidRPr="0046521F">
        <w:t>полномочия</w:t>
      </w:r>
      <w:proofErr w:type="gramEnd"/>
      <w:r w:rsidRPr="0046521F">
        <w:t xml:space="preserve"> которых </w:t>
      </w:r>
      <w:r w:rsidR="00FC68F4">
        <w:br/>
      </w:r>
      <w:r w:rsidRPr="0046521F">
        <w:t>не входит предоставление 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</w:t>
      </w:r>
      <w:r w:rsidR="00FC68F4">
        <w:t> </w:t>
      </w:r>
      <w:r w:rsidRPr="0046521F">
        <w:t xml:space="preserve">неполное заполнение полей в форме заявления, в том числе </w:t>
      </w:r>
      <w:r w:rsidR="00FC68F4">
        <w:br/>
      </w:r>
      <w:r w:rsidRPr="0046521F">
        <w:t>в интерактивной форме заявления на Едином портале, региональном портале;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в) непредставление документов, предусмот</w:t>
      </w:r>
      <w:r w:rsidR="009B1415" w:rsidRPr="0046521F">
        <w:t>ренных подпунктами «</w:t>
      </w:r>
      <w:r w:rsidRPr="0046521F">
        <w:t>а</w:t>
      </w:r>
      <w:r w:rsidR="009B1415" w:rsidRPr="0046521F">
        <w:t>»</w:t>
      </w:r>
      <w:r w:rsidRPr="0046521F">
        <w:t xml:space="preserve"> - </w:t>
      </w:r>
      <w:r w:rsidR="009B1415" w:rsidRPr="0046521F">
        <w:t>«в»</w:t>
      </w:r>
      <w:r w:rsidRPr="0046521F">
        <w:t xml:space="preserve"> пункта 2.8 настоящего Административного регламента;</w:t>
      </w:r>
    </w:p>
    <w:p w:rsidR="00A75561" w:rsidRDefault="005D124A" w:rsidP="00A75561">
      <w:pPr>
        <w:pStyle w:val="a3"/>
        <w:ind w:left="0" w:firstLine="708"/>
      </w:pPr>
      <w:r w:rsidRPr="0046521F">
        <w:t>г)</w:t>
      </w:r>
      <w:r w:rsidR="00FC68F4">
        <w:t> </w:t>
      </w:r>
      <w:r w:rsidRPr="0046521F">
        <w:t xml:space="preserve">представленные документы утратили силу на день обращения </w:t>
      </w:r>
      <w:r w:rsidR="00FC68F4">
        <w:br/>
      </w:r>
      <w:r w:rsidRPr="0046521F">
        <w:t xml:space="preserve">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 w:rsidR="00FC68F4">
        <w:br/>
      </w:r>
      <w:r w:rsidRPr="0046521F">
        <w:t>за получением услуги указанным лицом);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д)</w:t>
      </w:r>
      <w:r w:rsidR="009B1415" w:rsidRPr="0046521F">
        <w:t xml:space="preserve"> </w:t>
      </w:r>
      <w:r w:rsidRPr="0046521F">
        <w:t>представленные</w:t>
      </w:r>
      <w:r w:rsidR="009B1415" w:rsidRPr="0046521F">
        <w:t xml:space="preserve"> </w:t>
      </w:r>
      <w:r w:rsidRPr="0046521F">
        <w:t>документы</w:t>
      </w:r>
      <w:r w:rsidR="009B1415" w:rsidRPr="0046521F">
        <w:t xml:space="preserve"> </w:t>
      </w:r>
      <w:r w:rsidRPr="0046521F">
        <w:t>содержат</w:t>
      </w:r>
      <w:r w:rsidR="009B1415" w:rsidRPr="0046521F">
        <w:t xml:space="preserve"> </w:t>
      </w:r>
      <w:r w:rsidRPr="0046521F">
        <w:t>подчистки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исправления</w:t>
      </w:r>
      <w:r w:rsidR="009B1415" w:rsidRPr="0046521F">
        <w:t xml:space="preserve"> </w:t>
      </w:r>
      <w:r w:rsidRPr="0046521F">
        <w:rPr>
          <w:spacing w:val="-2"/>
        </w:rPr>
        <w:t>текста;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е)</w:t>
      </w:r>
      <w:r w:rsidR="00FC68F4">
        <w:t> </w:t>
      </w:r>
      <w:r w:rsidRPr="0046521F">
        <w:t>представленные в электронной форме документы содержат повреждения, наличие</w:t>
      </w:r>
      <w:r w:rsidR="009B1415" w:rsidRPr="0046521F">
        <w:t xml:space="preserve"> </w:t>
      </w:r>
      <w:r w:rsidRPr="0046521F">
        <w:t>которых</w:t>
      </w:r>
      <w:r w:rsidR="009B1415" w:rsidRPr="0046521F">
        <w:t xml:space="preserve"> </w:t>
      </w:r>
      <w:r w:rsidRPr="0046521F">
        <w:t>не</w:t>
      </w:r>
      <w:r w:rsidR="009B1415" w:rsidRPr="0046521F">
        <w:t xml:space="preserve"> </w:t>
      </w:r>
      <w:r w:rsidRPr="0046521F">
        <w:t>позволяет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полном</w:t>
      </w:r>
      <w:r w:rsidR="009B1415" w:rsidRPr="0046521F">
        <w:t xml:space="preserve"> </w:t>
      </w:r>
      <w:r w:rsidRPr="0046521F">
        <w:t>объеме</w:t>
      </w:r>
      <w:r w:rsidR="009B1415" w:rsidRPr="0046521F">
        <w:t xml:space="preserve"> </w:t>
      </w:r>
      <w:r w:rsidRPr="0046521F">
        <w:t>получить</w:t>
      </w:r>
      <w:r w:rsidR="009B1415" w:rsidRPr="0046521F">
        <w:t xml:space="preserve"> </w:t>
      </w:r>
      <w:r w:rsidRPr="0046521F">
        <w:t>информацию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сведения, содержащиеся в документах;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ж)</w:t>
      </w:r>
      <w:r w:rsidR="00FC68F4">
        <w:t> </w:t>
      </w:r>
      <w:r w:rsidRPr="0046521F">
        <w:t xml:space="preserve">заявление о выдаче разрешения на ввод объекта в эксплуатацию </w:t>
      </w:r>
      <w:r w:rsidR="00FC68F4">
        <w:br/>
      </w:r>
      <w:r w:rsidRPr="0046521F">
        <w:t xml:space="preserve">и документы, указанные в подпунктах </w:t>
      </w:r>
      <w:r w:rsidR="009B1415" w:rsidRPr="0046521F">
        <w:t>«</w:t>
      </w:r>
      <w:r w:rsidRPr="0046521F">
        <w:t>б</w:t>
      </w:r>
      <w:r w:rsidR="009B1415" w:rsidRPr="0046521F">
        <w:t xml:space="preserve">» </w:t>
      </w:r>
      <w:r w:rsidRPr="0046521F">
        <w:t>-</w:t>
      </w:r>
      <w:r w:rsidR="009B1415" w:rsidRPr="0046521F">
        <w:t xml:space="preserve"> «ж»</w:t>
      </w:r>
      <w:r w:rsidRPr="0046521F">
        <w:t xml:space="preserve"> пункта 2.8 настоящего Административного</w:t>
      </w:r>
      <w:r w:rsidR="009B1415" w:rsidRPr="0046521F">
        <w:t xml:space="preserve"> </w:t>
      </w:r>
      <w:r w:rsidRPr="0046521F">
        <w:t>регламента,</w:t>
      </w:r>
      <w:r w:rsidR="009B1415" w:rsidRPr="0046521F">
        <w:t xml:space="preserve"> </w:t>
      </w:r>
      <w:r w:rsidRPr="0046521F">
        <w:t>представлены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электронной</w:t>
      </w:r>
      <w:r w:rsidR="009B1415" w:rsidRPr="0046521F">
        <w:t xml:space="preserve"> </w:t>
      </w:r>
      <w:r w:rsidRPr="0046521F">
        <w:t>форме</w:t>
      </w:r>
      <w:r w:rsidR="009B1415" w:rsidRPr="0046521F">
        <w:t xml:space="preserve"> </w:t>
      </w:r>
      <w:r w:rsidR="00FD1D02">
        <w:br/>
      </w:r>
      <w:r w:rsidRPr="0046521F">
        <w:t>с</w:t>
      </w:r>
      <w:r w:rsidR="009B1415" w:rsidRPr="0046521F">
        <w:t xml:space="preserve"> </w:t>
      </w:r>
      <w:r w:rsidRPr="0046521F">
        <w:t xml:space="preserve">нарушением требований, установленных пунктами 2.5 – 2.7 настоящего Административного </w:t>
      </w:r>
      <w:r w:rsidRPr="0046521F">
        <w:rPr>
          <w:spacing w:val="-2"/>
        </w:rPr>
        <w:t>регламента;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з)</w:t>
      </w:r>
      <w:r w:rsidR="00FD1D02">
        <w:t> </w:t>
      </w:r>
      <w:r w:rsidRPr="0046521F">
        <w:t xml:space="preserve">выявлено несоблюдение установленных статьей 11 Федерального закона </w:t>
      </w:r>
      <w:r w:rsidR="009B1415" w:rsidRPr="0046521F">
        <w:t>«</w:t>
      </w:r>
      <w:r w:rsidRPr="0046521F">
        <w:t>Об электронной подписи</w:t>
      </w:r>
      <w:r w:rsidR="009B1415" w:rsidRPr="0046521F">
        <w:t>»</w:t>
      </w:r>
      <w:r w:rsidRPr="0046521F">
        <w:t xml:space="preserve"> условий признания квалифицированной электронной подписи действительной</w:t>
      </w:r>
      <w:r w:rsidR="009B1415" w:rsidRPr="0046521F">
        <w:t xml:space="preserve"> </w:t>
      </w:r>
      <w:r w:rsidRPr="0046521F">
        <w:t xml:space="preserve">в документах, представленных </w:t>
      </w:r>
      <w:r w:rsidR="00FD1D02">
        <w:br/>
      </w:r>
      <w:r w:rsidRPr="0046521F">
        <w:t>в электронной форме.</w:t>
      </w: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2.21.</w:t>
      </w:r>
      <w:r w:rsidR="00FD1D02">
        <w:rPr>
          <w:sz w:val="28"/>
        </w:rPr>
        <w:t> </w:t>
      </w:r>
      <w:r w:rsidR="005D124A" w:rsidRPr="00A75561">
        <w:rPr>
          <w:sz w:val="28"/>
        </w:rPr>
        <w:t>Решение об отказе в прием</w:t>
      </w:r>
      <w:r w:rsidR="009B1415" w:rsidRPr="00A75561">
        <w:rPr>
          <w:sz w:val="28"/>
        </w:rPr>
        <w:t xml:space="preserve">е документов, указанных </w:t>
      </w:r>
      <w:r w:rsidR="00FD1D02">
        <w:rPr>
          <w:sz w:val="28"/>
        </w:rPr>
        <w:br/>
      </w:r>
      <w:r w:rsidR="009B1415" w:rsidRPr="00A75561">
        <w:rPr>
          <w:sz w:val="28"/>
        </w:rPr>
        <w:t>в пунктах</w:t>
      </w:r>
      <w:r w:rsidR="005D124A" w:rsidRPr="00A75561">
        <w:rPr>
          <w:sz w:val="28"/>
        </w:rPr>
        <w:t xml:space="preserve"> 2.8</w:t>
      </w:r>
      <w:r w:rsidRPr="00A75561">
        <w:rPr>
          <w:sz w:val="28"/>
        </w:rPr>
        <w:t>, 2.13</w:t>
      </w:r>
      <w:r w:rsidR="005D124A" w:rsidRPr="00A75561">
        <w:rPr>
          <w:sz w:val="28"/>
        </w:rPr>
        <w:t xml:space="preserve"> настоящего Административного регламента, оформляется</w:t>
      </w:r>
      <w:r w:rsidR="009B1415" w:rsidRPr="00A75561">
        <w:rPr>
          <w:sz w:val="28"/>
        </w:rPr>
        <w:t xml:space="preserve"> письмом</w:t>
      </w:r>
      <w:r w:rsidR="005D124A" w:rsidRPr="00A75561">
        <w:rPr>
          <w:sz w:val="28"/>
        </w:rPr>
        <w:t xml:space="preserve"> </w:t>
      </w:r>
      <w:r w:rsidR="009B1415" w:rsidRPr="00A75561">
        <w:rPr>
          <w:sz w:val="28"/>
        </w:rPr>
        <w:t>на бланке Администрации ЗГО.</w:t>
      </w:r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2.22.</w:t>
      </w:r>
      <w:r w:rsidR="00FD1D02">
        <w:rPr>
          <w:sz w:val="28"/>
        </w:rPr>
        <w:t> </w:t>
      </w:r>
      <w:proofErr w:type="gramStart"/>
      <w:r w:rsidR="005D124A" w:rsidRPr="00A75561">
        <w:rPr>
          <w:sz w:val="28"/>
        </w:rPr>
        <w:t xml:space="preserve">Решение об отказе в приеме документов, указанных </w:t>
      </w:r>
      <w:r w:rsidR="00FD1D02">
        <w:rPr>
          <w:sz w:val="28"/>
        </w:rPr>
        <w:br/>
      </w:r>
      <w:r w:rsidR="005D124A" w:rsidRPr="00A75561">
        <w:rPr>
          <w:sz w:val="28"/>
        </w:rPr>
        <w:t>в пункт</w:t>
      </w:r>
      <w:r w:rsidR="009B1415" w:rsidRPr="00A75561">
        <w:rPr>
          <w:sz w:val="28"/>
        </w:rPr>
        <w:t>ах</w:t>
      </w:r>
      <w:r w:rsidR="005D124A" w:rsidRPr="00A75561">
        <w:rPr>
          <w:sz w:val="28"/>
        </w:rPr>
        <w:t xml:space="preserve"> 2.8</w:t>
      </w:r>
      <w:r w:rsidRPr="00A75561">
        <w:rPr>
          <w:sz w:val="28"/>
        </w:rPr>
        <w:t>,</w:t>
      </w:r>
      <w:r w:rsidR="009B1415" w:rsidRPr="00A75561">
        <w:rPr>
          <w:sz w:val="28"/>
        </w:rPr>
        <w:t xml:space="preserve"> 2.</w:t>
      </w:r>
      <w:r w:rsidRPr="00A75561">
        <w:rPr>
          <w:sz w:val="28"/>
        </w:rPr>
        <w:t>13</w:t>
      </w:r>
      <w:r w:rsidR="005D124A" w:rsidRPr="00A75561">
        <w:rPr>
          <w:sz w:val="28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</w:t>
      </w:r>
      <w:r w:rsidR="009B1415" w:rsidRPr="00A75561">
        <w:rPr>
          <w:sz w:val="28"/>
        </w:rPr>
        <w:t>на ввод объекта в эксплуатацию</w:t>
      </w:r>
      <w:r w:rsidR="005D124A" w:rsidRPr="00A75561">
        <w:rPr>
          <w:sz w:val="28"/>
        </w:rPr>
        <w:t xml:space="preserve">, либо выдается в день личного обращения за получением указанного решения в многофункциональный центр, выбранный при подаче заявления, или </w:t>
      </w:r>
      <w:r w:rsidR="009B1415" w:rsidRPr="00A75561">
        <w:rPr>
          <w:sz w:val="28"/>
        </w:rPr>
        <w:t xml:space="preserve">Администрации </w:t>
      </w:r>
      <w:r w:rsidR="00FD1D02">
        <w:rPr>
          <w:sz w:val="28"/>
        </w:rPr>
        <w:t>Златоустовского городского округа</w:t>
      </w:r>
      <w:r w:rsidR="005D124A" w:rsidRPr="00A75561">
        <w:rPr>
          <w:spacing w:val="-2"/>
          <w:sz w:val="28"/>
        </w:rPr>
        <w:t>.</w:t>
      </w:r>
      <w:proofErr w:type="gramEnd"/>
    </w:p>
    <w:p w:rsidR="004561A8" w:rsidRPr="00A75561" w:rsidRDefault="006823A1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2.23.</w:t>
      </w:r>
      <w:r w:rsidR="00FD1D02">
        <w:rPr>
          <w:sz w:val="28"/>
        </w:rPr>
        <w:t> </w:t>
      </w:r>
      <w:r w:rsidR="005D124A" w:rsidRPr="00A75561">
        <w:rPr>
          <w:sz w:val="28"/>
        </w:rPr>
        <w:t xml:space="preserve">Отказ в приеме документов, указанных в пункте 2.8 настоящего Административного регламента, не препятствует повторному обращению заявителя в </w:t>
      </w:r>
      <w:r w:rsidR="009B1415" w:rsidRPr="00A75561">
        <w:rPr>
          <w:sz w:val="28"/>
        </w:rPr>
        <w:t>Администрацию ЗГО</w:t>
      </w:r>
      <w:r w:rsidR="005D124A" w:rsidRPr="00A75561">
        <w:rPr>
          <w:sz w:val="28"/>
        </w:rPr>
        <w:t xml:space="preserve"> за получением услуги.</w:t>
      </w:r>
    </w:p>
    <w:p w:rsidR="004561A8" w:rsidRPr="0046521F" w:rsidRDefault="004561A8" w:rsidP="00A75561">
      <w:pPr>
        <w:pStyle w:val="a3"/>
        <w:ind w:left="0"/>
      </w:pPr>
    </w:p>
    <w:p w:rsidR="004561A8" w:rsidRPr="00FE012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FD1D02">
        <w:rPr>
          <w:b w:val="0"/>
        </w:rPr>
        <w:t>Описание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результата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предоставления</w:t>
      </w:r>
      <w:r w:rsidR="009B1415" w:rsidRPr="00FD1D02">
        <w:rPr>
          <w:b w:val="0"/>
        </w:rPr>
        <w:t xml:space="preserve"> муниципальной</w:t>
      </w:r>
      <w:r w:rsidRPr="0046521F">
        <w:t xml:space="preserve"> </w:t>
      </w:r>
      <w:r w:rsidRPr="00FE0128">
        <w:rPr>
          <w:b w:val="0"/>
        </w:rPr>
        <w:t>услуги</w:t>
      </w:r>
    </w:p>
    <w:p w:rsidR="00FE0128" w:rsidRPr="0046521F" w:rsidRDefault="00FE0128" w:rsidP="00A75561">
      <w:pPr>
        <w:pStyle w:val="210"/>
        <w:spacing w:after="120"/>
        <w:ind w:left="0" w:right="0"/>
        <w:jc w:val="center"/>
      </w:pPr>
    </w:p>
    <w:p w:rsidR="00C04489" w:rsidRPr="0046521F" w:rsidRDefault="00C04489" w:rsidP="00A75561">
      <w:pPr>
        <w:pStyle w:val="a4"/>
        <w:spacing w:line="322" w:lineRule="exact"/>
        <w:ind w:left="0" w:firstLine="709"/>
        <w:rPr>
          <w:sz w:val="28"/>
        </w:rPr>
      </w:pPr>
      <w:r w:rsidRPr="0046521F">
        <w:rPr>
          <w:sz w:val="28"/>
        </w:rPr>
        <w:t xml:space="preserve">2.24. Результатом предоставления услуги </w:t>
      </w:r>
      <w:r w:rsidRPr="0046521F">
        <w:rPr>
          <w:spacing w:val="-2"/>
          <w:sz w:val="28"/>
        </w:rPr>
        <w:t>является: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 xml:space="preserve">а) выдача разрешения на ввод объекта в эксплуатацию (в том числе 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на отдельные этапы строительства, реконструкции объекта капитального строительства).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 xml:space="preserve">Документом, содержащим решение о предоставлении муниципальной </w:t>
      </w:r>
      <w:r w:rsidRPr="0046521F">
        <w:rPr>
          <w:rFonts w:eastAsia="Calibri"/>
          <w:bCs/>
          <w:sz w:val="28"/>
          <w:szCs w:val="28"/>
        </w:rPr>
        <w:lastRenderedPageBreak/>
        <w:t>услуги, на основании которого заявителю предоставляется результат муниципальной услуги, является разрешение на ввод объекта в эксплуатацию,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 xml:space="preserve"> в котором указаны дата и номер разрешения на ввод объекта в эксплуатацию;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>б) выдача дубликата разрешения на ввод объекта в эксплуатацию.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 xml:space="preserve">в эксплуатацию, в котором указаны дата и номер разрешения на ввод объекта 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в эксплуатацию;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>в) внесение изменений в разрешение на ввод объекта в эксплуатацию.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 xml:space="preserve">в котором указаны дата и номер разрешения на ввод объекта в эксплуатацию </w:t>
      </w:r>
      <w:r w:rsidR="00FD1D02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и дата внесения изменений в разрешение на ввод объекта в эксплуатацию;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21F">
        <w:rPr>
          <w:rFonts w:eastAsia="Calibri"/>
          <w:bCs/>
          <w:sz w:val="28"/>
          <w:szCs w:val="28"/>
        </w:rPr>
        <w:t>г) исправление допущенных опечаток и ошибок в разрешении на ввод объекта в эксплуатацию.</w:t>
      </w:r>
    </w:p>
    <w:p w:rsidR="00C04489" w:rsidRPr="0046521F" w:rsidRDefault="00C04489" w:rsidP="00A75561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46521F">
        <w:rPr>
          <w:rFonts w:eastAsia="Calibri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</w:t>
      </w:r>
      <w:r w:rsidR="00FC68F4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 xml:space="preserve">с исправленными опечатками и ошибками, в котором указаны дата и номер разрешения на ввод объекта в эксплуатацию и дата исправления опечаток </w:t>
      </w:r>
      <w:r w:rsidR="00FC68F4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и ошибок в разрешении на ввод объекта в эксплуатацию.</w:t>
      </w:r>
      <w:proofErr w:type="gramEnd"/>
    </w:p>
    <w:p w:rsidR="004561A8" w:rsidRPr="0046521F" w:rsidRDefault="00C04489" w:rsidP="00A75561">
      <w:pPr>
        <w:pStyle w:val="a3"/>
        <w:ind w:left="0" w:firstLine="708"/>
      </w:pPr>
      <w:r w:rsidRPr="0046521F">
        <w:t>д</w:t>
      </w:r>
      <w:r w:rsidR="005D124A" w:rsidRPr="0046521F">
        <w:t>)</w:t>
      </w:r>
      <w:r w:rsidR="00FC68F4">
        <w:t> </w:t>
      </w:r>
      <w:r w:rsidR="005D124A" w:rsidRPr="0046521F">
        <w:t xml:space="preserve">решение об отказе в выдаче разрешения на ввод объекта </w:t>
      </w:r>
      <w:r w:rsidR="00FC68F4">
        <w:br/>
      </w:r>
      <w:r w:rsidR="005D124A" w:rsidRPr="0046521F">
        <w:t>в эксплуатацию</w:t>
      </w:r>
      <w:r w:rsidR="001233C6" w:rsidRPr="0046521F">
        <w:t xml:space="preserve">, во внесении изменений в разрешение на ввод объекта </w:t>
      </w:r>
      <w:r w:rsidR="00FC68F4">
        <w:br/>
      </w:r>
      <w:r w:rsidR="001233C6" w:rsidRPr="0046521F">
        <w:t xml:space="preserve">в эксплуатацию </w:t>
      </w:r>
      <w:r w:rsidR="005D124A" w:rsidRPr="0046521F">
        <w:t>при наличии оснований, указанных в пункте 2.2</w:t>
      </w:r>
      <w:r w:rsidR="001233C6" w:rsidRPr="0046521F">
        <w:t>6</w:t>
      </w:r>
      <w:r w:rsidR="005D124A" w:rsidRPr="0046521F">
        <w:t xml:space="preserve"> настоящего Административного </w:t>
      </w:r>
      <w:r w:rsidR="005D124A" w:rsidRPr="0046521F">
        <w:rPr>
          <w:spacing w:val="-2"/>
        </w:rPr>
        <w:t>регламента.</w:t>
      </w:r>
    </w:p>
    <w:p w:rsidR="004561A8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2.25.</w:t>
      </w:r>
      <w:r w:rsidR="00FC68F4">
        <w:rPr>
          <w:sz w:val="28"/>
        </w:rPr>
        <w:t> </w:t>
      </w:r>
      <w:r w:rsidR="005D124A" w:rsidRPr="00A75561">
        <w:rPr>
          <w:sz w:val="28"/>
        </w:rPr>
        <w:t xml:space="preserve">Форма разрешения на ввод объекта в эксплуатацию утверждается федеральным органом исполнительной власти, осуществляющим функции </w:t>
      </w:r>
      <w:r w:rsidR="00FC68F4">
        <w:rPr>
          <w:sz w:val="28"/>
        </w:rPr>
        <w:br/>
      </w:r>
      <w:r w:rsidR="005D124A" w:rsidRPr="00A75561">
        <w:rPr>
          <w:sz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4561A8" w:rsidRPr="0046521F" w:rsidRDefault="005D124A" w:rsidP="00A75561">
      <w:pPr>
        <w:pStyle w:val="a3"/>
        <w:ind w:left="0" w:firstLine="708"/>
      </w:pPr>
      <w:r w:rsidRPr="0046521F">
        <w:t>Решение об отказе в выдаче разрешения на ввод объекта в эксплуатацию оформляется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форме</w:t>
      </w:r>
      <w:r w:rsidR="009B1415" w:rsidRPr="0046521F">
        <w:t xml:space="preserve"> </w:t>
      </w:r>
      <w:r w:rsidRPr="0046521F">
        <w:t>электронного</w:t>
      </w:r>
      <w:r w:rsidR="009B1415" w:rsidRPr="0046521F">
        <w:t xml:space="preserve"> </w:t>
      </w:r>
      <w:r w:rsidRPr="0046521F">
        <w:t>документа</w:t>
      </w:r>
      <w:r w:rsidR="009B1415" w:rsidRPr="0046521F">
        <w:t xml:space="preserve"> </w:t>
      </w:r>
      <w:r w:rsidRPr="0046521F">
        <w:t>либо</w:t>
      </w:r>
      <w:r w:rsidR="009B1415" w:rsidRPr="0046521F">
        <w:t xml:space="preserve"> </w:t>
      </w:r>
      <w:r w:rsidRPr="0046521F">
        <w:t>документа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rPr>
          <w:spacing w:val="-2"/>
        </w:rPr>
        <w:t>бумажном</w:t>
      </w:r>
      <w:r w:rsidR="009B1415" w:rsidRPr="0046521F">
        <w:rPr>
          <w:spacing w:val="-2"/>
        </w:rPr>
        <w:t xml:space="preserve"> </w:t>
      </w:r>
      <w:r w:rsidRPr="0046521F">
        <w:t xml:space="preserve">носителе </w:t>
      </w:r>
      <w:r w:rsidR="009B1415" w:rsidRPr="0046521F">
        <w:t>на бланке Администрации ЗГО.</w:t>
      </w:r>
    </w:p>
    <w:p w:rsidR="004561A8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2.26.</w:t>
      </w:r>
      <w:r w:rsidR="00FC68F4">
        <w:rPr>
          <w:sz w:val="28"/>
        </w:rPr>
        <w:t> </w:t>
      </w:r>
      <w:r w:rsidR="005D124A" w:rsidRPr="00A75561">
        <w:rPr>
          <w:sz w:val="28"/>
        </w:rPr>
        <w:t>Исчерпывающий перечень оснований для отказа в выдаче разрешения на ввод объекта в эксплуатацию</w:t>
      </w:r>
      <w:r w:rsidR="001233C6" w:rsidRPr="00A75561">
        <w:rPr>
          <w:sz w:val="28"/>
        </w:rPr>
        <w:t xml:space="preserve">, во внесении изменений </w:t>
      </w:r>
      <w:r w:rsidR="00FC68F4">
        <w:rPr>
          <w:sz w:val="28"/>
        </w:rPr>
        <w:br/>
      </w:r>
      <w:r w:rsidR="001233C6" w:rsidRPr="00A75561">
        <w:rPr>
          <w:sz w:val="28"/>
        </w:rPr>
        <w:t>в разрешение на ввод объекта в эксплуатацию</w:t>
      </w:r>
      <w:r w:rsidR="005D124A" w:rsidRPr="00A75561">
        <w:rPr>
          <w:sz w:val="28"/>
        </w:rPr>
        <w:t>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FC68F4">
        <w:t> </w:t>
      </w:r>
      <w:r w:rsidRPr="0046521F">
        <w:t>отсутствие</w:t>
      </w:r>
      <w:r w:rsidR="009B1415" w:rsidRPr="0046521F">
        <w:t xml:space="preserve"> </w:t>
      </w:r>
      <w:r w:rsidRPr="0046521F">
        <w:t>документов,</w:t>
      </w:r>
      <w:r w:rsidR="009B1415" w:rsidRPr="0046521F">
        <w:t xml:space="preserve"> </w:t>
      </w:r>
      <w:r w:rsidRPr="0046521F">
        <w:t>предусмотренных</w:t>
      </w:r>
      <w:r w:rsidR="009B1415" w:rsidRPr="0046521F">
        <w:t xml:space="preserve"> </w:t>
      </w:r>
      <w:r w:rsidRPr="0046521F">
        <w:t>подпунктами</w:t>
      </w:r>
      <w:r w:rsidR="009B1415" w:rsidRPr="0046521F">
        <w:t xml:space="preserve"> </w:t>
      </w:r>
      <w:r w:rsidR="00FE0128">
        <w:br/>
      </w:r>
      <w:r w:rsidR="009B1415" w:rsidRPr="0046521F">
        <w:t xml:space="preserve">«г» </w:t>
      </w:r>
      <w:r w:rsidRPr="0046521F">
        <w:t>-</w:t>
      </w:r>
      <w:r w:rsidR="009B1415" w:rsidRPr="0046521F">
        <w:t xml:space="preserve"> «ж» </w:t>
      </w:r>
      <w:r w:rsidRPr="0046521F">
        <w:t>пункта</w:t>
      </w:r>
      <w:r w:rsidR="009B1415" w:rsidRPr="0046521F">
        <w:t xml:space="preserve"> </w:t>
      </w:r>
      <w:r w:rsidRPr="0046521F">
        <w:t>2.8, пунктом 2.</w:t>
      </w:r>
      <w:r w:rsidR="00C04489" w:rsidRPr="0046521F">
        <w:t>13</w:t>
      </w:r>
      <w:r w:rsidRPr="0046521F">
        <w:t xml:space="preserve"> настоящего Административного регламента;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б)</w:t>
      </w:r>
      <w:r w:rsidR="00FC68F4">
        <w:t> </w:t>
      </w:r>
      <w:r w:rsidRPr="0046521F">
        <w:t xml:space="preserve">несоответствие объекта капитального строительства требованиям </w:t>
      </w:r>
      <w:r w:rsidR="00FC68F4">
        <w:br/>
      </w:r>
      <w:r w:rsidRPr="0046521F"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</w:r>
      <w:r w:rsidR="00FC68F4">
        <w:br/>
      </w:r>
      <w:r w:rsidRPr="0046521F">
        <w:t xml:space="preserve">на строительство градостроительного плана земельного участка, или в случае строительства, реконструкции, капитального ремонта линейного объекта </w:t>
      </w:r>
      <w:r w:rsidRPr="0046521F">
        <w:lastRenderedPageBreak/>
        <w:t>требованиям</w:t>
      </w:r>
      <w:r w:rsidR="00297183">
        <w:t xml:space="preserve"> </w:t>
      </w:r>
      <w:r w:rsidRPr="0046521F">
        <w:t>проекта</w:t>
      </w:r>
      <w:r w:rsidR="00297183">
        <w:t xml:space="preserve"> </w:t>
      </w:r>
      <w:r w:rsidRPr="0046521F">
        <w:t>планировки</w:t>
      </w:r>
      <w:r w:rsidR="00297183">
        <w:t xml:space="preserve"> </w:t>
      </w:r>
      <w:r w:rsidRPr="0046521F">
        <w:t>территории</w:t>
      </w:r>
      <w:r w:rsidR="00297183">
        <w:t xml:space="preserve"> </w:t>
      </w:r>
      <w:r w:rsidRPr="0046521F">
        <w:t>и</w:t>
      </w:r>
      <w:r w:rsidR="00297183">
        <w:t xml:space="preserve"> </w:t>
      </w:r>
      <w:r w:rsidRPr="0046521F">
        <w:t>проекта</w:t>
      </w:r>
      <w:r w:rsidR="00297183">
        <w:t xml:space="preserve"> </w:t>
      </w:r>
      <w:r w:rsidRPr="0046521F">
        <w:t>межевания</w:t>
      </w:r>
      <w:r w:rsidR="00297183">
        <w:t xml:space="preserve"> </w:t>
      </w:r>
      <w:r w:rsidRPr="0046521F">
        <w:t>территории</w:t>
      </w:r>
      <w:r w:rsidR="00297183">
        <w:t xml:space="preserve"> </w:t>
      </w:r>
      <w:r w:rsidRPr="0046521F"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46521F">
        <w:t xml:space="preserve">), требованиям, установленным проектом планировки территории, </w:t>
      </w:r>
      <w:r w:rsidR="00FC68F4">
        <w:br/>
      </w:r>
      <w:r w:rsidRPr="0046521F">
        <w:t xml:space="preserve">в случае выдачи разрешения на ввод в эксплуатацию линейного объекта, </w:t>
      </w:r>
      <w:r w:rsidR="00FC68F4">
        <w:br/>
      </w:r>
      <w:r w:rsidRPr="0046521F">
        <w:t>для размещения которого не требуется образование земельного участка;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в)</w:t>
      </w:r>
      <w:r w:rsidR="00FC68F4">
        <w:t> </w:t>
      </w:r>
      <w:r w:rsidR="009B1415" w:rsidRPr="0046521F"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</w:t>
      </w:r>
      <w:r w:rsidR="001233C6" w:rsidRPr="0046521F">
        <w:t>кта в соответствии с ч</w:t>
      </w:r>
      <w:r w:rsidR="009B1415" w:rsidRPr="0046521F">
        <w:t>астью 6.2</w:t>
      </w:r>
      <w:r w:rsidRPr="0046521F">
        <w:t xml:space="preserve"> статьи 55 Градостроительного кодекса Российской Федерации;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г)</w:t>
      </w:r>
      <w:r w:rsidR="00FC68F4">
        <w:t> </w:t>
      </w:r>
      <w:r w:rsidR="009B1415" w:rsidRPr="0046521F"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</w:t>
      </w:r>
      <w:r w:rsidR="001233C6" w:rsidRPr="0046521F">
        <w:t xml:space="preserve"> </w:t>
      </w:r>
      <w:r w:rsidR="009B1415" w:rsidRPr="0046521F">
        <w:t>частью 6.2</w:t>
      </w:r>
      <w:r w:rsidRPr="0046521F">
        <w:t xml:space="preserve"> статьи 55 Градостроительного кодекса Российской Федерации;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д)</w:t>
      </w:r>
      <w:r w:rsidR="00FC68F4">
        <w:t> </w:t>
      </w:r>
      <w:r w:rsidRPr="0046521F"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D61CC5">
        <w:br/>
      </w:r>
      <w:r w:rsidRPr="0046521F">
        <w:t>в соответствии с земельным и иным законодательством Российской Федерации на дату</w:t>
      </w:r>
      <w:r w:rsidR="009B1415" w:rsidRPr="0046521F">
        <w:t xml:space="preserve"> </w:t>
      </w:r>
      <w:r w:rsidRPr="0046521F">
        <w:t>выдачи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эксплуатацию,</w:t>
      </w:r>
      <w:r w:rsidR="009B1415" w:rsidRPr="0046521F">
        <w:t xml:space="preserve"> </w:t>
      </w:r>
      <w:r w:rsidRPr="0046521F">
        <w:t>з</w:t>
      </w:r>
      <w:r w:rsidR="009B1415" w:rsidRPr="0046521F">
        <w:t xml:space="preserve">а </w:t>
      </w:r>
      <w:r w:rsidRPr="0046521F">
        <w:t>исключением</w:t>
      </w:r>
      <w:r w:rsidR="009B1415" w:rsidRPr="0046521F">
        <w:t xml:space="preserve"> </w:t>
      </w:r>
      <w:r w:rsidRPr="0046521F">
        <w:t xml:space="preserve">случаев, если указанные ограничения предусмотрены решением </w:t>
      </w:r>
      <w:r w:rsidR="00FD1D02">
        <w:br/>
      </w:r>
      <w:r w:rsidRPr="0046521F">
        <w:t>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46521F"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</w:t>
      </w:r>
      <w:r w:rsidRPr="0046521F">
        <w:rPr>
          <w:spacing w:val="-2"/>
        </w:rPr>
        <w:t>эксплуатацию.</w:t>
      </w:r>
    </w:p>
    <w:p w:rsidR="004561A8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2.27.</w:t>
      </w:r>
      <w:r w:rsidR="00FD1D02">
        <w:rPr>
          <w:sz w:val="28"/>
        </w:rPr>
        <w:t> </w:t>
      </w:r>
      <w:r w:rsidR="005D124A" w:rsidRPr="00A75561">
        <w:rPr>
          <w:sz w:val="28"/>
        </w:rPr>
        <w:t>Результат предоставления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услуги, указанный </w:t>
      </w:r>
      <w:r w:rsidR="00FD1D02">
        <w:rPr>
          <w:sz w:val="28"/>
        </w:rPr>
        <w:br/>
      </w:r>
      <w:r w:rsidR="005D124A" w:rsidRPr="00A75561">
        <w:rPr>
          <w:sz w:val="28"/>
        </w:rPr>
        <w:t>в пункте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2.2</w:t>
      </w:r>
      <w:r w:rsidRPr="00A75561">
        <w:rPr>
          <w:sz w:val="28"/>
        </w:rPr>
        <w:t>4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настоящего Административного регламента: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</w:t>
      </w:r>
      <w:r w:rsidR="00FD1D02">
        <w:br/>
      </w:r>
      <w:r w:rsidRPr="0046521F">
        <w:t>в случае, если это указано в заявлении о предоставлении 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выдается заявителю на бумажном носителе при личном обращении </w:t>
      </w:r>
      <w:r w:rsidR="00FD1D02">
        <w:br/>
      </w:r>
      <w:r w:rsidRPr="0046521F">
        <w:t xml:space="preserve">в </w:t>
      </w:r>
      <w:r w:rsidR="009B1415" w:rsidRPr="0046521F">
        <w:t xml:space="preserve">Администрацию </w:t>
      </w:r>
      <w:r w:rsidR="0063567E">
        <w:t>ЗГО</w:t>
      </w:r>
      <w:r w:rsidRPr="0046521F">
        <w:t xml:space="preserve">, многофункциональный центр либо направляется заявителю посредством почтового отправления </w:t>
      </w:r>
      <w:r w:rsidR="00FE0128">
        <w:br/>
      </w:r>
      <w:r w:rsidRPr="0046521F">
        <w:t>в соответствии с выбранным заявителем способом получения результата предоставления услуги.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Разрешение на ввод объекта в эксплуатацию выдается уполномоченным </w:t>
      </w:r>
      <w:r w:rsidR="00FD1D02">
        <w:br/>
      </w:r>
      <w:r w:rsidRPr="0046521F">
        <w:t>в соответствии</w:t>
      </w:r>
      <w:r w:rsidR="009B1415" w:rsidRPr="0046521F">
        <w:t xml:space="preserve"> </w:t>
      </w:r>
      <w:r w:rsidRPr="0046521F">
        <w:t>со</w:t>
      </w:r>
      <w:r w:rsidR="009B1415" w:rsidRPr="0046521F">
        <w:t xml:space="preserve"> </w:t>
      </w:r>
      <w:r w:rsidRPr="0046521F">
        <w:t>статьей</w:t>
      </w:r>
      <w:r w:rsidR="009B1415" w:rsidRPr="0046521F">
        <w:t xml:space="preserve"> </w:t>
      </w:r>
      <w:r w:rsidRPr="0046521F">
        <w:t>55</w:t>
      </w:r>
      <w:r w:rsidR="009B1415" w:rsidRPr="0046521F">
        <w:t xml:space="preserve"> </w:t>
      </w:r>
      <w:r w:rsidRPr="0046521F">
        <w:t>Градостроительного</w:t>
      </w:r>
      <w:r w:rsidR="009B1415" w:rsidRPr="0046521F">
        <w:t xml:space="preserve"> </w:t>
      </w:r>
      <w:r w:rsidRPr="0046521F">
        <w:t>кодекса</w:t>
      </w:r>
      <w:r w:rsidR="009B1415" w:rsidRPr="0046521F">
        <w:t xml:space="preserve"> </w:t>
      </w:r>
      <w:r w:rsidRPr="0046521F">
        <w:t>Российской</w:t>
      </w:r>
      <w:r w:rsidR="009B1415" w:rsidRPr="0046521F">
        <w:t xml:space="preserve"> </w:t>
      </w:r>
      <w:r w:rsidRPr="0046521F">
        <w:t>Федерации</w:t>
      </w:r>
      <w:r w:rsidR="009B1415" w:rsidRPr="0046521F">
        <w:t xml:space="preserve"> </w:t>
      </w:r>
      <w:proofErr w:type="gramStart"/>
      <w:r w:rsidRPr="0046521F">
        <w:t>на выдачу разрешения на ввод объекта в эксплуатацию органом местного самоуправления исключительно в электронной форме в случаях</w:t>
      </w:r>
      <w:proofErr w:type="gramEnd"/>
      <w:r w:rsidRPr="0046521F">
        <w:t>, установленных нормативным правовым актом субъекта Российской Федерации.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  <w:spacing w:val="-2"/>
        </w:rPr>
      </w:pPr>
      <w:r w:rsidRPr="00FD1D02">
        <w:rPr>
          <w:b w:val="0"/>
        </w:rPr>
        <w:lastRenderedPageBreak/>
        <w:t>Порядок,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размер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и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основания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взимания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государственной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пошлины</w:t>
      </w:r>
      <w:r w:rsidR="009B1415" w:rsidRPr="00FD1D02">
        <w:rPr>
          <w:b w:val="0"/>
        </w:rPr>
        <w:t xml:space="preserve"> </w:t>
      </w:r>
      <w:r w:rsidRPr="00FD1D02">
        <w:rPr>
          <w:b w:val="0"/>
        </w:rPr>
        <w:t>или иной оплаты, взимаемой за предоставление</w:t>
      </w:r>
      <w:bookmarkStart w:id="34" w:name="_TOC_250000"/>
      <w:r w:rsidR="009B1415" w:rsidRPr="00FD1D02">
        <w:rPr>
          <w:b w:val="0"/>
        </w:rPr>
        <w:t xml:space="preserve"> </w:t>
      </w:r>
      <w:r w:rsidRPr="00FD1D02">
        <w:rPr>
          <w:b w:val="0"/>
        </w:rPr>
        <w:t>муниципальной</w:t>
      </w:r>
      <w:bookmarkEnd w:id="34"/>
      <w:r w:rsidR="009B1415" w:rsidRPr="00FD1D02">
        <w:rPr>
          <w:b w:val="0"/>
        </w:rPr>
        <w:t xml:space="preserve"> </w:t>
      </w:r>
      <w:r w:rsidRPr="00FD1D02">
        <w:rPr>
          <w:b w:val="0"/>
          <w:spacing w:val="-2"/>
        </w:rPr>
        <w:t>услуги</w:t>
      </w:r>
    </w:p>
    <w:p w:rsidR="00FE0128" w:rsidRPr="00FD1D02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46521F" w:rsidRDefault="00C04489" w:rsidP="00A75561">
      <w:pPr>
        <w:pStyle w:val="a4"/>
        <w:spacing w:line="322" w:lineRule="exact"/>
        <w:ind w:left="0" w:firstLine="709"/>
        <w:rPr>
          <w:sz w:val="28"/>
        </w:rPr>
      </w:pPr>
      <w:r w:rsidRPr="0046521F">
        <w:rPr>
          <w:sz w:val="28"/>
        </w:rPr>
        <w:t>2.28.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Предоставление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услуги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осуществляется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без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взимания</w:t>
      </w:r>
      <w:r w:rsidR="009B1415" w:rsidRPr="0046521F">
        <w:rPr>
          <w:sz w:val="28"/>
        </w:rPr>
        <w:t xml:space="preserve"> </w:t>
      </w:r>
      <w:r w:rsidR="005D124A" w:rsidRPr="0046521F">
        <w:rPr>
          <w:spacing w:val="-2"/>
          <w:sz w:val="28"/>
        </w:rPr>
        <w:t>платы.</w:t>
      </w:r>
    </w:p>
    <w:p w:rsidR="004561A8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2.29.</w:t>
      </w:r>
      <w:r w:rsidR="00FD1D02">
        <w:rPr>
          <w:sz w:val="28"/>
        </w:rPr>
        <w:t> </w:t>
      </w:r>
      <w:r w:rsidR="005D124A" w:rsidRPr="00A75561">
        <w:rPr>
          <w:sz w:val="28"/>
        </w:rPr>
        <w:t xml:space="preserve">Сведения о ходе рассмотрения заявления о выдаче разрешения </w:t>
      </w:r>
      <w:r w:rsidR="00FD1D02">
        <w:rPr>
          <w:sz w:val="28"/>
        </w:rPr>
        <w:br/>
      </w:r>
      <w:r w:rsidR="005D124A" w:rsidRPr="00A75561">
        <w:rPr>
          <w:sz w:val="28"/>
        </w:rPr>
        <w:t>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личном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кабинете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заявителя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Едином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портале,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региональном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портале, в единой информационной системе жилищного строительства.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Сведения о ходе рассмотрения заявления о выдаче разрешения на ввод 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эксплуатацию,</w:t>
      </w:r>
      <w:r w:rsidR="009B1415" w:rsidRPr="0046521F">
        <w:t xml:space="preserve"> </w:t>
      </w:r>
      <w:r w:rsidRPr="0046521F">
        <w:t>представленного</w:t>
      </w:r>
      <w:r w:rsidR="009B1415" w:rsidRPr="0046521F">
        <w:t xml:space="preserve"> </w:t>
      </w:r>
      <w:r w:rsidRPr="0046521F">
        <w:t>способами,</w:t>
      </w:r>
      <w:r w:rsidR="009B1415" w:rsidRPr="0046521F">
        <w:t xml:space="preserve"> </w:t>
      </w:r>
      <w:r w:rsidRPr="0046521F">
        <w:t>указанными</w:t>
      </w:r>
      <w:r w:rsidR="009B1415" w:rsidRPr="0046521F">
        <w:t xml:space="preserve"> </w:t>
      </w:r>
      <w:r w:rsidR="00FD1D02">
        <w:br/>
      </w:r>
      <w:r w:rsidRPr="0046521F">
        <w:t>в</w:t>
      </w:r>
      <w:r w:rsidR="009B1415" w:rsidRPr="0046521F">
        <w:t xml:space="preserve"> </w:t>
      </w:r>
      <w:r w:rsidRPr="0046521F">
        <w:t>подпунктах</w:t>
      </w:r>
      <w:r w:rsidR="00A75561">
        <w:t xml:space="preserve"> </w:t>
      </w:r>
      <w:r w:rsidRPr="0046521F">
        <w:t xml:space="preserve">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</w:t>
      </w:r>
      <w:r w:rsidR="009B1415" w:rsidRPr="0046521F">
        <w:t xml:space="preserve">Администрацию </w:t>
      </w:r>
      <w:r w:rsidR="0063567E">
        <w:t>ЗГО</w:t>
      </w:r>
      <w:r w:rsidRPr="0046521F">
        <w:t>, м</w:t>
      </w:r>
      <w:r w:rsidR="009B1415" w:rsidRPr="0046521F">
        <w:t>ногофункциональный центр</w:t>
      </w:r>
      <w:r w:rsidRPr="0046521F">
        <w:t xml:space="preserve">) </w:t>
      </w:r>
      <w:r w:rsidR="0063567E">
        <w:br/>
      </w:r>
      <w:r w:rsidRPr="0046521F">
        <w:t>либо</w:t>
      </w:r>
      <w:r w:rsidR="003341D5">
        <w:t xml:space="preserve"> </w:t>
      </w:r>
      <w:r w:rsidRPr="0046521F">
        <w:t>письменного</w:t>
      </w:r>
      <w:r w:rsidR="003341D5">
        <w:t xml:space="preserve"> </w:t>
      </w:r>
      <w:r w:rsidRPr="0046521F">
        <w:t>запроса,</w:t>
      </w:r>
      <w:r w:rsidR="003341D5">
        <w:t xml:space="preserve"> </w:t>
      </w:r>
      <w:r w:rsidRPr="0046521F">
        <w:t>составляемого в произвольной форме, без взимания платы.</w:t>
      </w:r>
      <w:proofErr w:type="gramEnd"/>
      <w:r w:rsidR="003341D5">
        <w:t xml:space="preserve"> </w:t>
      </w:r>
      <w:r w:rsidRPr="0046521F">
        <w:t>Письменный</w:t>
      </w:r>
      <w:r w:rsidR="003341D5">
        <w:t xml:space="preserve"> </w:t>
      </w:r>
      <w:r w:rsidRPr="0046521F">
        <w:t>запрос может быть подан: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2600F4">
        <w:t> </w:t>
      </w:r>
      <w:r w:rsidRPr="0046521F">
        <w:t xml:space="preserve">на бумажном носителе посредством личного обращения </w:t>
      </w:r>
      <w:r w:rsidR="002600F4">
        <w:br/>
      </w:r>
      <w:r w:rsidRPr="0046521F">
        <w:t>в</w:t>
      </w:r>
      <w:r w:rsidR="00237E62">
        <w:t xml:space="preserve"> </w:t>
      </w:r>
      <w:r w:rsidR="009B1415" w:rsidRPr="0046521F">
        <w:t>Администрацию</w:t>
      </w:r>
      <w:r w:rsidR="00237E62">
        <w:t xml:space="preserve"> ЗГО</w:t>
      </w:r>
      <w:r w:rsidRPr="0046521F">
        <w:t>,</w:t>
      </w:r>
      <w:r w:rsidR="00237E62">
        <w:t xml:space="preserve"> </w:t>
      </w:r>
      <w:r w:rsidRPr="0046521F">
        <w:t>в</w:t>
      </w:r>
      <w:r w:rsidR="00237E62">
        <w:t xml:space="preserve"> </w:t>
      </w:r>
      <w:r w:rsidRPr="0046521F">
        <w:t>том</w:t>
      </w:r>
      <w:r w:rsidR="00237E62">
        <w:t xml:space="preserve"> </w:t>
      </w:r>
      <w:r w:rsidRPr="0046521F">
        <w:t xml:space="preserve">числе через многофункциональный центр, </w:t>
      </w:r>
      <w:r w:rsidR="00237E62">
        <w:br/>
      </w:r>
      <w:r w:rsidRPr="0046521F">
        <w:t>либо</w:t>
      </w:r>
      <w:r w:rsidR="00237E62">
        <w:t xml:space="preserve"> </w:t>
      </w:r>
      <w:proofErr w:type="gramStart"/>
      <w:r w:rsidRPr="0046521F">
        <w:t>по</w:t>
      </w:r>
      <w:proofErr w:type="gramEnd"/>
      <w:r w:rsidR="00237E62">
        <w:t xml:space="preserve"> </w:t>
      </w:r>
      <w:proofErr w:type="gramStart"/>
      <w:r w:rsidRPr="0046521F">
        <w:t>средством</w:t>
      </w:r>
      <w:proofErr w:type="gramEnd"/>
      <w:r w:rsidR="00237E62">
        <w:t xml:space="preserve"> </w:t>
      </w:r>
      <w:r w:rsidRPr="0046521F">
        <w:t>почтового</w:t>
      </w:r>
      <w:r w:rsidR="00237E62">
        <w:t xml:space="preserve"> </w:t>
      </w:r>
      <w:r w:rsidRPr="0046521F">
        <w:t xml:space="preserve">отправления с объявленной ценностью </w:t>
      </w:r>
      <w:r w:rsidR="00237E62">
        <w:br/>
      </w:r>
      <w:r w:rsidRPr="0046521F">
        <w:t>при</w:t>
      </w:r>
      <w:r w:rsidR="00237E62">
        <w:t xml:space="preserve"> </w:t>
      </w:r>
      <w:r w:rsidRPr="0046521F">
        <w:t>его</w:t>
      </w:r>
      <w:r w:rsidR="00237E62">
        <w:t xml:space="preserve"> </w:t>
      </w:r>
      <w:r w:rsidRPr="0046521F">
        <w:t>пересылке,</w:t>
      </w:r>
      <w:r w:rsidR="00237E62">
        <w:t xml:space="preserve"> </w:t>
      </w:r>
      <w:r w:rsidRPr="0046521F">
        <w:t>описью</w:t>
      </w:r>
      <w:r w:rsidR="00B11A4F">
        <w:t xml:space="preserve"> </w:t>
      </w:r>
      <w:r w:rsidRPr="0046521F">
        <w:t>вложения и уведомлением о вручении;</w:t>
      </w:r>
    </w:p>
    <w:p w:rsidR="004561A8" w:rsidRPr="0046521F" w:rsidRDefault="005D124A" w:rsidP="00B11A4F">
      <w:pPr>
        <w:pStyle w:val="a3"/>
        <w:spacing w:line="322" w:lineRule="exact"/>
        <w:ind w:left="0" w:firstLine="709"/>
      </w:pPr>
      <w:r w:rsidRPr="0046521F">
        <w:t>б)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электронной</w:t>
      </w:r>
      <w:r w:rsidR="009B1415" w:rsidRPr="0046521F">
        <w:t xml:space="preserve"> </w:t>
      </w:r>
      <w:r w:rsidRPr="0046521F">
        <w:t>форме</w:t>
      </w:r>
      <w:r w:rsidR="009B1415" w:rsidRPr="0046521F">
        <w:t xml:space="preserve"> </w:t>
      </w:r>
      <w:r w:rsidRPr="0046521F">
        <w:t>посредством</w:t>
      </w:r>
      <w:r w:rsidR="009B1415" w:rsidRPr="0046521F">
        <w:t xml:space="preserve"> </w:t>
      </w:r>
      <w:r w:rsidRPr="0046521F">
        <w:t>электронной</w:t>
      </w:r>
      <w:r w:rsidR="009B1415" w:rsidRPr="0046521F">
        <w:t xml:space="preserve"> </w:t>
      </w:r>
      <w:r w:rsidRPr="0046521F">
        <w:rPr>
          <w:spacing w:val="-2"/>
        </w:rPr>
        <w:t>почты.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</w:t>
      </w:r>
      <w:r w:rsidR="009B1415" w:rsidRPr="0046521F">
        <w:t xml:space="preserve">Администрацию </w:t>
      </w:r>
      <w:r w:rsidR="00AB00B6">
        <w:t>ЗГО</w:t>
      </w:r>
      <w:r w:rsidRPr="0046521F"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</w:t>
      </w:r>
      <w:proofErr w:type="gramEnd"/>
      <w:r w:rsidRPr="0046521F">
        <w:t xml:space="preserve"> соответствующего </w:t>
      </w:r>
      <w:r w:rsidRPr="0046521F">
        <w:rPr>
          <w:spacing w:val="-2"/>
        </w:rPr>
        <w:t>запроса.</w:t>
      </w:r>
    </w:p>
    <w:p w:rsidR="004561A8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2.30.</w:t>
      </w:r>
      <w:r w:rsidR="002600F4">
        <w:rPr>
          <w:sz w:val="28"/>
        </w:rPr>
        <w:t> </w:t>
      </w:r>
      <w:r w:rsidR="005D124A" w:rsidRPr="00A75561">
        <w:rPr>
          <w:sz w:val="28"/>
        </w:rPr>
        <w:t xml:space="preserve">Результат предоставления услуги (его копия или сведения, содержащиеся в нем), предусмотренный подпунктом </w:t>
      </w:r>
      <w:r w:rsidR="009B1415" w:rsidRPr="00A75561">
        <w:rPr>
          <w:sz w:val="28"/>
        </w:rPr>
        <w:t>«</w:t>
      </w:r>
      <w:r w:rsidR="005D124A" w:rsidRPr="00A75561">
        <w:rPr>
          <w:sz w:val="28"/>
        </w:rPr>
        <w:t>а</w:t>
      </w:r>
      <w:r w:rsidR="009B1415" w:rsidRPr="00A75561">
        <w:rPr>
          <w:sz w:val="28"/>
        </w:rPr>
        <w:t>»</w:t>
      </w:r>
      <w:r w:rsidR="005D124A" w:rsidRPr="00A75561">
        <w:rPr>
          <w:sz w:val="28"/>
        </w:rPr>
        <w:t xml:space="preserve"> пункта 2.2</w:t>
      </w:r>
      <w:r w:rsidRPr="00A75561">
        <w:rPr>
          <w:sz w:val="28"/>
        </w:rPr>
        <w:t>4</w:t>
      </w:r>
      <w:r w:rsidR="005D124A" w:rsidRPr="00A75561">
        <w:rPr>
          <w:sz w:val="28"/>
        </w:rPr>
        <w:t xml:space="preserve"> настоящего Административного регламента: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а)</w:t>
      </w:r>
      <w:r w:rsidR="002600F4">
        <w:t> </w:t>
      </w:r>
      <w:r w:rsidRPr="0046521F">
        <w:t xml:space="preserve"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2600F4">
        <w:br/>
      </w:r>
      <w:r w:rsidRPr="0046521F">
        <w:t>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б) в срок не позднее пяти рабочих дней </w:t>
      </w:r>
      <w:proofErr w:type="gramStart"/>
      <w:r w:rsidRPr="0046521F">
        <w:t>с даты</w:t>
      </w:r>
      <w:proofErr w:type="gramEnd"/>
      <w:r w:rsidRPr="0046521F">
        <w:t xml:space="preserve"> его принятия подлежит направлению в федеральный орган исполнительной власти </w:t>
      </w:r>
      <w:r w:rsidR="002600F4">
        <w:br/>
      </w:r>
      <w:r w:rsidRPr="0046521F">
        <w:lastRenderedPageBreak/>
        <w:t xml:space="preserve">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</w:t>
      </w:r>
      <w:r w:rsidRPr="0046521F">
        <w:rPr>
          <w:spacing w:val="-2"/>
        </w:rPr>
        <w:t>недвижимости;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в)</w:t>
      </w:r>
      <w:r w:rsidR="002600F4">
        <w:t> </w:t>
      </w:r>
      <w:r w:rsidRPr="0046521F">
        <w:t xml:space="preserve">подлежит направлению в течение трех рабочих дней со дня </w:t>
      </w:r>
      <w:r w:rsidR="002600F4">
        <w:br/>
      </w:r>
      <w:r w:rsidRPr="0046521F">
        <w:t>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="009B1415" w:rsidRPr="0046521F">
        <w:t>.1</w:t>
      </w:r>
      <w:r w:rsidRPr="0046521F"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46521F">
        <w:t xml:space="preserve"> (</w:t>
      </w:r>
      <w:proofErr w:type="gramStart"/>
      <w:r w:rsidRPr="0046521F"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="002600F4">
        <w:br/>
      </w:r>
      <w:r w:rsidRPr="0046521F">
        <w:t>(в том числе с использованием единой системы</w:t>
      </w:r>
      <w:r w:rsidR="00A75561">
        <w:t xml:space="preserve"> </w:t>
      </w:r>
      <w:r w:rsidRPr="0046521F">
        <w:t>межведомственного</w:t>
      </w:r>
      <w:r w:rsidR="00A75561">
        <w:t xml:space="preserve"> </w:t>
      </w:r>
      <w:r w:rsidRPr="0046521F">
        <w:t>электронного</w:t>
      </w:r>
      <w:r w:rsidR="00A75561">
        <w:t xml:space="preserve"> </w:t>
      </w:r>
      <w:r w:rsidRPr="0046521F">
        <w:t>взаимодействия</w:t>
      </w:r>
      <w:r w:rsidR="00A75561">
        <w:t xml:space="preserve"> </w:t>
      </w:r>
      <w:r w:rsidRPr="0046521F">
        <w:t>и</w:t>
      </w:r>
      <w:r w:rsidR="00A75561">
        <w:t xml:space="preserve"> </w:t>
      </w:r>
      <w:r w:rsidRPr="0046521F">
        <w:t>подключаемых</w:t>
      </w:r>
      <w:r w:rsidR="00A75561">
        <w:t xml:space="preserve"> </w:t>
      </w:r>
      <w:r w:rsidRPr="0046521F">
        <w:t>к</w:t>
      </w:r>
      <w:r w:rsidR="00A75561">
        <w:t xml:space="preserve"> </w:t>
      </w:r>
      <w:r w:rsidRPr="0046521F">
        <w:t xml:space="preserve">ней </w:t>
      </w:r>
      <w:r w:rsidR="009B1415" w:rsidRPr="0046521F">
        <w:t>р</w:t>
      </w:r>
      <w:r w:rsidRPr="0046521F">
        <w:t xml:space="preserve">егиональных систем межведомственного электронного взаимодействия), принявшие решение </w:t>
      </w:r>
      <w:r w:rsidR="00FD1D02">
        <w:br/>
      </w:r>
      <w:r w:rsidRPr="0046521F">
        <w:t>об установлении или изменении зоны с особыми условиями</w:t>
      </w:r>
      <w:proofErr w:type="gramEnd"/>
    </w:p>
    <w:p w:rsidR="004561A8" w:rsidRPr="0046521F" w:rsidRDefault="005D124A" w:rsidP="00A75561">
      <w:pPr>
        <w:pStyle w:val="a3"/>
        <w:ind w:left="0"/>
      </w:pPr>
      <w:r w:rsidRPr="0046521F">
        <w:t>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4561A8" w:rsidRPr="0046521F" w:rsidRDefault="005D124A" w:rsidP="00A75561">
      <w:pPr>
        <w:pStyle w:val="a3"/>
        <w:ind w:left="0" w:firstLine="709"/>
      </w:pPr>
      <w:r w:rsidRPr="0046521F"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:rsidR="004561A8" w:rsidRPr="0046521F" w:rsidRDefault="004561A8" w:rsidP="00A75561">
      <w:pPr>
        <w:pStyle w:val="a3"/>
        <w:ind w:left="0"/>
      </w:pPr>
    </w:p>
    <w:p w:rsidR="004A7734" w:rsidRDefault="004A7734" w:rsidP="00A75561">
      <w:pPr>
        <w:pStyle w:val="210"/>
        <w:spacing w:after="120"/>
        <w:ind w:left="0" w:right="0"/>
        <w:jc w:val="center"/>
        <w:rPr>
          <w:b w:val="0"/>
        </w:rPr>
      </w:pPr>
      <w:r w:rsidRPr="00FD1D02">
        <w:rPr>
          <w:b w:val="0"/>
        </w:rPr>
        <w:t xml:space="preserve">Порядок внесения изменений в </w:t>
      </w:r>
      <w:r w:rsidR="001233C6" w:rsidRPr="00FD1D02">
        <w:rPr>
          <w:b w:val="0"/>
        </w:rPr>
        <w:t>разрешение на ввод объекта в эксплуатацию</w:t>
      </w:r>
    </w:p>
    <w:p w:rsidR="00AB00B6" w:rsidRPr="00FD1D02" w:rsidRDefault="00AB00B6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A7734" w:rsidRPr="00A75561" w:rsidRDefault="00C04489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>2.31</w:t>
      </w:r>
      <w:r w:rsidR="004A7734" w:rsidRPr="00A75561">
        <w:rPr>
          <w:sz w:val="28"/>
        </w:rPr>
        <w:t>.</w:t>
      </w:r>
      <w:r w:rsidR="00FD1D02">
        <w:rPr>
          <w:sz w:val="28"/>
        </w:rPr>
        <w:t> </w:t>
      </w:r>
      <w:r w:rsidR="004A7734" w:rsidRPr="00A75561">
        <w:rPr>
          <w:sz w:val="28"/>
        </w:rPr>
        <w:t xml:space="preserve">Порядок </w:t>
      </w:r>
      <w:r w:rsidR="001233C6" w:rsidRPr="00A75561">
        <w:rPr>
          <w:sz w:val="28"/>
        </w:rPr>
        <w:t>внесения изменений</w:t>
      </w:r>
      <w:r w:rsidR="004A7734" w:rsidRPr="00A75561">
        <w:rPr>
          <w:sz w:val="28"/>
        </w:rPr>
        <w:t xml:space="preserve"> в разрешени</w:t>
      </w:r>
      <w:r w:rsidR="001233C6" w:rsidRPr="00A75561">
        <w:rPr>
          <w:sz w:val="28"/>
        </w:rPr>
        <w:t>е</w:t>
      </w:r>
      <w:r w:rsidR="004A7734" w:rsidRPr="00A75561">
        <w:rPr>
          <w:sz w:val="28"/>
        </w:rPr>
        <w:t xml:space="preserve"> на ввод объекта </w:t>
      </w:r>
      <w:r w:rsidR="00FD1D02">
        <w:rPr>
          <w:sz w:val="28"/>
        </w:rPr>
        <w:br/>
      </w:r>
      <w:r w:rsidR="004A7734" w:rsidRPr="00A75561">
        <w:rPr>
          <w:sz w:val="28"/>
        </w:rPr>
        <w:t>в эксплуатацию.</w:t>
      </w:r>
    </w:p>
    <w:p w:rsidR="004A7734" w:rsidRPr="0046521F" w:rsidRDefault="004A7734" w:rsidP="00A75561">
      <w:pPr>
        <w:pStyle w:val="a3"/>
        <w:ind w:left="0" w:firstLine="708"/>
      </w:pPr>
      <w:r w:rsidRPr="0046521F">
        <w:t xml:space="preserve">Заявитель вправе обратиться в Администрацию </w:t>
      </w:r>
      <w:r w:rsidR="00AB00B6">
        <w:t>ЗГО</w:t>
      </w:r>
      <w:r w:rsidR="00FD1D02">
        <w:t xml:space="preserve"> </w:t>
      </w:r>
      <w:proofErr w:type="gramStart"/>
      <w:r w:rsidRPr="0046521F">
        <w:t>с</w:t>
      </w:r>
      <w:r w:rsidR="00FD1D02">
        <w:t xml:space="preserve"> </w:t>
      </w:r>
      <w:r w:rsidRPr="0046521F">
        <w:t xml:space="preserve">заявлением </w:t>
      </w:r>
      <w:r w:rsidR="00AB00B6">
        <w:br/>
      </w:r>
      <w:r w:rsidR="001233C6" w:rsidRPr="0046521F">
        <w:t>о внесении изменений</w:t>
      </w:r>
      <w:r w:rsidRPr="0046521F">
        <w:t xml:space="preserve"> в разрешени</w:t>
      </w:r>
      <w:r w:rsidR="001233C6" w:rsidRPr="0046521F">
        <w:t>е</w:t>
      </w:r>
      <w:r w:rsidRPr="0046521F">
        <w:t xml:space="preserve"> на ввод объекта в эксплуатацию</w:t>
      </w:r>
      <w:proofErr w:type="gramEnd"/>
      <w:r w:rsidRPr="0046521F">
        <w:t xml:space="preserve"> </w:t>
      </w:r>
      <w:r w:rsidR="00AB00B6">
        <w:br/>
      </w:r>
      <w:r w:rsidRPr="0046521F">
        <w:t xml:space="preserve">(далее – </w:t>
      </w:r>
      <w:r w:rsidR="001233C6" w:rsidRPr="0046521F">
        <w:t>заявление о внесении изменений</w:t>
      </w:r>
      <w:r w:rsidRPr="0046521F">
        <w:t xml:space="preserve">) </w:t>
      </w:r>
      <w:r w:rsidR="001233C6" w:rsidRPr="0046521F">
        <w:t>по форме согласно Приложению № 2</w:t>
      </w:r>
      <w:r w:rsidRPr="0046521F">
        <w:t xml:space="preserve"> к</w:t>
      </w:r>
      <w:r w:rsidR="00AB00B6">
        <w:t xml:space="preserve"> </w:t>
      </w:r>
      <w:r w:rsidRPr="0046521F">
        <w:t>настоящему</w:t>
      </w:r>
      <w:r w:rsidR="00AB00B6">
        <w:t xml:space="preserve"> </w:t>
      </w:r>
      <w:r w:rsidRPr="0046521F">
        <w:t>Административному</w:t>
      </w:r>
      <w:r w:rsidR="00AB00B6">
        <w:t xml:space="preserve"> </w:t>
      </w:r>
      <w:r w:rsidRPr="0046521F">
        <w:t>регламенту в порядке, устано</w:t>
      </w:r>
      <w:r w:rsidR="001233C6" w:rsidRPr="0046521F">
        <w:t>вленном пунктами 2.4 – 2.7, 2.17</w:t>
      </w:r>
      <w:r w:rsidRPr="0046521F">
        <w:t xml:space="preserve"> настоящего Административного регламента.</w:t>
      </w:r>
    </w:p>
    <w:p w:rsidR="001233C6" w:rsidRPr="0046521F" w:rsidRDefault="001233C6" w:rsidP="00A75561">
      <w:pPr>
        <w:pStyle w:val="a3"/>
        <w:ind w:left="0" w:firstLine="708"/>
      </w:pPr>
      <w:r w:rsidRPr="0046521F">
        <w:t>В случае</w:t>
      </w:r>
      <w:proofErr w:type="gramStart"/>
      <w:r w:rsidRPr="0046521F">
        <w:t>,</w:t>
      </w:r>
      <w:proofErr w:type="gramEnd"/>
      <w:r w:rsidRPr="0046521F">
        <w:t xml:space="preserve">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</w:t>
      </w:r>
      <w:r w:rsidR="00FD1D02">
        <w:br/>
      </w:r>
      <w:r w:rsidRPr="0046521F">
        <w:t xml:space="preserve">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</w:t>
      </w:r>
      <w:r w:rsidR="00FD1D02">
        <w:br/>
      </w:r>
      <w:r w:rsidRPr="0046521F">
        <w:lastRenderedPageBreak/>
        <w:t>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1233C6" w:rsidRPr="0046521F" w:rsidRDefault="001233C6" w:rsidP="00A75561">
      <w:pPr>
        <w:pStyle w:val="a3"/>
        <w:ind w:left="0" w:firstLine="708"/>
      </w:pPr>
      <w:r w:rsidRPr="0046521F">
        <w:t xml:space="preserve">Обязательным приложением к указанному заявлению является технический план объекта капитального строительства. Застройщик также представляет иные документы, предусмотренные пунктами 2.8, 2.13, </w:t>
      </w:r>
      <w:r w:rsidR="00FD1D02">
        <w:br/>
      </w:r>
      <w:r w:rsidRPr="0046521F">
        <w:t>если в такие документы внесены изменения в связи с подготовкой технического плана объекта капитального строительства в соответствии с настоящим пунктом.</w:t>
      </w:r>
    </w:p>
    <w:p w:rsidR="004A7734" w:rsidRPr="0046521F" w:rsidRDefault="001233C6" w:rsidP="00A75561">
      <w:pPr>
        <w:pStyle w:val="a3"/>
        <w:tabs>
          <w:tab w:val="left" w:pos="1273"/>
          <w:tab w:val="left" w:pos="1880"/>
          <w:tab w:val="left" w:pos="2229"/>
          <w:tab w:val="left" w:pos="2302"/>
          <w:tab w:val="left" w:pos="2463"/>
          <w:tab w:val="left" w:pos="3319"/>
          <w:tab w:val="left" w:pos="3516"/>
          <w:tab w:val="left" w:pos="4280"/>
          <w:tab w:val="left" w:pos="4381"/>
          <w:tab w:val="left" w:pos="4564"/>
          <w:tab w:val="left" w:pos="5003"/>
          <w:tab w:val="left" w:pos="5599"/>
          <w:tab w:val="left" w:pos="5944"/>
          <w:tab w:val="left" w:pos="7003"/>
          <w:tab w:val="left" w:pos="7375"/>
          <w:tab w:val="left" w:pos="8648"/>
          <w:tab w:val="left" w:pos="8759"/>
          <w:tab w:val="left" w:pos="9395"/>
          <w:tab w:val="left" w:pos="9921"/>
        </w:tabs>
        <w:ind w:left="0" w:firstLine="708"/>
      </w:pPr>
      <w:proofErr w:type="gramStart"/>
      <w:r w:rsidRPr="0046521F">
        <w:t xml:space="preserve">В случае отсутствия оснований для отказа во внесении изменений </w:t>
      </w:r>
      <w:r w:rsidR="00FD1D02">
        <w:br/>
      </w:r>
      <w:r w:rsidRPr="0046521F">
        <w:t>в разрешение на ввод</w:t>
      </w:r>
      <w:proofErr w:type="gramEnd"/>
      <w:r w:rsidRPr="0046521F">
        <w:t xml:space="preserve"> объекта в эксплуатацию, установленных </w:t>
      </w:r>
      <w:r w:rsidR="00FD1D02">
        <w:br/>
      </w:r>
      <w:r w:rsidRPr="0046521F">
        <w:t xml:space="preserve">пунктом 2.32 настоящего Административного регламента, </w:t>
      </w:r>
      <w:r w:rsidR="004A7734" w:rsidRPr="0046521F">
        <w:rPr>
          <w:spacing w:val="-2"/>
        </w:rPr>
        <w:t xml:space="preserve">Администрация </w:t>
      </w:r>
      <w:r w:rsidR="00AB00B6">
        <w:rPr>
          <w:spacing w:val="-2"/>
        </w:rPr>
        <w:t>ЗГО</w:t>
      </w:r>
      <w:r w:rsidR="004A7734" w:rsidRPr="0046521F">
        <w:rPr>
          <w:spacing w:val="-2"/>
        </w:rPr>
        <w:t xml:space="preserve"> </w:t>
      </w:r>
      <w:r w:rsidR="004A7734" w:rsidRPr="0046521F">
        <w:t xml:space="preserve">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</w:t>
      </w:r>
      <w:r w:rsidR="00FD1D02">
        <w:br/>
      </w:r>
      <w:r w:rsidR="004A7734" w:rsidRPr="0046521F">
        <w:t xml:space="preserve">а в соответствующей графе формы разрешения на ввод объекта в эксплуатацию указывается основание для внесения исправлений (реквизиты заявления </w:t>
      </w:r>
      <w:r w:rsidR="00FD1D02">
        <w:br/>
      </w:r>
      <w:r w:rsidRPr="0046521F">
        <w:t>о внесении изменений)</w:t>
      </w:r>
      <w:r w:rsidR="004A7734" w:rsidRPr="0046521F">
        <w:t xml:space="preserve"> и дата внесения исправлений. </w:t>
      </w:r>
      <w:proofErr w:type="gramStart"/>
      <w:r w:rsidR="004A7734" w:rsidRPr="0046521F">
        <w:t xml:space="preserve">Разрешение на ввод объекта в эксплуатацию с внесенными </w:t>
      </w:r>
      <w:r w:rsidRPr="0046521F">
        <w:t>изменениями,</w:t>
      </w:r>
      <w:r w:rsidR="004A7734" w:rsidRPr="0046521F">
        <w:t xml:space="preserve"> либо решение об отказе во внесении </w:t>
      </w:r>
      <w:r w:rsidRPr="0046521F">
        <w:t>изменений</w:t>
      </w:r>
      <w:r w:rsidR="004A7734" w:rsidRPr="0046521F">
        <w:t xml:space="preserve"> в разрешение на ввод объекта в </w:t>
      </w:r>
      <w:r w:rsidRPr="0046521F">
        <w:t xml:space="preserve">эксплуатацию </w:t>
      </w:r>
      <w:r w:rsidR="004A7734" w:rsidRPr="0046521F">
        <w:t xml:space="preserve">направляется заявителю в порядке, </w:t>
      </w:r>
      <w:r w:rsidR="004A7734" w:rsidRPr="0046521F">
        <w:rPr>
          <w:spacing w:val="-2"/>
        </w:rPr>
        <w:t>установленном</w:t>
      </w:r>
      <w:r w:rsidR="004A7734" w:rsidRPr="0046521F">
        <w:t xml:space="preserve"> </w:t>
      </w:r>
      <w:r w:rsidR="004A7734" w:rsidRPr="0046521F">
        <w:rPr>
          <w:spacing w:val="-2"/>
        </w:rPr>
        <w:t xml:space="preserve">пунктом </w:t>
      </w:r>
      <w:r w:rsidR="004A7734" w:rsidRPr="0046521F">
        <w:rPr>
          <w:spacing w:val="-4"/>
        </w:rPr>
        <w:t>2.2</w:t>
      </w:r>
      <w:r w:rsidRPr="0046521F">
        <w:rPr>
          <w:spacing w:val="-4"/>
        </w:rPr>
        <w:t>7</w:t>
      </w:r>
      <w:r w:rsidR="004A7734" w:rsidRPr="0046521F">
        <w:t xml:space="preserve"> </w:t>
      </w:r>
      <w:r w:rsidR="004A7734" w:rsidRPr="0046521F">
        <w:rPr>
          <w:spacing w:val="-2"/>
        </w:rPr>
        <w:t xml:space="preserve">настоящего Административного регламента, </w:t>
      </w:r>
      <w:r w:rsidR="004A7734" w:rsidRPr="0046521F">
        <w:t xml:space="preserve">способом, указанным в заявлении </w:t>
      </w:r>
      <w:r w:rsidRPr="0046521F">
        <w:t>о внесении изменений</w:t>
      </w:r>
      <w:r w:rsidR="004A7734" w:rsidRPr="0046521F">
        <w:t xml:space="preserve">, в течение пяти рабочих дней с даты поступления заявления </w:t>
      </w:r>
      <w:r w:rsidR="002600F4">
        <w:br/>
      </w:r>
      <w:r w:rsidR="004A7734" w:rsidRPr="0046521F">
        <w:t xml:space="preserve">об </w:t>
      </w:r>
      <w:r w:rsidR="004A7734" w:rsidRPr="0046521F">
        <w:rPr>
          <w:spacing w:val="-2"/>
        </w:rPr>
        <w:t xml:space="preserve">исправлении </w:t>
      </w:r>
      <w:r w:rsidR="004A7734" w:rsidRPr="0046521F">
        <w:t xml:space="preserve">допущенных опечаток и </w:t>
      </w:r>
      <w:r w:rsidR="004A7734" w:rsidRPr="0046521F">
        <w:rPr>
          <w:spacing w:val="-2"/>
        </w:rPr>
        <w:t>ошибок.</w:t>
      </w:r>
      <w:proofErr w:type="gramEnd"/>
    </w:p>
    <w:p w:rsidR="004A7734" w:rsidRPr="00A75561" w:rsidRDefault="004A7734" w:rsidP="00A75561">
      <w:pPr>
        <w:ind w:firstLine="709"/>
        <w:jc w:val="both"/>
        <w:rPr>
          <w:sz w:val="28"/>
        </w:rPr>
      </w:pPr>
      <w:r w:rsidRPr="00A75561">
        <w:rPr>
          <w:spacing w:val="-2"/>
          <w:sz w:val="28"/>
        </w:rPr>
        <w:t>2.</w:t>
      </w:r>
      <w:r w:rsidR="001233C6" w:rsidRPr="00A75561">
        <w:rPr>
          <w:spacing w:val="-2"/>
          <w:sz w:val="28"/>
        </w:rPr>
        <w:t>32</w:t>
      </w:r>
      <w:r w:rsidRPr="00A75561">
        <w:rPr>
          <w:spacing w:val="-2"/>
          <w:sz w:val="28"/>
        </w:rPr>
        <w:t>.</w:t>
      </w:r>
      <w:r w:rsidR="002600F4">
        <w:rPr>
          <w:spacing w:val="-2"/>
          <w:sz w:val="28"/>
        </w:rPr>
        <w:t> </w:t>
      </w:r>
      <w:r w:rsidRPr="00A75561">
        <w:rPr>
          <w:spacing w:val="-2"/>
          <w:sz w:val="28"/>
        </w:rPr>
        <w:t xml:space="preserve">Исчерпывающий перечень оснований </w:t>
      </w:r>
      <w:proofErr w:type="gramStart"/>
      <w:r w:rsidRPr="00A75561">
        <w:rPr>
          <w:spacing w:val="-4"/>
          <w:sz w:val="28"/>
        </w:rPr>
        <w:t>для</w:t>
      </w:r>
      <w:r w:rsidR="001233C6" w:rsidRPr="00A75561">
        <w:rPr>
          <w:spacing w:val="-4"/>
          <w:sz w:val="28"/>
        </w:rPr>
        <w:t xml:space="preserve"> о</w:t>
      </w:r>
      <w:r w:rsidRPr="00A75561">
        <w:rPr>
          <w:spacing w:val="-2"/>
          <w:sz w:val="28"/>
        </w:rPr>
        <w:t xml:space="preserve">тказа </w:t>
      </w:r>
      <w:r w:rsidR="001233C6" w:rsidRPr="00A75561">
        <w:rPr>
          <w:spacing w:val="-10"/>
          <w:sz w:val="28"/>
        </w:rPr>
        <w:t>во внесении изменений</w:t>
      </w:r>
      <w:r w:rsidRPr="00A75561">
        <w:rPr>
          <w:sz w:val="28"/>
        </w:rPr>
        <w:t xml:space="preserve"> в разрешени</w:t>
      </w:r>
      <w:r w:rsidR="001233C6" w:rsidRPr="00A75561">
        <w:rPr>
          <w:sz w:val="28"/>
        </w:rPr>
        <w:t>е</w:t>
      </w:r>
      <w:r w:rsidRPr="00A75561">
        <w:rPr>
          <w:sz w:val="28"/>
        </w:rPr>
        <w:t xml:space="preserve"> на ввод объекта в эксплуатацию</w:t>
      </w:r>
      <w:proofErr w:type="gramEnd"/>
      <w:r w:rsidRPr="00A75561">
        <w:rPr>
          <w:sz w:val="28"/>
        </w:rPr>
        <w:t>:</w:t>
      </w:r>
    </w:p>
    <w:p w:rsidR="004A7734" w:rsidRPr="0046521F" w:rsidRDefault="004A7734" w:rsidP="00A75561">
      <w:pPr>
        <w:pStyle w:val="a3"/>
        <w:spacing w:line="242" w:lineRule="auto"/>
        <w:ind w:left="0" w:firstLine="708"/>
      </w:pPr>
      <w:r w:rsidRPr="0046521F">
        <w:t>а)</w:t>
      </w:r>
      <w:r w:rsidR="002600F4">
        <w:t> </w:t>
      </w:r>
      <w:r w:rsidRPr="0046521F">
        <w:t>несоответствие заявителя кругу лиц, указанных в пункте 1.2-1.3 настоящего Административного регламента;</w:t>
      </w:r>
    </w:p>
    <w:p w:rsidR="001233C6" w:rsidRPr="0046521F" w:rsidRDefault="004A7734" w:rsidP="00A75561">
      <w:pPr>
        <w:pStyle w:val="a3"/>
        <w:ind w:left="0" w:firstLine="709"/>
      </w:pPr>
      <w:r w:rsidRPr="0046521F">
        <w:t xml:space="preserve">б) </w:t>
      </w:r>
      <w:r w:rsidR="001233C6" w:rsidRPr="0046521F">
        <w:t>основания для отказа во внесении изменений в разрешение на ввод объекта в эксплуатацию предусмотрены пунктом 2.26 настоящего Административного регламента.</w:t>
      </w:r>
    </w:p>
    <w:p w:rsidR="004A7734" w:rsidRPr="0046521F" w:rsidRDefault="004A7734" w:rsidP="00A75561">
      <w:pPr>
        <w:pStyle w:val="210"/>
        <w:spacing w:line="242" w:lineRule="auto"/>
        <w:ind w:left="0" w:right="0" w:firstLine="1528"/>
        <w:jc w:val="both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2600F4">
        <w:rPr>
          <w:b w:val="0"/>
        </w:rPr>
        <w:t xml:space="preserve">Порядок исправления допущенных опечаток и ошибок в </w:t>
      </w:r>
      <w:r w:rsidR="001233C6" w:rsidRPr="002600F4">
        <w:rPr>
          <w:b w:val="0"/>
        </w:rPr>
        <w:t>разрешении на ввод объекта в эксплуатацию</w:t>
      </w:r>
    </w:p>
    <w:p w:rsidR="00FE0128" w:rsidRPr="002600F4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1233C6" w:rsidP="00A75561">
      <w:pPr>
        <w:ind w:firstLine="709"/>
        <w:jc w:val="both"/>
        <w:rPr>
          <w:sz w:val="28"/>
        </w:rPr>
      </w:pPr>
      <w:r w:rsidRPr="00A75561">
        <w:rPr>
          <w:sz w:val="28"/>
        </w:rPr>
        <w:t xml:space="preserve">2.33. </w:t>
      </w:r>
      <w:r w:rsidR="005D124A" w:rsidRPr="00A75561">
        <w:rPr>
          <w:sz w:val="28"/>
        </w:rPr>
        <w:t>Порядок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исправления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допущенных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опечаток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ошибок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разрешении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на ввод объекта в эксплуатацию.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Заявитель вправе обратиться в </w:t>
      </w:r>
      <w:r w:rsidR="009B1415" w:rsidRPr="0046521F">
        <w:t xml:space="preserve">Администрацию </w:t>
      </w:r>
      <w:r w:rsidR="00AB00B6">
        <w:t>ЗГО</w:t>
      </w:r>
      <w:r w:rsidR="00FE0128">
        <w:t xml:space="preserve"> </w:t>
      </w:r>
      <w:r w:rsidRPr="0046521F">
        <w:t>с</w:t>
      </w:r>
      <w:r w:rsidR="00FE0128">
        <w:t xml:space="preserve"> </w:t>
      </w:r>
      <w:r w:rsidRPr="0046521F">
        <w:t xml:space="preserve">заявлением </w:t>
      </w:r>
      <w:r w:rsidR="00AB00B6">
        <w:br/>
      </w:r>
      <w:r w:rsidRPr="0046521F">
        <w:t>об</w:t>
      </w:r>
      <w:r w:rsidR="00AB00B6">
        <w:t xml:space="preserve"> </w:t>
      </w:r>
      <w:r w:rsidRPr="0046521F">
        <w:t>исправлении</w:t>
      </w:r>
      <w:r w:rsidR="00AB00B6">
        <w:t xml:space="preserve"> </w:t>
      </w:r>
      <w:r w:rsidRPr="0046521F">
        <w:t>допущенных</w:t>
      </w:r>
      <w:r w:rsidR="00AB00B6">
        <w:t xml:space="preserve"> </w:t>
      </w:r>
      <w:r w:rsidRPr="0046521F">
        <w:t>опечаток и ошибок в разрешении на ввод объекта в</w:t>
      </w:r>
      <w:r w:rsidR="00AB00B6">
        <w:t xml:space="preserve"> </w:t>
      </w:r>
      <w:r w:rsidRPr="0046521F">
        <w:t>эксплуатацию</w:t>
      </w:r>
      <w:r w:rsidR="00AB00B6">
        <w:t xml:space="preserve"> </w:t>
      </w:r>
      <w:r w:rsidRPr="0046521F">
        <w:t>(далее</w:t>
      </w:r>
      <w:r w:rsidR="00AB00B6">
        <w:t xml:space="preserve"> </w:t>
      </w:r>
      <w:r w:rsidR="009B1415" w:rsidRPr="0046521F">
        <w:t>–</w:t>
      </w:r>
      <w:r w:rsidR="00AB00B6">
        <w:t xml:space="preserve"> </w:t>
      </w:r>
      <w:r w:rsidRPr="0046521F">
        <w:t>заявление</w:t>
      </w:r>
      <w:r w:rsidR="009B1415" w:rsidRPr="0046521F">
        <w:t xml:space="preserve"> </w:t>
      </w:r>
      <w:r w:rsidRPr="0046521F">
        <w:t>об</w:t>
      </w:r>
      <w:r w:rsidR="00FE0128">
        <w:t xml:space="preserve"> </w:t>
      </w:r>
      <w:r w:rsidRPr="0046521F">
        <w:t>исправлении</w:t>
      </w:r>
      <w:r w:rsidR="00FE0128">
        <w:t xml:space="preserve"> </w:t>
      </w:r>
      <w:r w:rsidRPr="0046521F">
        <w:t>допущенных</w:t>
      </w:r>
      <w:r w:rsidR="00FE0128">
        <w:t xml:space="preserve"> </w:t>
      </w:r>
      <w:r w:rsidRPr="0046521F">
        <w:t>опечаток</w:t>
      </w:r>
      <w:r w:rsidR="00FE0128">
        <w:t xml:space="preserve"> </w:t>
      </w:r>
      <w:r w:rsidR="00AB00B6">
        <w:br/>
      </w:r>
      <w:r w:rsidRPr="0046521F">
        <w:t>и</w:t>
      </w:r>
      <w:r w:rsidR="009B1415" w:rsidRPr="0046521F">
        <w:t xml:space="preserve"> </w:t>
      </w:r>
      <w:r w:rsidRPr="0046521F">
        <w:t xml:space="preserve">ошибок) по форме согласно </w:t>
      </w:r>
      <w:r w:rsidR="00966E92" w:rsidRPr="0046521F">
        <w:t>Приложению №</w:t>
      </w:r>
      <w:r w:rsidR="00AB00B6">
        <w:t> </w:t>
      </w:r>
      <w:r w:rsidR="00966E92" w:rsidRPr="0046521F">
        <w:t>3</w:t>
      </w:r>
      <w:r w:rsidRPr="0046521F">
        <w:t xml:space="preserve"> к настоящему Административному регламенту в порядке, установленном пунктами 2.4 – 2.7, 2.1</w:t>
      </w:r>
      <w:r w:rsidR="001233C6" w:rsidRPr="0046521F">
        <w:t>7</w:t>
      </w:r>
      <w:r w:rsidRPr="0046521F">
        <w:t xml:space="preserve"> настоящего Административного регламента.</w:t>
      </w:r>
    </w:p>
    <w:p w:rsidR="004561A8" w:rsidRPr="0046521F" w:rsidRDefault="005D124A" w:rsidP="00A75561">
      <w:pPr>
        <w:pStyle w:val="a3"/>
        <w:tabs>
          <w:tab w:val="left" w:pos="1273"/>
          <w:tab w:val="left" w:pos="1880"/>
          <w:tab w:val="left" w:pos="2229"/>
          <w:tab w:val="left" w:pos="2302"/>
          <w:tab w:val="left" w:pos="2463"/>
          <w:tab w:val="left" w:pos="3319"/>
          <w:tab w:val="left" w:pos="3516"/>
          <w:tab w:val="left" w:pos="4280"/>
          <w:tab w:val="left" w:pos="4381"/>
          <w:tab w:val="left" w:pos="4564"/>
          <w:tab w:val="left" w:pos="5003"/>
          <w:tab w:val="left" w:pos="5599"/>
          <w:tab w:val="left" w:pos="5944"/>
          <w:tab w:val="left" w:pos="7003"/>
          <w:tab w:val="left" w:pos="7375"/>
          <w:tab w:val="left" w:pos="8648"/>
          <w:tab w:val="left" w:pos="8759"/>
          <w:tab w:val="left" w:pos="9395"/>
          <w:tab w:val="left" w:pos="9921"/>
        </w:tabs>
        <w:ind w:left="0" w:firstLine="708"/>
      </w:pPr>
      <w:r w:rsidRPr="0046521F">
        <w:rPr>
          <w:spacing w:val="-10"/>
        </w:rPr>
        <w:lastRenderedPageBreak/>
        <w:t>В</w:t>
      </w:r>
      <w:r w:rsidR="001233C6" w:rsidRPr="0046521F">
        <w:rPr>
          <w:spacing w:val="-10"/>
        </w:rPr>
        <w:t xml:space="preserve"> </w:t>
      </w:r>
      <w:r w:rsidRPr="0046521F">
        <w:rPr>
          <w:spacing w:val="-2"/>
        </w:rPr>
        <w:t>случае</w:t>
      </w:r>
      <w:r w:rsidR="001233C6" w:rsidRPr="0046521F">
        <w:t xml:space="preserve"> </w:t>
      </w:r>
      <w:r w:rsidRPr="0046521F">
        <w:rPr>
          <w:spacing w:val="-2"/>
        </w:rPr>
        <w:t>подтверждения</w:t>
      </w:r>
      <w:r w:rsidR="001233C6" w:rsidRPr="0046521F">
        <w:rPr>
          <w:spacing w:val="-2"/>
        </w:rPr>
        <w:t xml:space="preserve"> </w:t>
      </w:r>
      <w:r w:rsidRPr="0046521F">
        <w:rPr>
          <w:spacing w:val="-2"/>
        </w:rPr>
        <w:t>наличия</w:t>
      </w:r>
      <w:r w:rsidR="001233C6" w:rsidRPr="0046521F">
        <w:rPr>
          <w:spacing w:val="-2"/>
        </w:rPr>
        <w:t xml:space="preserve"> </w:t>
      </w:r>
      <w:r w:rsidRPr="0046521F">
        <w:rPr>
          <w:spacing w:val="-2"/>
        </w:rPr>
        <w:t>допущенных</w:t>
      </w:r>
      <w:r w:rsidR="001233C6" w:rsidRPr="0046521F">
        <w:rPr>
          <w:spacing w:val="-2"/>
        </w:rPr>
        <w:t xml:space="preserve"> </w:t>
      </w:r>
      <w:r w:rsidRPr="0046521F">
        <w:rPr>
          <w:spacing w:val="-2"/>
        </w:rPr>
        <w:t>опечаток,</w:t>
      </w:r>
      <w:r w:rsidR="001233C6" w:rsidRPr="0046521F">
        <w:rPr>
          <w:spacing w:val="-2"/>
        </w:rPr>
        <w:t xml:space="preserve"> </w:t>
      </w:r>
      <w:r w:rsidRPr="0046521F">
        <w:rPr>
          <w:spacing w:val="-2"/>
        </w:rPr>
        <w:t>ошибок</w:t>
      </w:r>
      <w:r w:rsidR="001233C6" w:rsidRPr="0046521F">
        <w:rPr>
          <w:spacing w:val="-2"/>
        </w:rPr>
        <w:t xml:space="preserve"> </w:t>
      </w:r>
      <w:r w:rsidR="002600F4">
        <w:rPr>
          <w:spacing w:val="-2"/>
        </w:rPr>
        <w:br/>
      </w:r>
      <w:r w:rsidRPr="0046521F">
        <w:rPr>
          <w:spacing w:val="-10"/>
        </w:rPr>
        <w:t xml:space="preserve">в </w:t>
      </w:r>
      <w:r w:rsidRPr="0046521F">
        <w:rPr>
          <w:spacing w:val="-2"/>
        </w:rPr>
        <w:t>разрешении</w:t>
      </w:r>
      <w:r w:rsidR="001233C6" w:rsidRPr="0046521F">
        <w:rPr>
          <w:spacing w:val="-2"/>
        </w:rPr>
        <w:t xml:space="preserve"> </w:t>
      </w:r>
      <w:r w:rsidRPr="0046521F">
        <w:rPr>
          <w:spacing w:val="-6"/>
        </w:rPr>
        <w:t>на</w:t>
      </w:r>
      <w:r w:rsidR="001233C6" w:rsidRPr="0046521F">
        <w:t xml:space="preserve"> </w:t>
      </w:r>
      <w:r w:rsidRPr="0046521F">
        <w:rPr>
          <w:spacing w:val="-4"/>
        </w:rPr>
        <w:t>ввод</w:t>
      </w:r>
      <w:r w:rsidR="001233C6" w:rsidRPr="0046521F">
        <w:rPr>
          <w:spacing w:val="-4"/>
        </w:rPr>
        <w:t xml:space="preserve"> </w:t>
      </w:r>
      <w:r w:rsidRPr="0046521F">
        <w:rPr>
          <w:spacing w:val="-2"/>
        </w:rPr>
        <w:t>объекта</w:t>
      </w:r>
      <w:r w:rsidR="001233C6" w:rsidRPr="0046521F">
        <w:rPr>
          <w:spacing w:val="-2"/>
        </w:rPr>
        <w:t xml:space="preserve"> </w:t>
      </w:r>
      <w:r w:rsidRPr="0046521F">
        <w:rPr>
          <w:spacing w:val="-10"/>
        </w:rPr>
        <w:t>в</w:t>
      </w:r>
      <w:r w:rsidR="001233C6" w:rsidRPr="0046521F">
        <w:rPr>
          <w:spacing w:val="-10"/>
        </w:rPr>
        <w:t xml:space="preserve"> </w:t>
      </w:r>
      <w:r w:rsidRPr="0046521F">
        <w:rPr>
          <w:spacing w:val="-2"/>
        </w:rPr>
        <w:t>эксплуатацию</w:t>
      </w:r>
      <w:r w:rsidR="001233C6" w:rsidRPr="0046521F">
        <w:rPr>
          <w:spacing w:val="-2"/>
        </w:rPr>
        <w:t xml:space="preserve"> </w:t>
      </w:r>
      <w:r w:rsidR="009B1415" w:rsidRPr="0046521F">
        <w:rPr>
          <w:spacing w:val="-2"/>
        </w:rPr>
        <w:t xml:space="preserve">Администрация </w:t>
      </w:r>
      <w:r w:rsidR="00AB00B6">
        <w:rPr>
          <w:spacing w:val="-2"/>
        </w:rPr>
        <w:t>ЗГО</w:t>
      </w:r>
      <w:r w:rsidR="009B1415" w:rsidRPr="0046521F">
        <w:rPr>
          <w:spacing w:val="-2"/>
        </w:rPr>
        <w:t xml:space="preserve"> </w:t>
      </w:r>
      <w:r w:rsidRPr="0046521F">
        <w:t>вносит</w:t>
      </w:r>
      <w:r w:rsidR="009B1415" w:rsidRPr="0046521F">
        <w:t xml:space="preserve"> </w:t>
      </w:r>
      <w:r w:rsidRPr="0046521F">
        <w:t>исправления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ранее</w:t>
      </w:r>
      <w:r w:rsidR="009B1415" w:rsidRPr="0046521F">
        <w:t xml:space="preserve"> </w:t>
      </w:r>
      <w:r w:rsidRPr="0046521F">
        <w:t>выданное</w:t>
      </w:r>
      <w:r w:rsidR="009B1415" w:rsidRPr="0046521F">
        <w:t xml:space="preserve"> </w:t>
      </w:r>
      <w:r w:rsidRPr="0046521F">
        <w:t>разрешение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эксплуатацию.</w:t>
      </w:r>
      <w:r w:rsidR="009B1415" w:rsidRPr="0046521F">
        <w:t xml:space="preserve"> </w:t>
      </w:r>
      <w:r w:rsidRPr="0046521F">
        <w:t>Дата</w:t>
      </w:r>
      <w:r w:rsidR="009B1415" w:rsidRPr="0046521F">
        <w:t xml:space="preserve"> </w:t>
      </w:r>
      <w:r w:rsidRPr="0046521F">
        <w:t>и номер выданного разрешения на ввод объекта</w:t>
      </w:r>
      <w:r w:rsidR="002600F4">
        <w:br/>
      </w:r>
      <w:r w:rsidRPr="0046521F">
        <w:t>в эксплуатацию не изменяются, а в соответствующей</w:t>
      </w:r>
      <w:r w:rsidR="009B1415" w:rsidRPr="0046521F">
        <w:t xml:space="preserve"> </w:t>
      </w:r>
      <w:r w:rsidRPr="0046521F">
        <w:t>графе</w:t>
      </w:r>
      <w:r w:rsidR="009B1415" w:rsidRPr="0046521F">
        <w:t xml:space="preserve"> </w:t>
      </w:r>
      <w:r w:rsidRPr="0046521F">
        <w:t>формы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 указывается</w:t>
      </w:r>
      <w:r w:rsidR="009B1415" w:rsidRPr="0046521F">
        <w:t xml:space="preserve"> </w:t>
      </w:r>
      <w:r w:rsidRPr="0046521F">
        <w:t>основание</w:t>
      </w:r>
      <w:r w:rsidR="009B1415" w:rsidRPr="0046521F">
        <w:t xml:space="preserve"> </w:t>
      </w:r>
      <w:r w:rsidRPr="0046521F">
        <w:t>для</w:t>
      </w:r>
      <w:r w:rsidR="009B1415" w:rsidRPr="0046521F">
        <w:t xml:space="preserve"> </w:t>
      </w:r>
      <w:r w:rsidRPr="0046521F">
        <w:t>внесения</w:t>
      </w:r>
      <w:r w:rsidR="009B1415" w:rsidRPr="0046521F">
        <w:t xml:space="preserve"> </w:t>
      </w:r>
      <w:r w:rsidRPr="0046521F">
        <w:t>исправлений</w:t>
      </w:r>
      <w:r w:rsidR="009B1415" w:rsidRPr="0046521F">
        <w:t xml:space="preserve"> </w:t>
      </w:r>
      <w:r w:rsidRPr="0046521F">
        <w:t>(реквизиты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об</w:t>
      </w:r>
      <w:r w:rsidR="009B1415" w:rsidRPr="0046521F">
        <w:t xml:space="preserve"> исправлении </w:t>
      </w:r>
      <w:r w:rsidRPr="0046521F">
        <w:t>и</w:t>
      </w:r>
      <w:r w:rsidR="009B1415" w:rsidRPr="0046521F">
        <w:t xml:space="preserve"> </w:t>
      </w:r>
      <w:r w:rsidRPr="0046521F">
        <w:t>допущенных</w:t>
      </w:r>
      <w:r w:rsidR="009B1415" w:rsidRPr="0046521F">
        <w:t xml:space="preserve"> </w:t>
      </w:r>
      <w:r w:rsidRPr="0046521F">
        <w:t>опечаток</w:t>
      </w:r>
      <w:r w:rsidR="009B1415" w:rsidRPr="0046521F">
        <w:t xml:space="preserve"> </w:t>
      </w:r>
      <w:r w:rsidR="002600F4">
        <w:br/>
      </w:r>
      <w:r w:rsidRPr="0046521F">
        <w:t>и</w:t>
      </w:r>
      <w:r w:rsidR="009B1415" w:rsidRPr="0046521F">
        <w:t xml:space="preserve"> </w:t>
      </w:r>
      <w:r w:rsidRPr="0046521F">
        <w:t>ошибок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ссылка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соответствующую</w:t>
      </w:r>
      <w:r w:rsidR="009B1415" w:rsidRPr="0046521F">
        <w:t xml:space="preserve"> </w:t>
      </w:r>
      <w:r w:rsidRPr="0046521F">
        <w:t>норму Градостроительного</w:t>
      </w:r>
      <w:r w:rsidR="009B1415" w:rsidRPr="0046521F">
        <w:t xml:space="preserve"> </w:t>
      </w:r>
      <w:r w:rsidRPr="0046521F">
        <w:t>кодекса</w:t>
      </w:r>
      <w:r w:rsidR="009B1415" w:rsidRPr="0046521F">
        <w:t xml:space="preserve"> </w:t>
      </w:r>
      <w:r w:rsidRPr="0046521F">
        <w:t>Российской</w:t>
      </w:r>
      <w:r w:rsidR="009B1415" w:rsidRPr="0046521F">
        <w:t xml:space="preserve"> </w:t>
      </w:r>
      <w:r w:rsidRPr="0046521F">
        <w:t>Федерации)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дата</w:t>
      </w:r>
      <w:r w:rsidR="009B1415" w:rsidRPr="0046521F">
        <w:t xml:space="preserve"> </w:t>
      </w:r>
      <w:r w:rsidRPr="0046521F">
        <w:t>внесения</w:t>
      </w:r>
      <w:r w:rsidR="009B1415" w:rsidRPr="0046521F">
        <w:t xml:space="preserve"> </w:t>
      </w:r>
      <w:r w:rsidRPr="0046521F">
        <w:t xml:space="preserve">исправлений. </w:t>
      </w:r>
      <w:proofErr w:type="gramStart"/>
      <w:r w:rsidRPr="0046521F">
        <w:t>Разрешение на ввод объекта в эксплуатацию с внесенными исправлениями допущенных</w:t>
      </w:r>
      <w:r w:rsidR="009B1415" w:rsidRPr="0046521F">
        <w:t xml:space="preserve"> </w:t>
      </w:r>
      <w:r w:rsidRPr="0046521F">
        <w:t>опечаток</w:t>
      </w:r>
      <w:r w:rsidR="009B1415" w:rsidRPr="0046521F">
        <w:t xml:space="preserve"> </w:t>
      </w:r>
      <w:r w:rsidR="002600F4">
        <w:br/>
      </w:r>
      <w:r w:rsidRPr="0046521F">
        <w:t>и</w:t>
      </w:r>
      <w:r w:rsidR="009B1415" w:rsidRPr="0046521F">
        <w:t xml:space="preserve"> </w:t>
      </w:r>
      <w:r w:rsidRPr="0046521F">
        <w:t>ошибок</w:t>
      </w:r>
      <w:r w:rsidR="009B1415" w:rsidRPr="0046521F">
        <w:t xml:space="preserve"> </w:t>
      </w:r>
      <w:r w:rsidRPr="0046521F">
        <w:t>либо</w:t>
      </w:r>
      <w:r w:rsidR="009B1415" w:rsidRPr="0046521F">
        <w:t xml:space="preserve"> </w:t>
      </w:r>
      <w:r w:rsidRPr="0046521F">
        <w:t>решение</w:t>
      </w:r>
      <w:r w:rsidR="009B1415" w:rsidRPr="0046521F">
        <w:t xml:space="preserve"> </w:t>
      </w:r>
      <w:r w:rsidRPr="0046521F">
        <w:t>об</w:t>
      </w:r>
      <w:r w:rsidR="009B1415" w:rsidRPr="0046521F">
        <w:t xml:space="preserve"> </w:t>
      </w:r>
      <w:r w:rsidRPr="0046521F">
        <w:t>отказе</w:t>
      </w:r>
      <w:r w:rsidR="009B1415" w:rsidRPr="0046521F">
        <w:t xml:space="preserve"> </w:t>
      </w:r>
      <w:r w:rsidRPr="0046521F">
        <w:t>во</w:t>
      </w:r>
      <w:r w:rsidR="009B1415" w:rsidRPr="0046521F">
        <w:t xml:space="preserve"> внесении и</w:t>
      </w:r>
      <w:r w:rsidRPr="0046521F">
        <w:t>справлений в</w:t>
      </w:r>
      <w:r w:rsidR="009B1415" w:rsidRPr="0046521F">
        <w:t xml:space="preserve"> </w:t>
      </w:r>
      <w:r w:rsidRPr="0046521F">
        <w:t>разрешение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направляется</w:t>
      </w:r>
      <w:r w:rsidR="009B1415" w:rsidRPr="0046521F">
        <w:t xml:space="preserve"> </w:t>
      </w:r>
      <w:r w:rsidRPr="0046521F">
        <w:t>заявителю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 xml:space="preserve">порядке, </w:t>
      </w:r>
      <w:r w:rsidRPr="0046521F">
        <w:rPr>
          <w:spacing w:val="-2"/>
        </w:rPr>
        <w:t>установленном</w:t>
      </w:r>
      <w:r w:rsidR="009B1415" w:rsidRPr="0046521F">
        <w:t xml:space="preserve"> </w:t>
      </w:r>
      <w:r w:rsidRPr="0046521F">
        <w:rPr>
          <w:spacing w:val="-2"/>
        </w:rPr>
        <w:t>пунктом</w:t>
      </w:r>
      <w:r w:rsidR="009B1415" w:rsidRPr="0046521F">
        <w:rPr>
          <w:spacing w:val="-2"/>
        </w:rPr>
        <w:t xml:space="preserve"> </w:t>
      </w:r>
      <w:r w:rsidRPr="0046521F">
        <w:rPr>
          <w:spacing w:val="-4"/>
        </w:rPr>
        <w:t>2.2</w:t>
      </w:r>
      <w:r w:rsidR="001233C6" w:rsidRPr="0046521F">
        <w:rPr>
          <w:spacing w:val="-4"/>
        </w:rPr>
        <w:t>7</w:t>
      </w:r>
      <w:r w:rsidR="009B1415" w:rsidRPr="0046521F">
        <w:t xml:space="preserve"> </w:t>
      </w:r>
      <w:r w:rsidRPr="0046521F">
        <w:rPr>
          <w:spacing w:val="-2"/>
        </w:rPr>
        <w:t>настоящего</w:t>
      </w:r>
      <w:r w:rsidR="009B1415" w:rsidRPr="0046521F">
        <w:rPr>
          <w:spacing w:val="-2"/>
        </w:rPr>
        <w:t xml:space="preserve"> </w:t>
      </w:r>
      <w:r w:rsidRPr="0046521F">
        <w:rPr>
          <w:spacing w:val="-2"/>
        </w:rPr>
        <w:t>Административного</w:t>
      </w:r>
      <w:r w:rsidR="009B1415" w:rsidRPr="0046521F">
        <w:rPr>
          <w:spacing w:val="-2"/>
        </w:rPr>
        <w:t xml:space="preserve"> </w:t>
      </w:r>
      <w:r w:rsidRPr="0046521F">
        <w:rPr>
          <w:spacing w:val="-2"/>
        </w:rPr>
        <w:t xml:space="preserve">регламента, </w:t>
      </w:r>
      <w:r w:rsidRPr="0046521F">
        <w:t>способом,</w:t>
      </w:r>
      <w:r w:rsidR="009B1415" w:rsidRPr="0046521F">
        <w:t xml:space="preserve"> </w:t>
      </w:r>
      <w:r w:rsidRPr="0046521F">
        <w:t>указанным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заявлении</w:t>
      </w:r>
      <w:r w:rsidR="009B1415" w:rsidRPr="0046521F">
        <w:t xml:space="preserve"> </w:t>
      </w:r>
      <w:r w:rsidRPr="0046521F">
        <w:t>об</w:t>
      </w:r>
      <w:r w:rsidR="009B1415" w:rsidRPr="0046521F">
        <w:t xml:space="preserve"> </w:t>
      </w:r>
      <w:r w:rsidRPr="0046521F">
        <w:t>исправлении</w:t>
      </w:r>
      <w:r w:rsidR="009B1415" w:rsidRPr="0046521F">
        <w:t xml:space="preserve"> </w:t>
      </w:r>
      <w:r w:rsidRPr="0046521F">
        <w:t>допущенных</w:t>
      </w:r>
      <w:r w:rsidR="009B1415" w:rsidRPr="0046521F">
        <w:t xml:space="preserve"> </w:t>
      </w:r>
      <w:r w:rsidRPr="0046521F">
        <w:t>опечаток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ошибок, в</w:t>
      </w:r>
      <w:r w:rsidR="009B1415" w:rsidRPr="0046521F">
        <w:t xml:space="preserve"> </w:t>
      </w:r>
      <w:r w:rsidRPr="0046521F">
        <w:t>течение</w:t>
      </w:r>
      <w:r w:rsidR="009B1415" w:rsidRPr="0046521F">
        <w:t xml:space="preserve"> </w:t>
      </w:r>
      <w:r w:rsidRPr="0046521F">
        <w:t>пяти</w:t>
      </w:r>
      <w:r w:rsidR="009B1415" w:rsidRPr="0046521F">
        <w:t xml:space="preserve"> </w:t>
      </w:r>
      <w:r w:rsidRPr="0046521F">
        <w:t>рабочих</w:t>
      </w:r>
      <w:r w:rsidR="009B1415" w:rsidRPr="0046521F">
        <w:t xml:space="preserve"> </w:t>
      </w:r>
      <w:r w:rsidRPr="0046521F">
        <w:t>дней</w:t>
      </w:r>
      <w:r w:rsidR="002600F4">
        <w:br/>
      </w:r>
      <w:r w:rsidRPr="0046521F">
        <w:t>с</w:t>
      </w:r>
      <w:r w:rsidR="009B1415" w:rsidRPr="0046521F">
        <w:t xml:space="preserve"> </w:t>
      </w:r>
      <w:r w:rsidRPr="0046521F">
        <w:t>даты</w:t>
      </w:r>
      <w:r w:rsidR="009B1415" w:rsidRPr="0046521F">
        <w:t xml:space="preserve"> </w:t>
      </w:r>
      <w:r w:rsidRPr="0046521F">
        <w:t>поступления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об</w:t>
      </w:r>
      <w:r w:rsidR="009B1415" w:rsidRPr="0046521F">
        <w:t xml:space="preserve"> </w:t>
      </w:r>
      <w:r w:rsidRPr="0046521F">
        <w:rPr>
          <w:spacing w:val="-2"/>
        </w:rPr>
        <w:t>исправлении</w:t>
      </w:r>
      <w:r w:rsidR="009B1415" w:rsidRPr="0046521F">
        <w:rPr>
          <w:spacing w:val="-2"/>
        </w:rPr>
        <w:t xml:space="preserve"> </w:t>
      </w:r>
      <w:r w:rsidRPr="0046521F">
        <w:t>допущенных</w:t>
      </w:r>
      <w:r w:rsidR="009B1415" w:rsidRPr="0046521F">
        <w:t xml:space="preserve"> </w:t>
      </w:r>
      <w:r w:rsidRPr="0046521F">
        <w:t>опечаток</w:t>
      </w:r>
      <w:r w:rsidR="009B1415" w:rsidRPr="0046521F">
        <w:t xml:space="preserve"> </w:t>
      </w:r>
      <w:r w:rsidRPr="0046521F">
        <w:t>и</w:t>
      </w:r>
      <w:proofErr w:type="gramEnd"/>
      <w:r w:rsidR="009B1415" w:rsidRPr="0046521F">
        <w:t xml:space="preserve"> </w:t>
      </w:r>
      <w:r w:rsidRPr="0046521F">
        <w:rPr>
          <w:spacing w:val="-2"/>
        </w:rPr>
        <w:t>ошибок.</w:t>
      </w:r>
    </w:p>
    <w:p w:rsidR="004561A8" w:rsidRPr="00A75561" w:rsidRDefault="001233C6" w:rsidP="00A75561">
      <w:pPr>
        <w:ind w:firstLine="709"/>
        <w:jc w:val="both"/>
        <w:rPr>
          <w:sz w:val="28"/>
        </w:rPr>
      </w:pPr>
      <w:r w:rsidRPr="00A75561">
        <w:rPr>
          <w:spacing w:val="-2"/>
          <w:sz w:val="28"/>
        </w:rPr>
        <w:t>2.34.</w:t>
      </w:r>
      <w:r w:rsidR="002600F4">
        <w:rPr>
          <w:spacing w:val="-2"/>
          <w:sz w:val="28"/>
        </w:rPr>
        <w:t> </w:t>
      </w:r>
      <w:r w:rsidR="005D124A" w:rsidRPr="00A75561">
        <w:rPr>
          <w:spacing w:val="-2"/>
          <w:sz w:val="28"/>
        </w:rPr>
        <w:t>Исчерпывающий</w:t>
      </w:r>
      <w:r w:rsidR="009B1415" w:rsidRPr="00A75561">
        <w:rPr>
          <w:spacing w:val="-2"/>
          <w:sz w:val="28"/>
        </w:rPr>
        <w:t xml:space="preserve"> </w:t>
      </w:r>
      <w:r w:rsidR="005D124A" w:rsidRPr="00A75561">
        <w:rPr>
          <w:spacing w:val="-2"/>
          <w:sz w:val="28"/>
        </w:rPr>
        <w:t>перечень</w:t>
      </w:r>
      <w:r w:rsidR="009B1415" w:rsidRPr="00A75561">
        <w:rPr>
          <w:spacing w:val="-2"/>
          <w:sz w:val="28"/>
        </w:rPr>
        <w:t xml:space="preserve"> </w:t>
      </w:r>
      <w:r w:rsidR="005D124A" w:rsidRPr="00A75561">
        <w:rPr>
          <w:spacing w:val="-2"/>
          <w:sz w:val="28"/>
        </w:rPr>
        <w:t>оснований</w:t>
      </w:r>
      <w:r w:rsidR="009B1415" w:rsidRPr="00A75561">
        <w:rPr>
          <w:spacing w:val="-2"/>
          <w:sz w:val="28"/>
        </w:rPr>
        <w:t xml:space="preserve"> </w:t>
      </w:r>
      <w:r w:rsidR="005D124A" w:rsidRPr="00A75561">
        <w:rPr>
          <w:spacing w:val="-4"/>
          <w:sz w:val="28"/>
        </w:rPr>
        <w:t>для</w:t>
      </w:r>
      <w:r w:rsidRPr="00A75561">
        <w:rPr>
          <w:spacing w:val="-4"/>
          <w:sz w:val="28"/>
        </w:rPr>
        <w:t xml:space="preserve"> </w:t>
      </w:r>
      <w:r w:rsidR="005D124A" w:rsidRPr="00A75561">
        <w:rPr>
          <w:spacing w:val="-2"/>
          <w:sz w:val="28"/>
        </w:rPr>
        <w:t>отказа</w:t>
      </w:r>
      <w:r w:rsidR="009B1415" w:rsidRPr="00A75561">
        <w:rPr>
          <w:spacing w:val="-2"/>
          <w:sz w:val="28"/>
        </w:rPr>
        <w:t xml:space="preserve"> </w:t>
      </w:r>
      <w:r w:rsidR="005D124A" w:rsidRPr="00A75561">
        <w:rPr>
          <w:spacing w:val="-10"/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pacing w:val="-2"/>
          <w:sz w:val="28"/>
        </w:rPr>
        <w:t xml:space="preserve">исправлении </w:t>
      </w:r>
      <w:r w:rsidR="005D124A" w:rsidRPr="00A75561">
        <w:rPr>
          <w:sz w:val="28"/>
        </w:rPr>
        <w:t>допущенных опечаток и ошибок в разрешении на ввод объекта в эксплуатацию:</w:t>
      </w:r>
    </w:p>
    <w:p w:rsidR="004561A8" w:rsidRPr="0046521F" w:rsidRDefault="005D124A" w:rsidP="00A75561">
      <w:pPr>
        <w:pStyle w:val="a3"/>
        <w:spacing w:line="242" w:lineRule="auto"/>
        <w:ind w:left="0" w:firstLine="708"/>
      </w:pPr>
      <w:r w:rsidRPr="0046521F">
        <w:t xml:space="preserve">а) несоответствие заявителя кругу лиц, указанных в пункте </w:t>
      </w:r>
      <w:r w:rsidR="009B1415" w:rsidRPr="0046521F">
        <w:t>1.2-1.3</w:t>
      </w:r>
      <w:r w:rsidRPr="0046521F">
        <w:t xml:space="preserve"> настоящего Административного регламента;</w:t>
      </w:r>
    </w:p>
    <w:p w:rsidR="009B1415" w:rsidRPr="0046521F" w:rsidRDefault="005D124A" w:rsidP="00A75561">
      <w:pPr>
        <w:pStyle w:val="a3"/>
        <w:ind w:left="0" w:firstLine="708"/>
      </w:pPr>
      <w:r w:rsidRPr="0046521F">
        <w:t>б)</w:t>
      </w:r>
      <w:r w:rsidR="009B1415" w:rsidRPr="0046521F">
        <w:t xml:space="preserve"> </w:t>
      </w:r>
      <w:r w:rsidRPr="0046521F">
        <w:t>отсутствие</w:t>
      </w:r>
      <w:r w:rsidR="009B1415" w:rsidRPr="0046521F">
        <w:t xml:space="preserve"> </w:t>
      </w:r>
      <w:r w:rsidRPr="0046521F">
        <w:t>факта</w:t>
      </w:r>
      <w:r w:rsidR="009B1415" w:rsidRPr="0046521F">
        <w:t xml:space="preserve"> </w:t>
      </w:r>
      <w:r w:rsidRPr="0046521F">
        <w:t>допущения</w:t>
      </w:r>
      <w:r w:rsidR="009B1415" w:rsidRPr="0046521F">
        <w:t xml:space="preserve"> </w:t>
      </w:r>
      <w:r w:rsidRPr="0046521F">
        <w:t>опечаток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ошибок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разрешении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 объекта в эксплуатацию.</w:t>
      </w:r>
    </w:p>
    <w:p w:rsidR="009B1415" w:rsidRPr="0046521F" w:rsidRDefault="009B1415" w:rsidP="00A75561">
      <w:pPr>
        <w:pStyle w:val="a3"/>
        <w:ind w:left="0" w:firstLine="708"/>
      </w:pPr>
    </w:p>
    <w:p w:rsidR="004561A8" w:rsidRDefault="005D124A" w:rsidP="00A75561">
      <w:pPr>
        <w:pStyle w:val="a3"/>
        <w:spacing w:after="120"/>
        <w:ind w:left="0"/>
        <w:jc w:val="center"/>
        <w:rPr>
          <w:spacing w:val="-2"/>
        </w:rPr>
      </w:pPr>
      <w:r w:rsidRPr="00FD1D02">
        <w:t xml:space="preserve">Порядок выдачи дубликата разрешения на ввод объекта в </w:t>
      </w:r>
      <w:r w:rsidR="009B1415" w:rsidRPr="00FD1D02">
        <w:rPr>
          <w:spacing w:val="-2"/>
        </w:rPr>
        <w:t>эксплуатацию</w:t>
      </w:r>
    </w:p>
    <w:p w:rsidR="00FE0128" w:rsidRPr="00FD1D02" w:rsidRDefault="00FE0128" w:rsidP="00A75561">
      <w:pPr>
        <w:pStyle w:val="a3"/>
        <w:spacing w:after="120"/>
        <w:ind w:left="0"/>
        <w:jc w:val="center"/>
        <w:rPr>
          <w:spacing w:val="-2"/>
        </w:rPr>
      </w:pPr>
    </w:p>
    <w:p w:rsidR="004561A8" w:rsidRPr="0046521F" w:rsidRDefault="001233C6" w:rsidP="00A75561">
      <w:pPr>
        <w:pStyle w:val="a3"/>
        <w:ind w:left="0" w:firstLine="708"/>
      </w:pPr>
      <w:r w:rsidRPr="00FD1D02">
        <w:t>2.35.</w:t>
      </w:r>
      <w:r w:rsidR="00FD1D02">
        <w:t> </w:t>
      </w:r>
      <w:r w:rsidR="005D124A" w:rsidRPr="00FD1D02">
        <w:t xml:space="preserve">Заявитель вправе обратиться в </w:t>
      </w:r>
      <w:r w:rsidR="009B1415" w:rsidRPr="00FD1D02">
        <w:t>Администрацию</w:t>
      </w:r>
      <w:r w:rsidR="009B1415" w:rsidRPr="0046521F">
        <w:t xml:space="preserve"> </w:t>
      </w:r>
      <w:r w:rsidR="0023760B">
        <w:t>ЗГО</w:t>
      </w:r>
      <w:r w:rsidR="005D124A" w:rsidRPr="0046521F">
        <w:t xml:space="preserve"> с заявлением </w:t>
      </w:r>
      <w:r w:rsidR="0023760B">
        <w:br/>
      </w:r>
      <w:r w:rsidR="005D124A" w:rsidRPr="0046521F">
        <w:t>о выдаче дубликата</w:t>
      </w:r>
      <w:r w:rsidR="009B1415" w:rsidRPr="0046521F">
        <w:t xml:space="preserve"> </w:t>
      </w:r>
      <w:r w:rsidR="005D124A" w:rsidRPr="0046521F">
        <w:t>разрешения</w:t>
      </w:r>
      <w:r w:rsidR="009B1415" w:rsidRPr="0046521F">
        <w:t xml:space="preserve"> </w:t>
      </w:r>
      <w:r w:rsidR="005D124A" w:rsidRPr="0046521F">
        <w:t>на</w:t>
      </w:r>
      <w:r w:rsidR="009B1415" w:rsidRPr="0046521F">
        <w:t xml:space="preserve"> </w:t>
      </w:r>
      <w:r w:rsidR="005D124A" w:rsidRPr="0046521F">
        <w:t>ввод</w:t>
      </w:r>
      <w:r w:rsidR="009B1415" w:rsidRPr="0046521F">
        <w:t xml:space="preserve"> </w:t>
      </w:r>
      <w:r w:rsidR="005D124A" w:rsidRPr="0046521F">
        <w:t>объекта</w:t>
      </w:r>
      <w:r w:rsidR="009B1415" w:rsidRPr="0046521F">
        <w:t xml:space="preserve"> </w:t>
      </w:r>
      <w:r w:rsidR="005D124A" w:rsidRPr="0046521F">
        <w:t>в</w:t>
      </w:r>
      <w:r w:rsidR="009B1415" w:rsidRPr="0046521F">
        <w:t xml:space="preserve"> </w:t>
      </w:r>
      <w:r w:rsidR="005D124A" w:rsidRPr="0046521F">
        <w:t>эксплуатацию</w:t>
      </w:r>
      <w:r w:rsidR="009B1415" w:rsidRPr="0046521F">
        <w:t xml:space="preserve"> </w:t>
      </w:r>
      <w:r w:rsidR="0023760B">
        <w:br/>
      </w:r>
      <w:r w:rsidR="005D124A" w:rsidRPr="0046521F">
        <w:t>(далее–заявление</w:t>
      </w:r>
      <w:r w:rsidR="009B1415" w:rsidRPr="0046521F">
        <w:t xml:space="preserve"> </w:t>
      </w:r>
      <w:r w:rsidR="005D124A" w:rsidRPr="0046521F">
        <w:t>о</w:t>
      </w:r>
      <w:r w:rsidR="009B1415" w:rsidRPr="0046521F">
        <w:t xml:space="preserve"> </w:t>
      </w:r>
      <w:r w:rsidR="005D124A" w:rsidRPr="0046521F">
        <w:t xml:space="preserve">выдаче дубликата) по форме согласно Приложению № </w:t>
      </w:r>
      <w:r w:rsidR="00966E92" w:rsidRPr="0046521F">
        <w:t>4</w:t>
      </w:r>
      <w:r w:rsidR="005D124A" w:rsidRPr="0046521F">
        <w:t xml:space="preserve"> </w:t>
      </w:r>
      <w:r w:rsidR="0023760B">
        <w:br/>
      </w:r>
      <w:r w:rsidR="005D124A" w:rsidRPr="0046521F">
        <w:t>к настоящему</w:t>
      </w:r>
      <w:r w:rsidR="0023760B">
        <w:t xml:space="preserve"> </w:t>
      </w:r>
      <w:r w:rsidR="005D124A" w:rsidRPr="0046521F">
        <w:t>Административному</w:t>
      </w:r>
      <w:r w:rsidR="0023760B">
        <w:t xml:space="preserve"> </w:t>
      </w:r>
      <w:r w:rsidR="005D124A" w:rsidRPr="0046521F">
        <w:t>регламенту,</w:t>
      </w:r>
      <w:r w:rsidR="009B1415" w:rsidRPr="0046521F">
        <w:t xml:space="preserve"> </w:t>
      </w:r>
      <w:r w:rsidR="005D124A" w:rsidRPr="0046521F">
        <w:t>в</w:t>
      </w:r>
      <w:r w:rsidR="009B1415" w:rsidRPr="0046521F">
        <w:t xml:space="preserve"> </w:t>
      </w:r>
      <w:r w:rsidR="005D124A" w:rsidRPr="0046521F">
        <w:t>порядке,</w:t>
      </w:r>
      <w:r w:rsidR="009B1415" w:rsidRPr="0046521F">
        <w:t xml:space="preserve"> </w:t>
      </w:r>
      <w:r w:rsidR="005D124A" w:rsidRPr="0046521F">
        <w:t>установленном</w:t>
      </w:r>
      <w:r w:rsidR="009B1415" w:rsidRPr="0046521F">
        <w:t xml:space="preserve"> </w:t>
      </w:r>
      <w:r w:rsidR="005D124A" w:rsidRPr="0046521F">
        <w:t>пунктами</w:t>
      </w:r>
      <w:r w:rsidR="009B1415" w:rsidRPr="0046521F">
        <w:t xml:space="preserve"> </w:t>
      </w:r>
      <w:r w:rsidR="005D124A" w:rsidRPr="0046521F">
        <w:t>2.4</w:t>
      </w:r>
      <w:r w:rsidR="0023760B">
        <w:t> - </w:t>
      </w:r>
      <w:r w:rsidR="005D124A" w:rsidRPr="0046521F">
        <w:t>2.</w:t>
      </w:r>
      <w:r w:rsidR="0046521F" w:rsidRPr="0046521F">
        <w:t>7</w:t>
      </w:r>
      <w:r w:rsidR="005D124A" w:rsidRPr="0046521F">
        <w:t>,</w:t>
      </w:r>
      <w:r w:rsidR="0023760B">
        <w:t> </w:t>
      </w:r>
      <w:r w:rsidR="005D124A" w:rsidRPr="0046521F">
        <w:t>2.1</w:t>
      </w:r>
      <w:r w:rsidRPr="0046521F">
        <w:t>7</w:t>
      </w:r>
      <w:r w:rsidR="005D124A" w:rsidRPr="0046521F">
        <w:t xml:space="preserve"> настоящего Административного регламента.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В</w:t>
      </w:r>
      <w:r w:rsidR="009B1415" w:rsidRPr="0046521F">
        <w:t xml:space="preserve"> </w:t>
      </w:r>
      <w:r w:rsidRPr="0046521F">
        <w:t>случае</w:t>
      </w:r>
      <w:r w:rsidR="009B1415" w:rsidRPr="0046521F">
        <w:t xml:space="preserve"> </w:t>
      </w:r>
      <w:r w:rsidRPr="0046521F">
        <w:t>отсутствия</w:t>
      </w:r>
      <w:r w:rsidR="009B1415" w:rsidRPr="0046521F">
        <w:t xml:space="preserve"> </w:t>
      </w:r>
      <w:r w:rsidRPr="0046521F">
        <w:t>оснований</w:t>
      </w:r>
      <w:r w:rsidR="009B1415" w:rsidRPr="0046521F">
        <w:t xml:space="preserve"> </w:t>
      </w:r>
      <w:r w:rsidRPr="0046521F">
        <w:t>для</w:t>
      </w:r>
      <w:r w:rsidR="009B1415" w:rsidRPr="0046521F">
        <w:t xml:space="preserve"> </w:t>
      </w:r>
      <w:r w:rsidRPr="0046521F">
        <w:t>отказа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дубликата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 xml:space="preserve">на ввод объекта в эксплуатацию, установленных </w:t>
      </w:r>
      <w:r w:rsidR="00FD1D02">
        <w:br/>
      </w:r>
      <w:r w:rsidRPr="0046521F">
        <w:t>пунктом 2.3</w:t>
      </w:r>
      <w:r w:rsidR="001233C6" w:rsidRPr="0046521F">
        <w:t>6</w:t>
      </w:r>
      <w:r w:rsidRPr="0046521F">
        <w:t xml:space="preserve"> настоящего Административного регламента, </w:t>
      </w:r>
      <w:r w:rsidR="009B1415" w:rsidRPr="0046521F">
        <w:t xml:space="preserve">Администрация </w:t>
      </w:r>
      <w:r w:rsidR="0023760B">
        <w:t>ЗГО</w:t>
      </w:r>
      <w:r w:rsidR="009B1415" w:rsidRPr="0046521F">
        <w:t xml:space="preserve"> </w:t>
      </w:r>
      <w:r w:rsidRPr="0046521F">
        <w:t>выдает</w:t>
      </w:r>
      <w:r w:rsidR="009B1415" w:rsidRPr="0046521F">
        <w:t xml:space="preserve"> </w:t>
      </w:r>
      <w:r w:rsidRPr="0046521F">
        <w:t>дубликат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 xml:space="preserve">ввод объекта в эксплуатацию </w:t>
      </w:r>
      <w:r w:rsidR="0023760B">
        <w:br/>
      </w:r>
      <w:r w:rsidRPr="0046521F">
        <w:t>с тем же регистрационным</w:t>
      </w:r>
      <w:r w:rsidR="0023760B">
        <w:t xml:space="preserve"> </w:t>
      </w:r>
      <w:r w:rsidRPr="0046521F">
        <w:t>номером</w:t>
      </w:r>
      <w:r w:rsidR="0023760B">
        <w:t xml:space="preserve"> </w:t>
      </w:r>
      <w:r w:rsidRPr="0046521F">
        <w:t>и</w:t>
      </w:r>
      <w:r w:rsidR="0023760B">
        <w:t xml:space="preserve"> </w:t>
      </w:r>
      <w:r w:rsidRPr="0046521F">
        <w:t>указанием того же срока действия, которые были указаны в ранее выданном разрешении на ввод объекта</w:t>
      </w:r>
      <w:r w:rsidR="009B1415" w:rsidRPr="0046521F">
        <w:t xml:space="preserve"> </w:t>
      </w:r>
      <w:r w:rsidR="0023760B">
        <w:br/>
      </w:r>
      <w:r w:rsidRPr="0046521F">
        <w:t>в</w:t>
      </w:r>
      <w:r w:rsidR="009B1415" w:rsidRPr="0046521F">
        <w:t xml:space="preserve"> </w:t>
      </w:r>
      <w:r w:rsidRPr="0046521F">
        <w:t>эксплуатацию.</w:t>
      </w:r>
      <w:proofErr w:type="gramEnd"/>
      <w:r w:rsidRPr="0046521F">
        <w:t xml:space="preserve"> В</w:t>
      </w:r>
      <w:r w:rsidR="009B1415" w:rsidRPr="0046521F">
        <w:t xml:space="preserve"> </w:t>
      </w:r>
      <w:r w:rsidRPr="0046521F">
        <w:t>случае</w:t>
      </w:r>
      <w:proofErr w:type="gramStart"/>
      <w:r w:rsidRPr="0046521F">
        <w:t>,</w:t>
      </w:r>
      <w:proofErr w:type="gramEnd"/>
      <w:r w:rsidR="009B1415" w:rsidRPr="0046521F">
        <w:t xml:space="preserve"> </w:t>
      </w:r>
      <w:r w:rsidRPr="0046521F">
        <w:t>если</w:t>
      </w:r>
      <w:r w:rsidR="009B1415" w:rsidRPr="0046521F">
        <w:t xml:space="preserve"> </w:t>
      </w:r>
      <w:r w:rsidRPr="0046521F">
        <w:t>ранее</w:t>
      </w:r>
      <w:r w:rsidR="009B1415" w:rsidRPr="0046521F">
        <w:t xml:space="preserve"> </w:t>
      </w:r>
      <w:r w:rsidRPr="0046521F">
        <w:t>заявителю</w:t>
      </w:r>
      <w:r w:rsidR="009B1415" w:rsidRPr="0046521F">
        <w:t xml:space="preserve"> </w:t>
      </w:r>
      <w:r w:rsidRPr="0046521F">
        <w:t>было</w:t>
      </w:r>
      <w:r w:rsidR="009B1415" w:rsidRPr="0046521F">
        <w:t xml:space="preserve"> </w:t>
      </w:r>
      <w:r w:rsidRPr="0046521F">
        <w:t>выдано</w:t>
      </w:r>
      <w:r w:rsidR="009B1415" w:rsidRPr="0046521F">
        <w:t xml:space="preserve"> </w:t>
      </w:r>
      <w:r w:rsidRPr="0046521F">
        <w:t xml:space="preserve">разрешение </w:t>
      </w:r>
      <w:r w:rsidR="0023760B">
        <w:br/>
      </w:r>
      <w:r w:rsidRPr="0046521F">
        <w:t xml:space="preserve">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</w:t>
      </w:r>
      <w:r w:rsidR="00FD1D02">
        <w:br/>
      </w:r>
      <w:r w:rsidRPr="0046521F">
        <w:t>на ввод объекта в эксплуатацию заявителю повторно представляется указанный документ.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Дубликат разрешения на ввод объекта в эксплуатацию либо решение </w:t>
      </w:r>
      <w:r w:rsidR="00FD1D02">
        <w:br/>
      </w:r>
      <w:r w:rsidRPr="0046521F">
        <w:t>об отказе в выдаче дубликата разрешения на ввод объекта в эксплуатацию направляется заявителю в пор</w:t>
      </w:r>
      <w:r w:rsidR="00297183">
        <w:t>ядке, установленном пунктом 2.27</w:t>
      </w:r>
      <w:r w:rsidRPr="0046521F">
        <w:t xml:space="preserve"> настоящего </w:t>
      </w:r>
      <w:r w:rsidRPr="0046521F">
        <w:lastRenderedPageBreak/>
        <w:t xml:space="preserve">Административного регламента, способом, указанным заявителем в заявлении о выдаче дубликата, в течение пяти рабочих дней </w:t>
      </w:r>
      <w:proofErr w:type="gramStart"/>
      <w:r w:rsidRPr="0046521F">
        <w:t>с даты поступления</w:t>
      </w:r>
      <w:proofErr w:type="gramEnd"/>
      <w:r w:rsidRPr="0046521F">
        <w:t xml:space="preserve"> заявления о выдаче дубликата.</w:t>
      </w:r>
    </w:p>
    <w:p w:rsidR="004561A8" w:rsidRPr="00A75561" w:rsidRDefault="001233C6" w:rsidP="00A75561">
      <w:pPr>
        <w:ind w:firstLine="709"/>
        <w:rPr>
          <w:sz w:val="28"/>
        </w:rPr>
      </w:pPr>
      <w:r w:rsidRPr="00A75561">
        <w:rPr>
          <w:sz w:val="28"/>
        </w:rPr>
        <w:t>2.36.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Исчерпывающий перечень оснований для отказа в выдаче дубликата разрешения на ввод объекта в эксплуатацию:</w:t>
      </w:r>
    </w:p>
    <w:p w:rsidR="004561A8" w:rsidRPr="0046521F" w:rsidRDefault="005D124A" w:rsidP="00A75561">
      <w:pPr>
        <w:pStyle w:val="a3"/>
        <w:ind w:left="0" w:firstLine="709"/>
      </w:pPr>
      <w:r w:rsidRPr="0046521F">
        <w:t>несоответствие заявител</w:t>
      </w:r>
      <w:r w:rsidR="001233C6" w:rsidRPr="0046521F">
        <w:t xml:space="preserve">я кругу лиц, указанных в пунктах 1.2, 1.3 </w:t>
      </w:r>
      <w:r w:rsidRPr="0046521F">
        <w:t>настоящего Административного регламента.</w:t>
      </w:r>
    </w:p>
    <w:p w:rsidR="009B1415" w:rsidRPr="00A75561" w:rsidRDefault="009B1415" w:rsidP="00A75561">
      <w:pPr>
        <w:tabs>
          <w:tab w:val="left" w:pos="1487"/>
        </w:tabs>
        <w:rPr>
          <w:sz w:val="28"/>
        </w:rPr>
      </w:pPr>
    </w:p>
    <w:p w:rsidR="004561A8" w:rsidRDefault="005D124A" w:rsidP="00A75561">
      <w:pPr>
        <w:pStyle w:val="a4"/>
        <w:tabs>
          <w:tab w:val="left" w:pos="1487"/>
        </w:tabs>
        <w:spacing w:after="120"/>
        <w:ind w:left="0" w:firstLine="0"/>
        <w:jc w:val="center"/>
        <w:rPr>
          <w:sz w:val="28"/>
        </w:rPr>
      </w:pPr>
      <w:r w:rsidRPr="00FD1D02">
        <w:rPr>
          <w:sz w:val="28"/>
        </w:rPr>
        <w:t xml:space="preserve">Порядок оставления заявления о выдаче разрешения на ввод объекта </w:t>
      </w:r>
      <w:r w:rsidR="0023760B">
        <w:rPr>
          <w:sz w:val="28"/>
        </w:rPr>
        <w:br/>
      </w:r>
      <w:r w:rsidR="009B1415" w:rsidRPr="00FD1D02">
        <w:rPr>
          <w:sz w:val="28"/>
        </w:rPr>
        <w:t>в эксплуатацию без рассмотрения</w:t>
      </w:r>
    </w:p>
    <w:p w:rsidR="00FE0128" w:rsidRPr="00FD1D02" w:rsidRDefault="00FE0128" w:rsidP="00A75561">
      <w:pPr>
        <w:pStyle w:val="a4"/>
        <w:tabs>
          <w:tab w:val="left" w:pos="1487"/>
        </w:tabs>
        <w:spacing w:after="120"/>
        <w:ind w:left="0" w:firstLine="0"/>
        <w:jc w:val="center"/>
        <w:rPr>
          <w:sz w:val="28"/>
        </w:rPr>
      </w:pPr>
    </w:p>
    <w:p w:rsidR="004561A8" w:rsidRPr="0046521F" w:rsidRDefault="0046521F" w:rsidP="00A75561">
      <w:pPr>
        <w:pStyle w:val="a3"/>
        <w:ind w:left="0" w:firstLine="708"/>
      </w:pPr>
      <w:r w:rsidRPr="0046521F">
        <w:t>2.37.</w:t>
      </w:r>
      <w:r w:rsidR="002600F4">
        <w:t> </w:t>
      </w:r>
      <w:r w:rsidR="005D124A" w:rsidRPr="0046521F">
        <w:t xml:space="preserve">Заявитель вправе обратиться в </w:t>
      </w:r>
      <w:r w:rsidR="009B1415" w:rsidRPr="0046521F">
        <w:t>Администрацию ЗГО</w:t>
      </w:r>
      <w:r w:rsidR="005D124A" w:rsidRPr="0046521F">
        <w:t xml:space="preserve"> </w:t>
      </w:r>
      <w:proofErr w:type="gramStart"/>
      <w:r w:rsidR="005D124A" w:rsidRPr="0046521F">
        <w:t>с заявлением</w:t>
      </w:r>
      <w:r w:rsidR="009B1415" w:rsidRPr="0046521F">
        <w:t xml:space="preserve"> </w:t>
      </w:r>
      <w:r w:rsidR="002600F4">
        <w:br/>
      </w:r>
      <w:r w:rsidR="005D124A" w:rsidRPr="0046521F">
        <w:t>об оставлении заявления о выдаче</w:t>
      </w:r>
      <w:r w:rsidR="009B1415" w:rsidRPr="0046521F">
        <w:t xml:space="preserve"> </w:t>
      </w:r>
      <w:r w:rsidR="005D124A" w:rsidRPr="0046521F">
        <w:t>разрешения на ввод объекта в</w:t>
      </w:r>
      <w:r w:rsidR="009B1415" w:rsidRPr="0046521F">
        <w:t xml:space="preserve"> </w:t>
      </w:r>
      <w:r w:rsidR="005D124A" w:rsidRPr="0046521F">
        <w:t>эксплуатацию</w:t>
      </w:r>
      <w:proofErr w:type="gramEnd"/>
      <w:r w:rsidR="009B1415" w:rsidRPr="0046521F">
        <w:t xml:space="preserve"> </w:t>
      </w:r>
      <w:r w:rsidR="005D124A" w:rsidRPr="0046521F">
        <w:t>без рассмотрения по</w:t>
      </w:r>
      <w:r w:rsidR="009B1415" w:rsidRPr="0046521F">
        <w:t xml:space="preserve"> </w:t>
      </w:r>
      <w:r w:rsidR="005D124A" w:rsidRPr="0046521F">
        <w:t>форме</w:t>
      </w:r>
      <w:r w:rsidR="009B1415" w:rsidRPr="0046521F">
        <w:t xml:space="preserve"> </w:t>
      </w:r>
      <w:r w:rsidR="005D124A" w:rsidRPr="0046521F">
        <w:t>согласно</w:t>
      </w:r>
      <w:r w:rsidR="009B1415" w:rsidRPr="0046521F">
        <w:t xml:space="preserve"> </w:t>
      </w:r>
      <w:r w:rsidR="005D124A" w:rsidRPr="0046521F">
        <w:t>Приложению</w:t>
      </w:r>
      <w:r w:rsidR="009B1415" w:rsidRPr="0046521F">
        <w:t xml:space="preserve"> </w:t>
      </w:r>
      <w:r w:rsidR="00966E92" w:rsidRPr="0046521F">
        <w:t>№</w:t>
      </w:r>
      <w:r w:rsidR="0023760B">
        <w:t> </w:t>
      </w:r>
      <w:r w:rsidR="00966E92" w:rsidRPr="0046521F">
        <w:t>5</w:t>
      </w:r>
      <w:r w:rsidR="009B1415" w:rsidRPr="0046521F">
        <w:t xml:space="preserve"> </w:t>
      </w:r>
      <w:r w:rsidR="005D124A" w:rsidRPr="0046521F">
        <w:t>в</w:t>
      </w:r>
      <w:r w:rsidR="009B1415" w:rsidRPr="0046521F">
        <w:t xml:space="preserve"> </w:t>
      </w:r>
      <w:r w:rsidR="005D124A" w:rsidRPr="0046521F">
        <w:t>порядке,</w:t>
      </w:r>
      <w:r w:rsidR="009B1415" w:rsidRPr="0046521F">
        <w:t xml:space="preserve"> </w:t>
      </w:r>
      <w:r w:rsidR="005D124A" w:rsidRPr="0046521F">
        <w:t>установленном</w:t>
      </w:r>
      <w:r w:rsidR="009B1415" w:rsidRPr="0046521F">
        <w:t xml:space="preserve"> </w:t>
      </w:r>
      <w:r w:rsidR="005D124A" w:rsidRPr="0046521F">
        <w:t>пунктами</w:t>
      </w:r>
      <w:r w:rsidR="009B1415" w:rsidRPr="0046521F">
        <w:t xml:space="preserve"> </w:t>
      </w:r>
      <w:r w:rsidR="005D124A" w:rsidRPr="0046521F">
        <w:t>2.4–</w:t>
      </w:r>
      <w:r w:rsidR="005D124A" w:rsidRPr="0046521F">
        <w:rPr>
          <w:spacing w:val="-4"/>
        </w:rPr>
        <w:t>2.7,</w:t>
      </w:r>
      <w:r w:rsidR="009B1415" w:rsidRPr="0046521F">
        <w:rPr>
          <w:spacing w:val="-4"/>
        </w:rPr>
        <w:t xml:space="preserve"> </w:t>
      </w:r>
      <w:r w:rsidRPr="0046521F">
        <w:t>2.17</w:t>
      </w:r>
      <w:r w:rsidR="005D124A" w:rsidRPr="0046521F">
        <w:t xml:space="preserve">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9B1415" w:rsidRPr="0046521F" w:rsidRDefault="005D124A" w:rsidP="00A75561">
      <w:pPr>
        <w:pStyle w:val="a3"/>
        <w:ind w:left="0" w:firstLine="708"/>
      </w:pPr>
      <w:proofErr w:type="gramStart"/>
      <w:r w:rsidRPr="0046521F"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 w:rsidRPr="0046521F">
        <w:t xml:space="preserve"> без рассмотрения </w:t>
      </w:r>
      <w:r w:rsidR="009B1415" w:rsidRPr="0046521F">
        <w:t xml:space="preserve">Администрация </w:t>
      </w:r>
      <w:r w:rsidR="0023760B">
        <w:t>ЗГО</w:t>
      </w:r>
      <w:r w:rsidRPr="0046521F">
        <w:t xml:space="preserve"> принимает</w:t>
      </w:r>
      <w:r w:rsidR="009B1415" w:rsidRPr="0046521F">
        <w:t xml:space="preserve"> </w:t>
      </w:r>
      <w:r w:rsidRPr="0046521F">
        <w:t>решение</w:t>
      </w:r>
      <w:r w:rsidR="009B1415" w:rsidRPr="0046521F">
        <w:t xml:space="preserve"> </w:t>
      </w:r>
      <w:r w:rsidRPr="0046521F">
        <w:t>об</w:t>
      </w:r>
      <w:r w:rsidR="009B1415" w:rsidRPr="0046521F">
        <w:t xml:space="preserve"> </w:t>
      </w:r>
      <w:r w:rsidRPr="0046521F">
        <w:t>оставлении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="0023760B">
        <w:br/>
      </w:r>
      <w:r w:rsidRPr="0046521F">
        <w:t>на</w:t>
      </w:r>
      <w:r w:rsidR="0023760B">
        <w:t xml:space="preserve"> </w:t>
      </w:r>
      <w:r w:rsidRPr="0046521F">
        <w:t>ввод</w:t>
      </w:r>
      <w:r w:rsidR="0023760B">
        <w:t xml:space="preserve"> </w:t>
      </w:r>
      <w:r w:rsidRPr="0046521F">
        <w:t>объекта</w:t>
      </w:r>
      <w:r w:rsidR="0023760B">
        <w:t xml:space="preserve"> </w:t>
      </w:r>
      <w:r w:rsidRPr="0046521F">
        <w:t>в</w:t>
      </w:r>
      <w:r w:rsidR="0023760B">
        <w:t xml:space="preserve"> </w:t>
      </w:r>
      <w:r w:rsidRPr="0046521F">
        <w:t>эксплуатацию без рассмотрения.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 xml:space="preserve">Решение об оставлении заявления о выдаче разрешения на ввод объекта </w:t>
      </w:r>
      <w:r w:rsidR="00B30CD7">
        <w:br/>
      </w:r>
      <w:r w:rsidRPr="0046521F">
        <w:t>в эксплуатацию</w:t>
      </w:r>
      <w:r w:rsidR="009B1415" w:rsidRPr="0046521F">
        <w:t xml:space="preserve"> </w:t>
      </w:r>
      <w:r w:rsidRPr="0046521F">
        <w:t>без</w:t>
      </w:r>
      <w:r w:rsidR="009B1415" w:rsidRPr="0046521F">
        <w:t xml:space="preserve"> </w:t>
      </w:r>
      <w:r w:rsidRPr="0046521F">
        <w:t>рассмотрения</w:t>
      </w:r>
      <w:r w:rsidR="009B1415" w:rsidRPr="0046521F">
        <w:t xml:space="preserve"> </w:t>
      </w:r>
      <w:r w:rsidRPr="0046521F">
        <w:t>направляется</w:t>
      </w:r>
      <w:r w:rsidR="009B1415" w:rsidRPr="0046521F">
        <w:t xml:space="preserve"> </w:t>
      </w:r>
      <w:r w:rsidRPr="0046521F">
        <w:t>заявителю в пор</w:t>
      </w:r>
      <w:r w:rsidR="0046521F" w:rsidRPr="0046521F">
        <w:t>ядке, установленном пунктом 2.27</w:t>
      </w:r>
      <w:r w:rsidRPr="0046521F">
        <w:t xml:space="preserve"> настоящего Административного регламента, способом, указанным заявителем в заявлении об оставлении заявления о выдаче 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эксплуатацию</w:t>
      </w:r>
      <w:r w:rsidR="009B1415" w:rsidRPr="0046521F">
        <w:t xml:space="preserve"> </w:t>
      </w:r>
      <w:r w:rsidRPr="0046521F">
        <w:t>без</w:t>
      </w:r>
      <w:r w:rsidR="009B1415" w:rsidRPr="0046521F">
        <w:t xml:space="preserve"> </w:t>
      </w:r>
      <w:r w:rsidRPr="0046521F">
        <w:t>рассмотрения,</w:t>
      </w:r>
      <w:r w:rsidR="009B1415" w:rsidRPr="0046521F">
        <w:t xml:space="preserve"> </w:t>
      </w:r>
      <w:r w:rsidRPr="0046521F">
        <w:t>не</w:t>
      </w:r>
      <w:r w:rsidR="009B1415" w:rsidRPr="0046521F">
        <w:t xml:space="preserve"> </w:t>
      </w:r>
      <w:r w:rsidRPr="0046521F">
        <w:t>позднее</w:t>
      </w:r>
      <w:r w:rsidR="009B1415" w:rsidRPr="0046521F">
        <w:t xml:space="preserve"> </w:t>
      </w:r>
      <w:r w:rsidRPr="0046521F">
        <w:t>рабочего дня, следующего за днем поступления такого заявления.</w:t>
      </w:r>
      <w:proofErr w:type="gramEnd"/>
    </w:p>
    <w:p w:rsidR="004561A8" w:rsidRPr="0046521F" w:rsidRDefault="005D124A" w:rsidP="00A75561">
      <w:pPr>
        <w:pStyle w:val="a3"/>
        <w:ind w:left="0" w:firstLine="708"/>
      </w:pPr>
      <w:r w:rsidRPr="0046521F">
        <w:t>Оставление</w:t>
      </w:r>
      <w:r w:rsidR="009B1415" w:rsidRPr="0046521F">
        <w:t xml:space="preserve"> </w:t>
      </w:r>
      <w:r w:rsidRPr="0046521F">
        <w:t>заявления</w:t>
      </w:r>
      <w:r w:rsidR="009B1415" w:rsidRPr="0046521F">
        <w:t xml:space="preserve"> </w:t>
      </w:r>
      <w:r w:rsidRPr="0046521F">
        <w:t>о</w:t>
      </w:r>
      <w:r w:rsidR="009B1415" w:rsidRPr="0046521F">
        <w:t xml:space="preserve"> </w:t>
      </w:r>
      <w:r w:rsidRPr="0046521F">
        <w:t>выдаче</w:t>
      </w:r>
      <w:r w:rsidR="009B1415" w:rsidRPr="0046521F">
        <w:t xml:space="preserve"> </w:t>
      </w:r>
      <w:r w:rsidRPr="0046521F">
        <w:t>разрешения</w:t>
      </w:r>
      <w:r w:rsidR="009B1415" w:rsidRPr="0046521F">
        <w:t xml:space="preserve"> </w:t>
      </w:r>
      <w:r w:rsidRPr="0046521F">
        <w:t>на</w:t>
      </w:r>
      <w:r w:rsidR="009B1415" w:rsidRPr="0046521F">
        <w:t xml:space="preserve"> </w:t>
      </w:r>
      <w:r w:rsidRPr="0046521F">
        <w:t>ввод</w:t>
      </w:r>
      <w:r w:rsidR="009B1415" w:rsidRPr="0046521F">
        <w:t xml:space="preserve"> </w:t>
      </w:r>
      <w:r w:rsidRPr="0046521F">
        <w:t>объекта</w:t>
      </w:r>
      <w:r w:rsidR="009B1415" w:rsidRPr="0046521F">
        <w:t xml:space="preserve"> </w:t>
      </w:r>
      <w:r w:rsidR="00B30CD7">
        <w:br/>
      </w:r>
      <w:r w:rsidRPr="0046521F">
        <w:t>в</w:t>
      </w:r>
      <w:r w:rsidR="009B1415" w:rsidRPr="0046521F">
        <w:t xml:space="preserve"> </w:t>
      </w:r>
      <w:r w:rsidRPr="0046521F">
        <w:t xml:space="preserve">эксплуатацию без рассмотрения не препятствует повторному обращению заявителя в </w:t>
      </w:r>
      <w:r w:rsidR="009B1415" w:rsidRPr="0046521F">
        <w:t>Администрацию ЗГО</w:t>
      </w:r>
      <w:r w:rsidRPr="0046521F">
        <w:t xml:space="preserve"> за предоставлением услуги.</w:t>
      </w:r>
    </w:p>
    <w:p w:rsidR="004561A8" w:rsidRPr="0046521F" w:rsidRDefault="0046521F" w:rsidP="00A75561">
      <w:pPr>
        <w:pStyle w:val="a4"/>
        <w:spacing w:line="322" w:lineRule="exact"/>
        <w:ind w:left="0" w:firstLine="709"/>
        <w:rPr>
          <w:sz w:val="28"/>
        </w:rPr>
      </w:pPr>
      <w:r w:rsidRPr="0046521F">
        <w:rPr>
          <w:sz w:val="28"/>
        </w:rPr>
        <w:t xml:space="preserve">2.38. </w:t>
      </w:r>
      <w:r w:rsidR="005D124A" w:rsidRPr="0046521F">
        <w:rPr>
          <w:sz w:val="28"/>
        </w:rPr>
        <w:t>При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предоставлении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услуги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запрещается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требовать</w:t>
      </w:r>
      <w:r w:rsidR="009B1415" w:rsidRPr="0046521F">
        <w:rPr>
          <w:sz w:val="28"/>
        </w:rPr>
        <w:t xml:space="preserve"> </w:t>
      </w:r>
      <w:r w:rsidR="005D124A" w:rsidRPr="0046521F">
        <w:rPr>
          <w:sz w:val="28"/>
        </w:rPr>
        <w:t>от</w:t>
      </w:r>
      <w:r w:rsidR="009B1415" w:rsidRPr="0046521F">
        <w:rPr>
          <w:sz w:val="28"/>
        </w:rPr>
        <w:t xml:space="preserve"> </w:t>
      </w:r>
      <w:r w:rsidR="005D124A" w:rsidRPr="0046521F">
        <w:rPr>
          <w:spacing w:val="-2"/>
          <w:sz w:val="28"/>
        </w:rPr>
        <w:t>заявителя:</w:t>
      </w:r>
    </w:p>
    <w:p w:rsidR="004561A8" w:rsidRPr="00A75561" w:rsidRDefault="00A75561" w:rsidP="002600F4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1)</w:t>
      </w:r>
      <w:r w:rsidR="002600F4">
        <w:rPr>
          <w:sz w:val="28"/>
        </w:rPr>
        <w:t> </w:t>
      </w:r>
      <w:r w:rsidR="005D124A" w:rsidRPr="00A75561">
        <w:rPr>
          <w:sz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B30CD7">
        <w:rPr>
          <w:sz w:val="28"/>
        </w:rPr>
        <w:br/>
      </w:r>
      <w:r w:rsidR="005D124A" w:rsidRPr="00A75561">
        <w:rPr>
          <w:sz w:val="28"/>
        </w:rPr>
        <w:t>в связи с предоставлением услуги.</w:t>
      </w:r>
    </w:p>
    <w:p w:rsidR="004561A8" w:rsidRPr="00A75561" w:rsidRDefault="00A75561" w:rsidP="00A7556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2)</w:t>
      </w:r>
      <w:r w:rsidR="00B30CD7">
        <w:rPr>
          <w:sz w:val="28"/>
        </w:rPr>
        <w:t> </w:t>
      </w:r>
      <w:r w:rsidR="005D124A" w:rsidRPr="00A75561">
        <w:rPr>
          <w:sz w:val="28"/>
        </w:rPr>
        <w:t xml:space="preserve">Представления документов и информации, которые в соответствии </w:t>
      </w:r>
      <w:r w:rsidR="00B30CD7">
        <w:rPr>
          <w:sz w:val="28"/>
        </w:rPr>
        <w:br/>
      </w:r>
      <w:r w:rsidR="005D124A" w:rsidRPr="00A75561">
        <w:rPr>
          <w:sz w:val="28"/>
        </w:rPr>
        <w:t xml:space="preserve">с нормативными правовыми актами Российской Федерации, субъектов Российской Федерации и муниципальными правовыми актами находятся </w:t>
      </w:r>
      <w:r w:rsidR="00B30CD7">
        <w:rPr>
          <w:sz w:val="28"/>
        </w:rPr>
        <w:br/>
      </w:r>
      <w:r w:rsidR="005D124A" w:rsidRPr="00A75561">
        <w:rPr>
          <w:sz w:val="28"/>
        </w:rPr>
        <w:t xml:space="preserve">в распоряжении органов, предоставляющих государственную (муниципальную) услугу, государственных органов, органов местного самоуправления </w:t>
      </w:r>
      <w:r w:rsidR="00B30CD7">
        <w:rPr>
          <w:sz w:val="28"/>
        </w:rPr>
        <w:br/>
      </w:r>
      <w:r w:rsidR="005D124A" w:rsidRPr="00A75561">
        <w:rPr>
          <w:sz w:val="28"/>
        </w:rPr>
        <w:t>и (или) подведомственных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государственным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органам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органам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местного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самоуправления организаций, участвующих в предоставлении муниципальных услуг, за исключением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документов,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указанных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части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6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статьи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7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Федерального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закона</w:t>
      </w:r>
      <w:proofErr w:type="gramEnd"/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от</w:t>
      </w:r>
      <w:r w:rsidR="009B1415" w:rsidRPr="00A75561">
        <w:rPr>
          <w:sz w:val="28"/>
        </w:rPr>
        <w:t xml:space="preserve"> </w:t>
      </w:r>
      <w:r w:rsidR="005D124A" w:rsidRPr="00A75561">
        <w:rPr>
          <w:sz w:val="28"/>
        </w:rPr>
        <w:t>27</w:t>
      </w:r>
      <w:r w:rsidR="009B1415" w:rsidRPr="00A75561">
        <w:rPr>
          <w:sz w:val="28"/>
        </w:rPr>
        <w:t>.07.</w:t>
      </w:r>
      <w:r w:rsidR="005D124A" w:rsidRPr="00A75561">
        <w:rPr>
          <w:sz w:val="28"/>
        </w:rPr>
        <w:t>2010</w:t>
      </w:r>
      <w:r w:rsidR="00B30CD7">
        <w:rPr>
          <w:sz w:val="28"/>
        </w:rPr>
        <w:t> </w:t>
      </w:r>
      <w:r w:rsidR="005D124A" w:rsidRPr="00A75561">
        <w:rPr>
          <w:sz w:val="28"/>
        </w:rPr>
        <w:t>г</w:t>
      </w:r>
      <w:r w:rsidR="009B1415" w:rsidRPr="00A75561">
        <w:rPr>
          <w:sz w:val="28"/>
        </w:rPr>
        <w:t>.</w:t>
      </w:r>
      <w:r w:rsidR="005D124A" w:rsidRPr="00A75561">
        <w:rPr>
          <w:sz w:val="28"/>
        </w:rPr>
        <w:t xml:space="preserve"> № 210-ФЗ «Об организации предоставления </w:t>
      </w:r>
      <w:r w:rsidR="005D124A" w:rsidRPr="00A75561">
        <w:rPr>
          <w:sz w:val="28"/>
        </w:rPr>
        <w:lastRenderedPageBreak/>
        <w:t xml:space="preserve">государственных и муниципальных услуг» (далее – Федеральный закон </w:t>
      </w:r>
      <w:r w:rsidR="00B30CD7">
        <w:rPr>
          <w:sz w:val="28"/>
        </w:rPr>
        <w:br/>
      </w:r>
      <w:r w:rsidR="005D124A" w:rsidRPr="00A75561">
        <w:rPr>
          <w:sz w:val="28"/>
        </w:rPr>
        <w:t>№ 210-ФЗ)</w:t>
      </w:r>
      <w:r w:rsidR="009D1662">
        <w:rPr>
          <w:sz w:val="28"/>
        </w:rPr>
        <w:t xml:space="preserve">. </w:t>
      </w:r>
      <w:r w:rsidR="009D1662" w:rsidRPr="009D1662">
        <w:rPr>
          <w:sz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="005D124A" w:rsidRPr="00A75561">
        <w:rPr>
          <w:sz w:val="28"/>
        </w:rPr>
        <w:t>.</w:t>
      </w:r>
    </w:p>
    <w:p w:rsidR="009D1662" w:rsidRDefault="009D1662" w:rsidP="00A7556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3)</w:t>
      </w:r>
      <w:r w:rsidR="00B30CD7">
        <w:rPr>
          <w:sz w:val="28"/>
        </w:rPr>
        <w:t> </w:t>
      </w:r>
      <w:r>
        <w:rPr>
          <w:sz w:val="28"/>
        </w:rPr>
        <w:t>О</w:t>
      </w:r>
      <w:r w:rsidRPr="009D1662">
        <w:rPr>
          <w:sz w:val="28"/>
        </w:rPr>
        <w:t xml:space="preserve">существления действий, в том числе согласований, необходимых </w:t>
      </w:r>
      <w:r w:rsidR="00B30CD7">
        <w:rPr>
          <w:sz w:val="28"/>
        </w:rPr>
        <w:br/>
      </w:r>
      <w:r w:rsidRPr="009D1662">
        <w:rPr>
          <w:sz w:val="28"/>
        </w:rPr>
        <w:t xml:space="preserve">для получения государственных и муниципальных услуг и связанных </w:t>
      </w:r>
      <w:r w:rsidR="00B30CD7">
        <w:rPr>
          <w:sz w:val="28"/>
        </w:rPr>
        <w:br/>
      </w:r>
      <w:r w:rsidRPr="009D1662">
        <w:rPr>
          <w:sz w:val="28"/>
        </w:rPr>
        <w:t xml:space="preserve"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="00B30CD7">
        <w:rPr>
          <w:sz w:val="28"/>
        </w:rPr>
        <w:br/>
      </w:r>
      <w:r w:rsidRPr="009D1662">
        <w:rPr>
          <w:sz w:val="28"/>
        </w:rPr>
        <w:t>в части 1 статьи 9 Федерального закона</w:t>
      </w:r>
      <w:r>
        <w:rPr>
          <w:sz w:val="28"/>
        </w:rPr>
        <w:t xml:space="preserve"> № 210-ФЗ</w:t>
      </w:r>
      <w:r w:rsidRPr="009D1662">
        <w:rPr>
          <w:sz w:val="28"/>
        </w:rPr>
        <w:t>;</w:t>
      </w:r>
      <w:proofErr w:type="gramEnd"/>
    </w:p>
    <w:p w:rsidR="004561A8" w:rsidRPr="00A75561" w:rsidRDefault="009D1662" w:rsidP="00A7556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75561">
        <w:rPr>
          <w:sz w:val="28"/>
        </w:rPr>
        <w:t>)</w:t>
      </w:r>
      <w:r w:rsidR="00B30CD7">
        <w:rPr>
          <w:sz w:val="28"/>
        </w:rPr>
        <w:t> </w:t>
      </w:r>
      <w:r w:rsidR="005D124A" w:rsidRPr="00A75561">
        <w:rPr>
          <w:sz w:val="28"/>
        </w:rPr>
        <w:t xml:space="preserve">Представления документов и информации, отсутствие </w:t>
      </w:r>
      <w:r w:rsidR="00B30CD7">
        <w:rPr>
          <w:sz w:val="28"/>
        </w:rPr>
        <w:br/>
      </w:r>
      <w:r w:rsidR="005D124A" w:rsidRPr="00A75561">
        <w:rPr>
          <w:sz w:val="28"/>
        </w:rPr>
        <w:t xml:space="preserve">и (или) недостоверность которых не указывались при первоначальном отказе </w:t>
      </w:r>
      <w:r w:rsidR="00B30CD7">
        <w:rPr>
          <w:sz w:val="28"/>
        </w:rPr>
        <w:br/>
      </w:r>
      <w:r w:rsidR="005D124A" w:rsidRPr="00A75561">
        <w:rPr>
          <w:sz w:val="28"/>
        </w:rPr>
        <w:t xml:space="preserve">в приеме документов, необходимых для предоставления услуги, </w:t>
      </w:r>
      <w:r w:rsidR="00B30CD7">
        <w:rPr>
          <w:sz w:val="28"/>
        </w:rPr>
        <w:br/>
      </w:r>
      <w:r w:rsidR="005D124A" w:rsidRPr="00A75561">
        <w:rPr>
          <w:sz w:val="28"/>
        </w:rPr>
        <w:t>либо в предоставлении услуги, за исключением следующих случаев: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наличие ошибок в заявлении о выдаче разрешения на ввод объекта </w:t>
      </w:r>
      <w:r w:rsidR="002600F4">
        <w:br/>
      </w:r>
      <w:r w:rsidRPr="0046521F">
        <w:t>в эксплуатацию</w:t>
      </w:r>
      <w:r w:rsidR="009B1415" w:rsidRPr="0046521F">
        <w:t xml:space="preserve"> </w:t>
      </w:r>
      <w:r w:rsidRPr="0046521F">
        <w:t>и</w:t>
      </w:r>
      <w:r w:rsidR="009B1415" w:rsidRPr="0046521F">
        <w:t xml:space="preserve"> </w:t>
      </w:r>
      <w:r w:rsidRPr="0046521F">
        <w:t>документах,</w:t>
      </w:r>
      <w:r w:rsidR="009B1415" w:rsidRPr="0046521F">
        <w:t xml:space="preserve"> </w:t>
      </w:r>
      <w:r w:rsidRPr="0046521F">
        <w:t>поданных</w:t>
      </w:r>
      <w:r w:rsidR="009B1415" w:rsidRPr="0046521F">
        <w:t xml:space="preserve"> </w:t>
      </w:r>
      <w:r w:rsidRPr="0046521F">
        <w:t>заявителем</w:t>
      </w:r>
      <w:r w:rsidR="009B1415" w:rsidRPr="0046521F">
        <w:t xml:space="preserve"> </w:t>
      </w:r>
      <w:r w:rsidRPr="0046521F">
        <w:t>после</w:t>
      </w:r>
      <w:r w:rsidR="009B1415" w:rsidRPr="0046521F">
        <w:t xml:space="preserve"> </w:t>
      </w:r>
      <w:r w:rsidRPr="0046521F">
        <w:t>первоначального</w:t>
      </w:r>
      <w:r w:rsidR="009B1415" w:rsidRPr="0046521F">
        <w:t xml:space="preserve"> </w:t>
      </w:r>
      <w:r w:rsidRPr="0046521F">
        <w:t>отказа</w:t>
      </w:r>
      <w:r w:rsidR="009B1415" w:rsidRPr="0046521F">
        <w:t xml:space="preserve"> </w:t>
      </w:r>
      <w:r w:rsidRPr="0046521F">
        <w:t xml:space="preserve">в приеме документов, необходимых для предоставления услуги, </w:t>
      </w:r>
      <w:r w:rsidR="00FE0128">
        <w:br/>
      </w:r>
      <w:r w:rsidRPr="0046521F">
        <w:t xml:space="preserve">либо в предоставлении услуги и не включенных в представленный ранее комплект </w:t>
      </w:r>
      <w:r w:rsidRPr="0046521F">
        <w:rPr>
          <w:spacing w:val="-2"/>
        </w:rPr>
        <w:t>документов;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2600F4">
        <w:br/>
      </w:r>
      <w:r w:rsidRPr="0046521F">
        <w:t>для предоставления услуги, либо в предоставлении услуги;</w:t>
      </w:r>
    </w:p>
    <w:p w:rsidR="004561A8" w:rsidRPr="009D1662" w:rsidRDefault="005D124A" w:rsidP="00A75561">
      <w:pPr>
        <w:pStyle w:val="a3"/>
        <w:ind w:left="0" w:firstLine="708"/>
      </w:pPr>
      <w:proofErr w:type="gramStart"/>
      <w:r w:rsidRPr="0046521F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B1415" w:rsidRPr="0046521F">
        <w:t xml:space="preserve">Администрации </w:t>
      </w:r>
      <w:r w:rsidR="0023760B">
        <w:t>ЗГО</w:t>
      </w:r>
      <w:r w:rsidRPr="0046521F">
        <w:t>, служащего, работника многофункционально</w:t>
      </w:r>
      <w:r w:rsidR="009B1415" w:rsidRPr="0046521F">
        <w:t>го центра</w:t>
      </w:r>
      <w:r w:rsidRPr="0046521F">
        <w:t>, предусмотренной частью 1.1 статьи 16 Федерального</w:t>
      </w:r>
      <w:r w:rsidR="009B1415" w:rsidRPr="0046521F">
        <w:t xml:space="preserve"> </w:t>
      </w:r>
      <w:r w:rsidRPr="0046521F">
        <w:t>закона</w:t>
      </w:r>
      <w:r w:rsidR="009B1415" w:rsidRPr="0046521F">
        <w:t xml:space="preserve"> </w:t>
      </w:r>
      <w:r w:rsidRPr="0046521F">
        <w:t>№</w:t>
      </w:r>
      <w:r w:rsidR="009B1415" w:rsidRPr="0046521F">
        <w:t xml:space="preserve"> </w:t>
      </w:r>
      <w:r w:rsidRPr="0046521F">
        <w:t>210-ФЗ,</w:t>
      </w:r>
      <w:r w:rsidR="009B1415" w:rsidRPr="0046521F">
        <w:t xml:space="preserve"> </w:t>
      </w:r>
      <w:r w:rsidRPr="0046521F">
        <w:t>при</w:t>
      </w:r>
      <w:r w:rsidR="009B1415" w:rsidRPr="0046521F">
        <w:t xml:space="preserve"> </w:t>
      </w:r>
      <w:r w:rsidRPr="0046521F">
        <w:t>первоначальном</w:t>
      </w:r>
      <w:r w:rsidR="009B1415" w:rsidRPr="0046521F">
        <w:t xml:space="preserve"> </w:t>
      </w:r>
      <w:r w:rsidRPr="0046521F">
        <w:t>отказе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приеме</w:t>
      </w:r>
      <w:r w:rsidR="009B1415" w:rsidRPr="0046521F">
        <w:t xml:space="preserve"> </w:t>
      </w:r>
      <w:r w:rsidRPr="0046521F">
        <w:t>документов, необходимых для предоставления</w:t>
      </w:r>
      <w:r w:rsidR="009B1415" w:rsidRPr="0046521F">
        <w:t xml:space="preserve"> </w:t>
      </w:r>
      <w:r w:rsidRPr="0046521F">
        <w:t>услуги, либо в предоставлении</w:t>
      </w:r>
      <w:r w:rsidR="009B1415" w:rsidRPr="0046521F">
        <w:t xml:space="preserve"> </w:t>
      </w:r>
      <w:r w:rsidRPr="0046521F">
        <w:t xml:space="preserve">услуги, о чем в письменном виде за подписью руководителя </w:t>
      </w:r>
      <w:r w:rsidR="009B1415" w:rsidRPr="0046521F">
        <w:t xml:space="preserve">Администрации </w:t>
      </w:r>
      <w:r w:rsidR="0023760B">
        <w:t>ЗГО</w:t>
      </w:r>
      <w:r w:rsidRPr="0046521F">
        <w:t>, руководителя</w:t>
      </w:r>
      <w:r w:rsidR="009B1415" w:rsidRPr="0046521F">
        <w:t xml:space="preserve"> </w:t>
      </w:r>
      <w:r w:rsidRPr="0046521F">
        <w:t>многофункционального</w:t>
      </w:r>
      <w:r w:rsidR="009B1415" w:rsidRPr="0046521F">
        <w:t xml:space="preserve"> </w:t>
      </w:r>
      <w:r w:rsidRPr="0046521F">
        <w:t>центра</w:t>
      </w:r>
      <w:r w:rsidR="009B1415" w:rsidRPr="0046521F">
        <w:t xml:space="preserve"> </w:t>
      </w:r>
      <w:r w:rsidRPr="0046521F">
        <w:t>при</w:t>
      </w:r>
      <w:r w:rsidR="009B1415" w:rsidRPr="0046521F">
        <w:t xml:space="preserve"> </w:t>
      </w:r>
      <w:r w:rsidRPr="0046521F">
        <w:t>первоначальном</w:t>
      </w:r>
      <w:r w:rsidR="009B1415" w:rsidRPr="0046521F">
        <w:t xml:space="preserve"> </w:t>
      </w:r>
      <w:r w:rsidRPr="0046521F">
        <w:t>отказе</w:t>
      </w:r>
      <w:r w:rsidR="009B1415" w:rsidRPr="0046521F">
        <w:t xml:space="preserve"> </w:t>
      </w:r>
      <w:r w:rsidRPr="0046521F">
        <w:t>в</w:t>
      </w:r>
      <w:r w:rsidR="009B1415" w:rsidRPr="0046521F">
        <w:t xml:space="preserve"> </w:t>
      </w:r>
      <w:r w:rsidRPr="0046521F">
        <w:t>приеме документов, необходимых</w:t>
      </w:r>
      <w:proofErr w:type="gramEnd"/>
      <w:r w:rsidRPr="0046521F">
        <w:t xml:space="preserve"> </w:t>
      </w:r>
      <w:r w:rsidR="002600F4">
        <w:br/>
      </w:r>
      <w:r w:rsidRPr="0046521F">
        <w:t>для предоставления</w:t>
      </w:r>
      <w:r w:rsidR="009B1415" w:rsidRPr="0046521F">
        <w:t xml:space="preserve"> </w:t>
      </w:r>
      <w:r w:rsidRPr="0046521F">
        <w:t xml:space="preserve">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</w:t>
      </w:r>
      <w:r w:rsidRPr="009D1662">
        <w:t>неудобства.</w:t>
      </w:r>
    </w:p>
    <w:p w:rsidR="009D1662" w:rsidRPr="0046521F" w:rsidRDefault="009D1662" w:rsidP="00A75561">
      <w:pPr>
        <w:pStyle w:val="a3"/>
        <w:ind w:left="0" w:firstLine="708"/>
      </w:pPr>
      <w:proofErr w:type="gramStart"/>
      <w:r w:rsidRPr="009D1662">
        <w:t xml:space="preserve">5) </w:t>
      </w:r>
      <w:r>
        <w:t>П</w:t>
      </w:r>
      <w:r w:rsidRPr="009D1662">
        <w:t>редоставления на бумажном носителе документов и информации, электронные образы которых ранее были заверены в соответствии с пунктом 7.2 части 1 статьи 16 Федерального закона</w:t>
      </w:r>
      <w:r>
        <w:t xml:space="preserve"> № 210-ФЗ</w:t>
      </w:r>
      <w:r w:rsidRPr="009D1662"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2600F4">
        <w:rPr>
          <w:b w:val="0"/>
        </w:rPr>
        <w:t xml:space="preserve">Перечень услуг, которые являются необходимыми и обязательными </w:t>
      </w:r>
      <w:r w:rsidR="00B30CD7">
        <w:rPr>
          <w:b w:val="0"/>
        </w:rPr>
        <w:br/>
      </w:r>
      <w:r w:rsidRPr="002600F4">
        <w:rPr>
          <w:b w:val="0"/>
        </w:rPr>
        <w:lastRenderedPageBreak/>
        <w:t>для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предоставления</w:t>
      </w:r>
      <w:r w:rsidR="009B1415" w:rsidRPr="002600F4">
        <w:rPr>
          <w:b w:val="0"/>
        </w:rPr>
        <w:t xml:space="preserve"> муниципальной </w:t>
      </w:r>
      <w:r w:rsidRPr="002600F4">
        <w:rPr>
          <w:b w:val="0"/>
        </w:rPr>
        <w:t>услуги,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в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том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числе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сведения о документе (документах), выдаваемом (выдаваемых) организациями,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участвующими</w:t>
      </w:r>
      <w:r w:rsidR="009B1415" w:rsidRPr="002600F4">
        <w:rPr>
          <w:b w:val="0"/>
        </w:rPr>
        <w:t xml:space="preserve"> </w:t>
      </w:r>
      <w:r w:rsidR="00B30CD7">
        <w:rPr>
          <w:b w:val="0"/>
        </w:rPr>
        <w:br/>
      </w:r>
      <w:r w:rsidRPr="002600F4">
        <w:rPr>
          <w:b w:val="0"/>
        </w:rPr>
        <w:t>в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предоставлении</w:t>
      </w:r>
      <w:r w:rsidR="009B1415" w:rsidRPr="002600F4">
        <w:rPr>
          <w:b w:val="0"/>
        </w:rPr>
        <w:t xml:space="preserve"> </w:t>
      </w:r>
      <w:r w:rsidRPr="002600F4">
        <w:rPr>
          <w:b w:val="0"/>
        </w:rPr>
        <w:t>муниципальной услуги</w:t>
      </w:r>
    </w:p>
    <w:p w:rsidR="00FE0128" w:rsidRPr="002600F4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9B1415" w:rsidRPr="0046521F" w:rsidRDefault="0046521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</w:rPr>
        <w:t>2.39.</w:t>
      </w:r>
      <w:r w:rsidR="002600F4">
        <w:rPr>
          <w:sz w:val="28"/>
        </w:rPr>
        <w:t> </w:t>
      </w:r>
      <w:r w:rsidR="009B1415" w:rsidRPr="0046521F">
        <w:rPr>
          <w:sz w:val="28"/>
          <w:szCs w:val="28"/>
        </w:rPr>
        <w:t xml:space="preserve">Необходимой и обязательной услугой для предоставления муниципальной услуги является услуга по проведению кадастровых работ </w:t>
      </w:r>
      <w:r w:rsidR="002600F4">
        <w:rPr>
          <w:sz w:val="28"/>
          <w:szCs w:val="28"/>
        </w:rPr>
        <w:br/>
      </w:r>
      <w:r w:rsidR="009B1415" w:rsidRPr="0046521F">
        <w:rPr>
          <w:sz w:val="28"/>
          <w:szCs w:val="28"/>
        </w:rPr>
        <w:t>в целях выдачи технического плана.</w:t>
      </w:r>
    </w:p>
    <w:p w:rsidR="009B1415" w:rsidRPr="0046521F" w:rsidRDefault="009B1415" w:rsidP="00A75561">
      <w:pPr>
        <w:tabs>
          <w:tab w:val="left" w:pos="1570"/>
        </w:tabs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Технический план подготавливается кадастровым инженером </w:t>
      </w:r>
      <w:r w:rsidR="002600F4">
        <w:rPr>
          <w:sz w:val="28"/>
          <w:szCs w:val="28"/>
        </w:rPr>
        <w:br/>
      </w:r>
      <w:r w:rsidRPr="0046521F">
        <w:rPr>
          <w:sz w:val="28"/>
          <w:szCs w:val="28"/>
        </w:rPr>
        <w:t>по результатам проведения кадастровых работ на основании договора подряда в соответствии со статьей 24 Фе</w:t>
      </w:r>
      <w:r w:rsidR="00A75561">
        <w:rPr>
          <w:sz w:val="28"/>
          <w:szCs w:val="28"/>
        </w:rPr>
        <w:t xml:space="preserve">дерального закона от 13.07.2015 </w:t>
      </w:r>
      <w:r w:rsidRPr="0046521F">
        <w:rPr>
          <w:sz w:val="28"/>
          <w:szCs w:val="28"/>
        </w:rPr>
        <w:t>г. № 218-ФЗ «О</w:t>
      </w:r>
      <w:r w:rsidR="00A75561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государственной регистрации недвижимости».</w:t>
      </w:r>
    </w:p>
    <w:p w:rsidR="009B1415" w:rsidRPr="0046521F" w:rsidRDefault="009B1415" w:rsidP="00A75561">
      <w:pPr>
        <w:adjustRightInd w:val="0"/>
        <w:ind w:firstLine="720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 w:rsidRPr="0046521F">
        <w:rPr>
          <w:sz w:val="28"/>
          <w:szCs w:val="28"/>
        </w:rPr>
        <w:t xml:space="preserve">на платной основе в соответствии с действующим законодательством Российской Федерации на основании заключенного </w:t>
      </w:r>
      <w:r w:rsidR="002600F4">
        <w:rPr>
          <w:sz w:val="28"/>
          <w:szCs w:val="28"/>
        </w:rPr>
        <w:br/>
      </w:r>
      <w:r w:rsidRPr="0046521F">
        <w:rPr>
          <w:sz w:val="28"/>
          <w:szCs w:val="28"/>
        </w:rPr>
        <w:t>с заявителем</w:t>
      </w:r>
      <w:proofErr w:type="gramEnd"/>
      <w:r w:rsidRPr="0046521F">
        <w:rPr>
          <w:sz w:val="28"/>
          <w:szCs w:val="28"/>
        </w:rPr>
        <w:t xml:space="preserve"> договора на проведение кадастровых работ в целях выдачи технического плана.</w:t>
      </w:r>
    </w:p>
    <w:p w:rsidR="009B1415" w:rsidRPr="0046521F" w:rsidRDefault="009B1415" w:rsidP="00A75561">
      <w:pPr>
        <w:adjustRightInd w:val="0"/>
        <w:ind w:firstLine="720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</w:t>
      </w:r>
    </w:p>
    <w:p w:rsidR="004561A8" w:rsidRPr="0046521F" w:rsidRDefault="004561A8" w:rsidP="00A75561">
      <w:pPr>
        <w:pStyle w:val="a3"/>
        <w:ind w:left="0"/>
      </w:pPr>
    </w:p>
    <w:p w:rsidR="009B1415" w:rsidRDefault="009B1415" w:rsidP="00A75561">
      <w:pPr>
        <w:adjustRightInd w:val="0"/>
        <w:spacing w:after="120"/>
        <w:jc w:val="center"/>
        <w:outlineLvl w:val="0"/>
        <w:rPr>
          <w:bCs/>
          <w:sz w:val="28"/>
          <w:szCs w:val="28"/>
        </w:rPr>
      </w:pPr>
      <w:r w:rsidRPr="00B30CD7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E0128" w:rsidRPr="00B30CD7" w:rsidRDefault="00FE0128" w:rsidP="00A75561">
      <w:pPr>
        <w:adjustRightInd w:val="0"/>
        <w:spacing w:after="120"/>
        <w:jc w:val="center"/>
        <w:outlineLvl w:val="0"/>
        <w:rPr>
          <w:bCs/>
          <w:sz w:val="28"/>
          <w:szCs w:val="28"/>
        </w:rPr>
      </w:pPr>
    </w:p>
    <w:p w:rsidR="009B1415" w:rsidRPr="0046521F" w:rsidRDefault="0046521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2.40.</w:t>
      </w:r>
      <w:r w:rsidR="00B30CD7">
        <w:rPr>
          <w:sz w:val="28"/>
          <w:szCs w:val="28"/>
        </w:rPr>
        <w:t> </w:t>
      </w:r>
      <w:r w:rsidR="009B1415" w:rsidRPr="0046521F">
        <w:rPr>
          <w:sz w:val="28"/>
          <w:szCs w:val="28"/>
        </w:rPr>
        <w:t xml:space="preserve">Максимальный срок ожидания в очереди при подаче запроса </w:t>
      </w:r>
      <w:r w:rsidR="00B30CD7">
        <w:rPr>
          <w:sz w:val="28"/>
          <w:szCs w:val="28"/>
        </w:rPr>
        <w:br/>
      </w:r>
      <w:r w:rsidR="009B1415" w:rsidRPr="0046521F">
        <w:rPr>
          <w:sz w:val="28"/>
          <w:szCs w:val="28"/>
        </w:rPr>
        <w:t xml:space="preserve">о предоставлении услуги и при получении результата предоставления услуги </w:t>
      </w:r>
      <w:r w:rsidR="00B30CD7">
        <w:rPr>
          <w:sz w:val="28"/>
          <w:szCs w:val="28"/>
        </w:rPr>
        <w:br/>
      </w:r>
      <w:r w:rsidR="009B1415" w:rsidRPr="0046521F">
        <w:rPr>
          <w:sz w:val="28"/>
          <w:szCs w:val="28"/>
        </w:rPr>
        <w:t>в Администрации ЗГО или многофункциональном центре составляет не</w:t>
      </w:r>
      <w:r w:rsidRPr="0046521F">
        <w:rPr>
          <w:sz w:val="28"/>
          <w:szCs w:val="28"/>
        </w:rPr>
        <w:t xml:space="preserve"> </w:t>
      </w:r>
      <w:r w:rsidR="009B1415" w:rsidRPr="0046521F">
        <w:rPr>
          <w:sz w:val="28"/>
          <w:szCs w:val="28"/>
        </w:rPr>
        <w:t>более пятнадцати минут.</w:t>
      </w:r>
    </w:p>
    <w:p w:rsidR="004561A8" w:rsidRPr="0046521F" w:rsidRDefault="004561A8" w:rsidP="00A75561">
      <w:pPr>
        <w:pStyle w:val="a3"/>
        <w:ind w:left="0"/>
      </w:pPr>
    </w:p>
    <w:p w:rsidR="00A75561" w:rsidRPr="00B30CD7" w:rsidRDefault="009B1415" w:rsidP="00A75561">
      <w:pPr>
        <w:adjustRightInd w:val="0"/>
        <w:jc w:val="center"/>
        <w:rPr>
          <w:sz w:val="28"/>
          <w:szCs w:val="28"/>
        </w:rPr>
      </w:pPr>
      <w:r w:rsidRPr="00B30CD7">
        <w:rPr>
          <w:sz w:val="28"/>
          <w:szCs w:val="28"/>
        </w:rPr>
        <w:t>Тре</w:t>
      </w:r>
      <w:r w:rsidR="00A75561" w:rsidRPr="00B30CD7">
        <w:rPr>
          <w:sz w:val="28"/>
          <w:szCs w:val="28"/>
        </w:rPr>
        <w:t>бования к помещениям, в которых</w:t>
      </w:r>
    </w:p>
    <w:p w:rsidR="009B1415" w:rsidRDefault="009B1415" w:rsidP="00A75561">
      <w:pPr>
        <w:adjustRightInd w:val="0"/>
        <w:spacing w:after="120"/>
        <w:jc w:val="center"/>
        <w:rPr>
          <w:sz w:val="28"/>
          <w:szCs w:val="28"/>
        </w:rPr>
      </w:pPr>
      <w:r w:rsidRPr="00B30CD7">
        <w:rPr>
          <w:sz w:val="28"/>
          <w:szCs w:val="28"/>
        </w:rPr>
        <w:t>предоставляется муниципальная услуга</w:t>
      </w:r>
    </w:p>
    <w:p w:rsidR="00FE0128" w:rsidRPr="00B30CD7" w:rsidRDefault="00FE0128" w:rsidP="00A75561">
      <w:pPr>
        <w:adjustRightInd w:val="0"/>
        <w:spacing w:after="120"/>
        <w:jc w:val="center"/>
        <w:rPr>
          <w:sz w:val="28"/>
          <w:szCs w:val="28"/>
        </w:rPr>
      </w:pPr>
    </w:p>
    <w:p w:rsidR="009B1415" w:rsidRPr="0046521F" w:rsidRDefault="0046521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2.41.</w:t>
      </w:r>
      <w:r w:rsidR="00B30CD7">
        <w:rPr>
          <w:sz w:val="28"/>
          <w:szCs w:val="28"/>
        </w:rPr>
        <w:t> </w:t>
      </w:r>
      <w:proofErr w:type="gramStart"/>
      <w:r w:rsidR="009B1415" w:rsidRPr="0046521F">
        <w:rPr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9B1415" w:rsidRPr="0046521F">
        <w:rPr>
          <w:bCs/>
          <w:sz w:val="28"/>
          <w:szCs w:val="28"/>
        </w:rPr>
        <w:t xml:space="preserve">заявлений о выдаче разрешения на ввод объекта </w:t>
      </w:r>
      <w:r w:rsidR="00B30CD7">
        <w:rPr>
          <w:bCs/>
          <w:sz w:val="28"/>
          <w:szCs w:val="28"/>
        </w:rPr>
        <w:br/>
      </w:r>
      <w:r w:rsidR="009B1415" w:rsidRPr="0046521F">
        <w:rPr>
          <w:bCs/>
          <w:sz w:val="28"/>
          <w:szCs w:val="28"/>
        </w:rPr>
        <w:t>в эксплуатацию</w:t>
      </w:r>
      <w:r w:rsidR="009B1415" w:rsidRPr="0046521F">
        <w:rPr>
          <w:rFonts w:eastAsia="Calibri"/>
          <w:bCs/>
          <w:sz w:val="28"/>
          <w:szCs w:val="28"/>
        </w:rPr>
        <w:t xml:space="preserve">, заявлений о внесении изменений, </w:t>
      </w:r>
      <w:r w:rsidR="009B1415" w:rsidRPr="0046521F">
        <w:rPr>
          <w:bCs/>
          <w:sz w:val="28"/>
          <w:szCs w:val="28"/>
        </w:rPr>
        <w:t xml:space="preserve">заявлений </w:t>
      </w:r>
      <w:r w:rsidR="009B1415" w:rsidRPr="0046521F">
        <w:rPr>
          <w:sz w:val="28"/>
          <w:szCs w:val="28"/>
        </w:rPr>
        <w:t xml:space="preserve">об исправлении допущенных опечаток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</w:t>
      </w:r>
      <w:r w:rsidR="009B1415" w:rsidRPr="0046521F">
        <w:rPr>
          <w:sz w:val="28"/>
          <w:szCs w:val="28"/>
        </w:rPr>
        <w:lastRenderedPageBreak/>
        <w:t>зрения пешеходной доступности от остановок общественного транспорта.</w:t>
      </w:r>
      <w:proofErr w:type="gramEnd"/>
    </w:p>
    <w:p w:rsidR="009B1415" w:rsidRPr="0046521F" w:rsidRDefault="009B1415" w:rsidP="00A75561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B1415" w:rsidRPr="0046521F" w:rsidRDefault="009B1415" w:rsidP="00A75561">
      <w:pPr>
        <w:adjustRightInd w:val="0"/>
        <w:ind w:firstLine="709"/>
        <w:jc w:val="both"/>
        <w:rPr>
          <w:strike/>
          <w:sz w:val="28"/>
          <w:szCs w:val="28"/>
        </w:rPr>
      </w:pPr>
      <w:r w:rsidRPr="0046521F">
        <w:rPr>
          <w:sz w:val="28"/>
          <w:szCs w:val="28"/>
        </w:rPr>
        <w:t xml:space="preserve">Для парковки специальных автотранспортных средств инвалидов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>с законодательством Российской Федерации о социальной защите инвалидов.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Центральный вход в здание Администрации </w:t>
      </w:r>
      <w:r w:rsidR="000D0B90">
        <w:rPr>
          <w:sz w:val="28"/>
          <w:szCs w:val="28"/>
        </w:rPr>
        <w:t>ЗГО</w:t>
      </w:r>
      <w:r w:rsidR="00B30CD7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 xml:space="preserve">должен </w:t>
      </w:r>
      <w:r w:rsidR="000D0B90">
        <w:rPr>
          <w:sz w:val="28"/>
          <w:szCs w:val="28"/>
        </w:rPr>
        <w:br/>
      </w:r>
      <w:r w:rsidRPr="0046521F">
        <w:rPr>
          <w:sz w:val="28"/>
          <w:szCs w:val="28"/>
        </w:rPr>
        <w:t>быть оборудован информационной табличкой (вывеской), содержащей информацию:</w:t>
      </w:r>
    </w:p>
    <w:p w:rsidR="009B1415" w:rsidRPr="0046521F" w:rsidRDefault="009B1415" w:rsidP="00A75561">
      <w:pPr>
        <w:ind w:left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наименование;</w:t>
      </w:r>
    </w:p>
    <w:p w:rsidR="009B1415" w:rsidRPr="0046521F" w:rsidRDefault="009B1415" w:rsidP="00A75561">
      <w:pPr>
        <w:ind w:left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местонахождение и юридический адрес;</w:t>
      </w:r>
    </w:p>
    <w:p w:rsidR="009B1415" w:rsidRPr="0046521F" w:rsidRDefault="009B1415" w:rsidP="00A75561">
      <w:pPr>
        <w:ind w:left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режим работы;</w:t>
      </w:r>
    </w:p>
    <w:p w:rsidR="009B1415" w:rsidRPr="0046521F" w:rsidRDefault="009B1415" w:rsidP="00A75561">
      <w:pPr>
        <w:ind w:left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график приема;</w:t>
      </w:r>
    </w:p>
    <w:p w:rsidR="009B1415" w:rsidRPr="0046521F" w:rsidRDefault="009B1415" w:rsidP="00A75561">
      <w:pPr>
        <w:ind w:left="709"/>
        <w:contextualSpacing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номера телефонов для справок.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Помещения, в которых предоставляется услуга, оснащаются: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противопожарной системой и средствами пожаротушения;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системой оповещения о возникновении чрезвычайной ситуации;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средствами оказания первой медицинской помощи;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туалетными комнатами для посетителей.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>для их размещения в помещении, а также информационными стендами.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6521F">
        <w:rPr>
          <w:sz w:val="28"/>
          <w:szCs w:val="28"/>
        </w:rPr>
        <w:t xml:space="preserve">Места для заполнения </w:t>
      </w:r>
      <w:r w:rsidRPr="0046521F">
        <w:rPr>
          <w:bCs/>
          <w:sz w:val="28"/>
          <w:szCs w:val="28"/>
        </w:rPr>
        <w:t xml:space="preserve">заявлений о выдаче разрешения на ввод объекта </w:t>
      </w:r>
      <w:r w:rsidR="00B30CD7">
        <w:rPr>
          <w:bCs/>
          <w:sz w:val="28"/>
          <w:szCs w:val="28"/>
        </w:rPr>
        <w:br/>
      </w:r>
      <w:r w:rsidRPr="0046521F">
        <w:rPr>
          <w:bCs/>
          <w:sz w:val="28"/>
          <w:szCs w:val="28"/>
        </w:rPr>
        <w:t xml:space="preserve">в эксплуатацию, </w:t>
      </w:r>
      <w:r w:rsidRPr="0046521F">
        <w:rPr>
          <w:rFonts w:eastAsia="Calibri"/>
          <w:bCs/>
          <w:sz w:val="28"/>
          <w:szCs w:val="28"/>
        </w:rPr>
        <w:t xml:space="preserve">заявлений о внесении изменений, </w:t>
      </w:r>
      <w:r w:rsidRPr="0046521F">
        <w:rPr>
          <w:bCs/>
          <w:sz w:val="28"/>
          <w:szCs w:val="28"/>
        </w:rPr>
        <w:t xml:space="preserve">заявлений </w:t>
      </w:r>
      <w:r w:rsidRPr="0046521F">
        <w:rPr>
          <w:sz w:val="28"/>
          <w:szCs w:val="28"/>
        </w:rPr>
        <w:t xml:space="preserve">об исправлении допущенных опечаток и ошибок, заявлений о выдаче дубликата оборудуются стульями, столами (стойками), бланками </w:t>
      </w:r>
      <w:r w:rsidRPr="0046521F">
        <w:rPr>
          <w:rFonts w:eastAsia="Calibri"/>
          <w:bCs/>
          <w:sz w:val="28"/>
          <w:szCs w:val="28"/>
        </w:rPr>
        <w:t xml:space="preserve">заявлений о выдаче разрешения </w:t>
      </w:r>
      <w:r w:rsidR="00B30CD7">
        <w:rPr>
          <w:rFonts w:eastAsia="Calibri"/>
          <w:bCs/>
          <w:sz w:val="28"/>
          <w:szCs w:val="28"/>
        </w:rPr>
        <w:br/>
      </w:r>
      <w:r w:rsidRPr="0046521F">
        <w:rPr>
          <w:rFonts w:eastAsia="Calibri"/>
          <w:bCs/>
          <w:sz w:val="28"/>
          <w:szCs w:val="28"/>
        </w:rPr>
        <w:t>на ввод объекта в эксплуатацию, заявлений о внесении изменений</w:t>
      </w:r>
      <w:r w:rsidRPr="0046521F">
        <w:rPr>
          <w:sz w:val="28"/>
          <w:szCs w:val="28"/>
        </w:rPr>
        <w:t xml:space="preserve">, </w:t>
      </w:r>
      <w:r w:rsidRPr="0046521F">
        <w:rPr>
          <w:bCs/>
          <w:sz w:val="28"/>
          <w:szCs w:val="28"/>
        </w:rPr>
        <w:t xml:space="preserve">заявлений </w:t>
      </w:r>
      <w:r w:rsidRPr="0046521F">
        <w:rPr>
          <w:sz w:val="28"/>
          <w:szCs w:val="28"/>
        </w:rPr>
        <w:lastRenderedPageBreak/>
        <w:t>об исправлении допущенных опечаток и ошибок, заявлений о выдаче дубликата, письменными принадлежностями.</w:t>
      </w:r>
      <w:proofErr w:type="gramEnd"/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номера кабинета и наименования отдела;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графика приема заявителей.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>и должности.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При предоставлении услуги инвалидам обеспечиваются: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услуга, </w:t>
      </w:r>
      <w:r w:rsidR="000D0B90">
        <w:rPr>
          <w:sz w:val="28"/>
          <w:szCs w:val="28"/>
        </w:rPr>
        <w:br/>
      </w:r>
      <w:r w:rsidRPr="0046521F">
        <w:rPr>
          <w:sz w:val="28"/>
          <w:szCs w:val="28"/>
        </w:rPr>
        <w:t>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допуск </w:t>
      </w:r>
      <w:proofErr w:type="spellStart"/>
      <w:r w:rsidRPr="0046521F">
        <w:rPr>
          <w:sz w:val="28"/>
          <w:szCs w:val="28"/>
        </w:rPr>
        <w:t>сурдопереводчика</w:t>
      </w:r>
      <w:proofErr w:type="spellEnd"/>
      <w:r w:rsidRPr="0046521F">
        <w:rPr>
          <w:sz w:val="28"/>
          <w:szCs w:val="28"/>
        </w:rPr>
        <w:t xml:space="preserve"> и </w:t>
      </w:r>
      <w:proofErr w:type="spellStart"/>
      <w:r w:rsidRPr="0046521F">
        <w:rPr>
          <w:sz w:val="28"/>
          <w:szCs w:val="28"/>
        </w:rPr>
        <w:t>тифлосурдопереводчика</w:t>
      </w:r>
      <w:proofErr w:type="spellEnd"/>
      <w:r w:rsidRPr="0046521F">
        <w:rPr>
          <w:sz w:val="28"/>
          <w:szCs w:val="28"/>
        </w:rPr>
        <w:t>;</w:t>
      </w:r>
    </w:p>
    <w:p w:rsidR="009B1415" w:rsidRPr="0046521F" w:rsidRDefault="009B1415" w:rsidP="00A75561">
      <w:pPr>
        <w:adjustRightInd w:val="0"/>
        <w:ind w:firstLine="709"/>
        <w:jc w:val="both"/>
        <w:rPr>
          <w:strike/>
          <w:sz w:val="28"/>
          <w:szCs w:val="28"/>
        </w:rPr>
      </w:pPr>
      <w:r w:rsidRPr="0046521F">
        <w:rPr>
          <w:sz w:val="28"/>
          <w:szCs w:val="28"/>
        </w:rPr>
        <w:t xml:space="preserve">допуск собаки-проводника при наличии документа, подтверждающего </w:t>
      </w:r>
      <w:r w:rsidR="00B30CD7">
        <w:rPr>
          <w:sz w:val="28"/>
          <w:szCs w:val="28"/>
        </w:rPr>
        <w:br/>
      </w:r>
      <w:r w:rsidRPr="0046521F">
        <w:rPr>
          <w:sz w:val="28"/>
          <w:szCs w:val="28"/>
        </w:rPr>
        <w:t>ее специальное обучение, на объекты (здания, помещения), в которых предоставляются услуги;</w:t>
      </w:r>
    </w:p>
    <w:p w:rsidR="009B1415" w:rsidRPr="0046521F" w:rsidRDefault="009B1415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561A8" w:rsidRPr="0046521F" w:rsidRDefault="004561A8" w:rsidP="00A75561">
      <w:pPr>
        <w:pStyle w:val="a3"/>
        <w:ind w:left="0"/>
      </w:pPr>
    </w:p>
    <w:p w:rsidR="009B1415" w:rsidRDefault="009B1415" w:rsidP="00A75561">
      <w:pPr>
        <w:adjustRightInd w:val="0"/>
        <w:spacing w:after="120"/>
        <w:jc w:val="center"/>
        <w:rPr>
          <w:bCs/>
          <w:sz w:val="28"/>
          <w:szCs w:val="28"/>
        </w:rPr>
      </w:pPr>
      <w:r w:rsidRPr="00B30CD7">
        <w:rPr>
          <w:bCs/>
          <w:sz w:val="28"/>
          <w:szCs w:val="28"/>
        </w:rPr>
        <w:t>Показатели качества и доступности муниципальной услуги</w:t>
      </w:r>
    </w:p>
    <w:p w:rsidR="00FE0128" w:rsidRPr="00B30CD7" w:rsidRDefault="00FE0128" w:rsidP="00A75561">
      <w:pPr>
        <w:adjustRightInd w:val="0"/>
        <w:spacing w:after="120"/>
        <w:jc w:val="center"/>
        <w:rPr>
          <w:bCs/>
          <w:sz w:val="28"/>
          <w:szCs w:val="28"/>
        </w:rPr>
      </w:pPr>
    </w:p>
    <w:p w:rsidR="009B1415" w:rsidRPr="0046521F" w:rsidRDefault="0046521F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>2.42.</w:t>
      </w:r>
      <w:r w:rsidR="00B30CD7">
        <w:rPr>
          <w:rFonts w:eastAsia="Calibri"/>
          <w:sz w:val="28"/>
          <w:szCs w:val="28"/>
        </w:rPr>
        <w:t> </w:t>
      </w:r>
      <w:r w:rsidR="009B1415" w:rsidRPr="0046521F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="009B1415" w:rsidRPr="0046521F">
        <w:rPr>
          <w:sz w:val="28"/>
          <w:szCs w:val="28"/>
        </w:rPr>
        <w:t>услуги</w:t>
      </w:r>
      <w:r w:rsidR="009B1415" w:rsidRPr="0046521F">
        <w:rPr>
          <w:rFonts w:eastAsia="Calibri"/>
          <w:sz w:val="28"/>
          <w:szCs w:val="28"/>
        </w:rPr>
        <w:t xml:space="preserve"> являются: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</w:t>
      </w:r>
      <w:r w:rsidRPr="0046521F">
        <w:rPr>
          <w:rFonts w:eastAsia="Calibri"/>
          <w:sz w:val="28"/>
          <w:szCs w:val="28"/>
        </w:rPr>
        <w:lastRenderedPageBreak/>
        <w:t xml:space="preserve">предоставления </w:t>
      </w:r>
      <w:r w:rsidRPr="0046521F">
        <w:rPr>
          <w:sz w:val="28"/>
          <w:szCs w:val="28"/>
        </w:rPr>
        <w:t xml:space="preserve">услуги </w:t>
      </w:r>
      <w:r w:rsidRPr="0046521F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46521F">
        <w:rPr>
          <w:sz w:val="28"/>
          <w:szCs w:val="28"/>
        </w:rPr>
        <w:t>Единого портала, регионального портала или единой информационной системы жилищного строительства</w:t>
      </w:r>
      <w:r w:rsidRPr="0046521F">
        <w:rPr>
          <w:rFonts w:eastAsia="Calibri"/>
          <w:sz w:val="28"/>
          <w:szCs w:val="28"/>
        </w:rPr>
        <w:t>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Pr="0046521F">
        <w:rPr>
          <w:sz w:val="28"/>
          <w:szCs w:val="28"/>
        </w:rPr>
        <w:t>услуги</w:t>
      </w:r>
      <w:r w:rsidRPr="0046521F">
        <w:rPr>
          <w:rFonts w:eastAsia="Calibri"/>
          <w:sz w:val="28"/>
          <w:szCs w:val="28"/>
        </w:rPr>
        <w:t>,</w:t>
      </w:r>
      <w:r w:rsidR="00B30CD7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 xml:space="preserve"> в том числе с использованием информационно-коммуникационных технологий;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доступность электронных форм документов, необходимых </w:t>
      </w:r>
      <w:r w:rsidR="00B30CD7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>для предоставления услуги;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возможность подачи заявлений и прилагаемых к ним документов </w:t>
      </w:r>
      <w:r w:rsidR="00B30CD7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>в электронной форме.</w:t>
      </w:r>
    </w:p>
    <w:p w:rsidR="009B1415" w:rsidRPr="0046521F" w:rsidRDefault="0046521F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>2.43.</w:t>
      </w:r>
      <w:r w:rsidR="00B30CD7">
        <w:rPr>
          <w:rFonts w:eastAsia="Calibri"/>
          <w:sz w:val="28"/>
          <w:szCs w:val="28"/>
        </w:rPr>
        <w:t> </w:t>
      </w:r>
      <w:r w:rsidR="009B1415" w:rsidRPr="0046521F">
        <w:rPr>
          <w:rFonts w:eastAsia="Calibri"/>
          <w:sz w:val="28"/>
          <w:szCs w:val="28"/>
        </w:rPr>
        <w:t>Основными показателями качества предоставления услуги являются: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своевременность предоставления </w:t>
      </w:r>
      <w:r w:rsidRPr="0046521F">
        <w:rPr>
          <w:sz w:val="28"/>
          <w:szCs w:val="28"/>
        </w:rPr>
        <w:t>услуги</w:t>
      </w:r>
      <w:r w:rsidRPr="0046521F">
        <w:rPr>
          <w:rFonts w:eastAsia="Calibri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</w:t>
      </w:r>
      <w:r w:rsidR="00B30CD7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 xml:space="preserve">с должностными лицами, участвующими в предоставлении </w:t>
      </w:r>
      <w:r w:rsidRPr="0046521F">
        <w:rPr>
          <w:sz w:val="28"/>
          <w:szCs w:val="28"/>
        </w:rPr>
        <w:t>услуги</w:t>
      </w:r>
      <w:r w:rsidRPr="0046521F">
        <w:rPr>
          <w:rFonts w:eastAsia="Calibri"/>
          <w:sz w:val="28"/>
          <w:szCs w:val="28"/>
        </w:rPr>
        <w:t>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отсутствие обоснованных жалоб на действия (бездействие) сотрудников </w:t>
      </w:r>
      <w:r w:rsidR="00B30CD7">
        <w:rPr>
          <w:rFonts w:eastAsia="Calibri"/>
          <w:sz w:val="28"/>
          <w:szCs w:val="28"/>
        </w:rPr>
        <w:br/>
      </w:r>
      <w:r w:rsidRPr="0046521F">
        <w:rPr>
          <w:rFonts w:eastAsia="Calibri"/>
          <w:sz w:val="28"/>
          <w:szCs w:val="28"/>
        </w:rPr>
        <w:t>и их некорректное (невнимательное) отношение к заявителям;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B1415" w:rsidRPr="0046521F" w:rsidRDefault="009B1415" w:rsidP="00A7556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521F"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46521F">
        <w:rPr>
          <w:sz w:val="28"/>
          <w:szCs w:val="28"/>
        </w:rPr>
        <w:t xml:space="preserve">Администрации </w:t>
      </w:r>
      <w:r w:rsidR="000D0B90">
        <w:rPr>
          <w:sz w:val="28"/>
          <w:szCs w:val="28"/>
        </w:rPr>
        <w:t>ЗГО</w:t>
      </w:r>
      <w:r w:rsidRPr="0046521F">
        <w:rPr>
          <w:rFonts w:eastAsia="Calibri"/>
          <w:sz w:val="28"/>
          <w:szCs w:val="28"/>
        </w:rPr>
        <w:t>, его должностных лиц, принимаемых</w:t>
      </w:r>
      <w:r w:rsidR="00B30CD7">
        <w:rPr>
          <w:rFonts w:eastAsia="Calibri"/>
          <w:sz w:val="28"/>
          <w:szCs w:val="28"/>
        </w:rPr>
        <w:t xml:space="preserve"> </w:t>
      </w:r>
      <w:r w:rsidRPr="0046521F">
        <w:rPr>
          <w:rFonts w:eastAsia="Calibri"/>
          <w:sz w:val="28"/>
          <w:szCs w:val="28"/>
        </w:rPr>
        <w:t xml:space="preserve">(совершенных) при предоставлении услуги, по </w:t>
      </w:r>
      <w:proofErr w:type="gramStart"/>
      <w:r w:rsidRPr="0046521F">
        <w:rPr>
          <w:rFonts w:eastAsia="Calibri"/>
          <w:sz w:val="28"/>
          <w:szCs w:val="28"/>
        </w:rPr>
        <w:t>итогам</w:t>
      </w:r>
      <w:proofErr w:type="gramEnd"/>
      <w:r w:rsidRPr="0046521F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spacing w:after="120"/>
        <w:jc w:val="center"/>
        <w:rPr>
          <w:sz w:val="28"/>
        </w:rPr>
      </w:pPr>
      <w:r w:rsidRPr="00B30CD7">
        <w:rPr>
          <w:sz w:val="28"/>
        </w:rPr>
        <w:t>III. Состав,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последовательность и сроки выполнения административных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процедур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(действий),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требования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к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порядку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их</w:t>
      </w:r>
      <w:r w:rsidR="00A75561" w:rsidRPr="00B30CD7">
        <w:rPr>
          <w:sz w:val="28"/>
        </w:rPr>
        <w:t xml:space="preserve"> </w:t>
      </w:r>
      <w:r w:rsidRPr="00B30CD7">
        <w:rPr>
          <w:sz w:val="28"/>
        </w:rPr>
        <w:t>выполнения,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в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том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числе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особенности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выполнения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административных процедур в электронной форме</w:t>
      </w:r>
    </w:p>
    <w:p w:rsidR="00FE0128" w:rsidRPr="00B30CD7" w:rsidRDefault="00FE0128" w:rsidP="00A75561">
      <w:pPr>
        <w:spacing w:after="120"/>
        <w:jc w:val="center"/>
        <w:rPr>
          <w:sz w:val="28"/>
        </w:rPr>
      </w:pPr>
    </w:p>
    <w:p w:rsidR="004561A8" w:rsidRDefault="005D124A" w:rsidP="00A75561">
      <w:pPr>
        <w:spacing w:after="120"/>
        <w:jc w:val="center"/>
        <w:rPr>
          <w:spacing w:val="-2"/>
          <w:sz w:val="28"/>
        </w:rPr>
      </w:pPr>
      <w:r w:rsidRPr="00B30CD7">
        <w:rPr>
          <w:sz w:val="28"/>
        </w:rPr>
        <w:t>Исчерпывающий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перечень</w:t>
      </w:r>
      <w:r w:rsidR="0012775F" w:rsidRPr="00B30CD7">
        <w:rPr>
          <w:sz w:val="28"/>
        </w:rPr>
        <w:t xml:space="preserve"> </w:t>
      </w:r>
      <w:r w:rsidRPr="00B30CD7">
        <w:rPr>
          <w:sz w:val="28"/>
        </w:rPr>
        <w:t>административных</w:t>
      </w:r>
      <w:r w:rsidR="0012775F" w:rsidRPr="00B30CD7">
        <w:rPr>
          <w:sz w:val="28"/>
        </w:rPr>
        <w:t xml:space="preserve"> </w:t>
      </w:r>
      <w:r w:rsidRPr="00B30CD7">
        <w:rPr>
          <w:spacing w:val="-2"/>
          <w:sz w:val="28"/>
        </w:rPr>
        <w:t>процедур</w:t>
      </w:r>
    </w:p>
    <w:p w:rsidR="000D0B90" w:rsidRPr="00B30CD7" w:rsidRDefault="000D0B90" w:rsidP="00A75561">
      <w:pPr>
        <w:spacing w:after="120"/>
        <w:jc w:val="center"/>
        <w:rPr>
          <w:sz w:val="28"/>
        </w:rPr>
      </w:pPr>
    </w:p>
    <w:p w:rsidR="004561A8" w:rsidRPr="00A75561" w:rsidRDefault="0012775F" w:rsidP="00A75561">
      <w:pPr>
        <w:tabs>
          <w:tab w:val="left" w:pos="1358"/>
        </w:tabs>
        <w:ind w:firstLine="709"/>
        <w:jc w:val="both"/>
        <w:rPr>
          <w:sz w:val="28"/>
        </w:rPr>
      </w:pPr>
      <w:r w:rsidRPr="00A75561">
        <w:rPr>
          <w:sz w:val="28"/>
        </w:rPr>
        <w:t>3.1.</w:t>
      </w:r>
      <w:r w:rsidR="00B30CD7">
        <w:rPr>
          <w:sz w:val="28"/>
        </w:rPr>
        <w:t> </w:t>
      </w:r>
      <w:r w:rsidR="005D124A" w:rsidRPr="00A75561">
        <w:rPr>
          <w:sz w:val="28"/>
        </w:rPr>
        <w:t xml:space="preserve">Предоставление услуги включает в себя следующие административные </w:t>
      </w:r>
      <w:r w:rsidR="005D124A" w:rsidRPr="00A75561">
        <w:rPr>
          <w:spacing w:val="-2"/>
          <w:sz w:val="28"/>
        </w:rPr>
        <w:t>процедуры: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прием, проверка документов и регистрация заявления о выдаче разрешения на ввод объекта в 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561A8" w:rsidRPr="0046521F" w:rsidRDefault="005D124A" w:rsidP="00A75561">
      <w:pPr>
        <w:pStyle w:val="a3"/>
        <w:spacing w:line="242" w:lineRule="auto"/>
        <w:ind w:left="0" w:firstLine="709"/>
      </w:pPr>
      <w:r w:rsidRPr="0046521F">
        <w:t>рассмотрение</w:t>
      </w:r>
      <w:r w:rsidR="0012775F" w:rsidRPr="0046521F">
        <w:t xml:space="preserve"> </w:t>
      </w:r>
      <w:r w:rsidRPr="0046521F">
        <w:t>документов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сведений; принятие решения;</w:t>
      </w:r>
    </w:p>
    <w:p w:rsidR="004561A8" w:rsidRPr="0046521F" w:rsidRDefault="005D124A" w:rsidP="00A75561">
      <w:pPr>
        <w:pStyle w:val="a3"/>
        <w:spacing w:line="317" w:lineRule="exact"/>
        <w:ind w:left="0" w:firstLine="709"/>
      </w:pPr>
      <w:r w:rsidRPr="0046521F">
        <w:t>выдача</w:t>
      </w:r>
      <w:r w:rsidRPr="0046521F">
        <w:rPr>
          <w:spacing w:val="-2"/>
        </w:rPr>
        <w:t xml:space="preserve"> результата.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B30CD7">
        <w:rPr>
          <w:b w:val="0"/>
        </w:rPr>
        <w:t>Перечень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административных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процедур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(действий)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при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 xml:space="preserve">предоставлении </w:t>
      </w:r>
      <w:r w:rsidR="0012775F" w:rsidRPr="00B30CD7">
        <w:rPr>
          <w:b w:val="0"/>
        </w:rPr>
        <w:t xml:space="preserve">муниципальной </w:t>
      </w:r>
      <w:r w:rsidRPr="00B30CD7">
        <w:rPr>
          <w:b w:val="0"/>
        </w:rPr>
        <w:t xml:space="preserve"> услуги в электронной форме</w:t>
      </w:r>
    </w:p>
    <w:p w:rsidR="00FE0128" w:rsidRPr="00B30CD7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12775F" w:rsidP="00A75561">
      <w:pPr>
        <w:ind w:firstLine="709"/>
        <w:jc w:val="both"/>
        <w:rPr>
          <w:sz w:val="28"/>
        </w:rPr>
      </w:pPr>
      <w:r w:rsidRPr="00A75561">
        <w:rPr>
          <w:spacing w:val="-4"/>
          <w:sz w:val="28"/>
        </w:rPr>
        <w:t>3.2.</w:t>
      </w:r>
      <w:r w:rsidR="00B30CD7">
        <w:rPr>
          <w:spacing w:val="-4"/>
          <w:sz w:val="28"/>
        </w:rPr>
        <w:t> </w:t>
      </w:r>
      <w:r w:rsidR="005D124A" w:rsidRPr="00A75561">
        <w:rPr>
          <w:spacing w:val="-4"/>
          <w:sz w:val="28"/>
        </w:rPr>
        <w:t>При</w:t>
      </w:r>
      <w:r w:rsidRPr="00A75561">
        <w:rPr>
          <w:sz w:val="28"/>
        </w:rPr>
        <w:t xml:space="preserve"> </w:t>
      </w:r>
      <w:r w:rsidR="005D124A" w:rsidRPr="00A75561">
        <w:rPr>
          <w:spacing w:val="-2"/>
          <w:sz w:val="28"/>
        </w:rPr>
        <w:t>предоставлении</w:t>
      </w:r>
      <w:r w:rsidRPr="00A75561">
        <w:rPr>
          <w:spacing w:val="-2"/>
          <w:sz w:val="28"/>
        </w:rPr>
        <w:t xml:space="preserve"> </w:t>
      </w:r>
      <w:r w:rsidR="005D124A" w:rsidRPr="00A75561">
        <w:rPr>
          <w:spacing w:val="-2"/>
          <w:sz w:val="28"/>
        </w:rPr>
        <w:t>услуги</w:t>
      </w:r>
      <w:r w:rsidRPr="00A75561">
        <w:rPr>
          <w:sz w:val="28"/>
        </w:rPr>
        <w:t xml:space="preserve"> </w:t>
      </w:r>
      <w:r w:rsidR="005D124A" w:rsidRPr="00A75561">
        <w:rPr>
          <w:spacing w:val="-10"/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pacing w:val="-2"/>
          <w:sz w:val="28"/>
        </w:rPr>
        <w:t>электронной</w:t>
      </w:r>
      <w:r w:rsidRPr="00A75561">
        <w:rPr>
          <w:sz w:val="28"/>
        </w:rPr>
        <w:t xml:space="preserve"> </w:t>
      </w:r>
      <w:r w:rsidR="005D124A" w:rsidRPr="00A75561">
        <w:rPr>
          <w:spacing w:val="-2"/>
          <w:sz w:val="28"/>
        </w:rPr>
        <w:t>форме</w:t>
      </w:r>
      <w:r w:rsidRPr="00A75561">
        <w:rPr>
          <w:sz w:val="28"/>
        </w:rPr>
        <w:t xml:space="preserve"> </w:t>
      </w:r>
      <w:r w:rsidR="005D124A" w:rsidRPr="00A75561">
        <w:rPr>
          <w:spacing w:val="-2"/>
          <w:sz w:val="28"/>
        </w:rPr>
        <w:t>заявителю обеспечиваются:</w:t>
      </w:r>
    </w:p>
    <w:p w:rsidR="004561A8" w:rsidRPr="0046521F" w:rsidRDefault="005D124A" w:rsidP="00A75561">
      <w:pPr>
        <w:pStyle w:val="a3"/>
        <w:ind w:left="0" w:firstLine="851"/>
      </w:pPr>
      <w:r w:rsidRPr="0046521F">
        <w:t xml:space="preserve">получение информации о порядке и сроках предоставления услуги; </w:t>
      </w:r>
      <w:r w:rsidRPr="0046521F">
        <w:rPr>
          <w:spacing w:val="-2"/>
        </w:rPr>
        <w:t>формирование</w:t>
      </w:r>
      <w:r w:rsidR="0012775F" w:rsidRPr="0046521F">
        <w:t xml:space="preserve"> </w:t>
      </w:r>
      <w:r w:rsidRPr="0046521F">
        <w:rPr>
          <w:spacing w:val="-2"/>
        </w:rPr>
        <w:t>заявления</w:t>
      </w:r>
      <w:r w:rsidR="0012775F" w:rsidRPr="0046521F">
        <w:t xml:space="preserve"> </w:t>
      </w:r>
      <w:r w:rsidRPr="0046521F">
        <w:rPr>
          <w:spacing w:val="-10"/>
        </w:rPr>
        <w:t>о</w:t>
      </w:r>
      <w:r w:rsidR="0012775F" w:rsidRPr="0046521F">
        <w:t xml:space="preserve"> </w:t>
      </w:r>
      <w:r w:rsidRPr="0046521F">
        <w:rPr>
          <w:spacing w:val="-2"/>
        </w:rPr>
        <w:t>выдаче</w:t>
      </w:r>
      <w:r w:rsidR="0012775F" w:rsidRPr="0046521F">
        <w:t xml:space="preserve"> </w:t>
      </w:r>
      <w:r w:rsidRPr="0046521F">
        <w:rPr>
          <w:spacing w:val="-2"/>
        </w:rPr>
        <w:t>разрешения</w:t>
      </w:r>
      <w:r w:rsidR="0012775F" w:rsidRPr="0046521F">
        <w:t xml:space="preserve"> </w:t>
      </w:r>
      <w:r w:rsidRPr="0046521F">
        <w:rPr>
          <w:spacing w:val="-6"/>
        </w:rPr>
        <w:t>на</w:t>
      </w:r>
      <w:r w:rsidR="0012775F" w:rsidRPr="0046521F">
        <w:t xml:space="preserve"> </w:t>
      </w:r>
      <w:r w:rsidRPr="0046521F">
        <w:rPr>
          <w:spacing w:val="-4"/>
        </w:rPr>
        <w:t>ввод</w:t>
      </w:r>
      <w:r w:rsidR="0012775F" w:rsidRPr="0046521F">
        <w:t xml:space="preserve"> </w:t>
      </w:r>
      <w:r w:rsidRPr="0046521F">
        <w:rPr>
          <w:spacing w:val="-2"/>
        </w:rPr>
        <w:t>объекта</w:t>
      </w:r>
      <w:r w:rsidR="0012775F" w:rsidRPr="0046521F">
        <w:rPr>
          <w:spacing w:val="-2"/>
        </w:rPr>
        <w:t xml:space="preserve"> </w:t>
      </w:r>
      <w:r w:rsidRPr="0046521F">
        <w:rPr>
          <w:spacing w:val="-10"/>
        </w:rPr>
        <w:t>в</w:t>
      </w:r>
      <w:r w:rsidR="0012775F" w:rsidRPr="0046521F">
        <w:rPr>
          <w:spacing w:val="-10"/>
        </w:rPr>
        <w:t xml:space="preserve"> </w:t>
      </w:r>
      <w:r w:rsidRPr="0046521F">
        <w:rPr>
          <w:spacing w:val="-2"/>
        </w:rPr>
        <w:t>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прием и регистрация </w:t>
      </w:r>
      <w:r w:rsidR="0012775F" w:rsidRPr="0046521F">
        <w:t xml:space="preserve">Администрацией </w:t>
      </w:r>
      <w:r w:rsidR="000D0B90">
        <w:t>ЗГО</w:t>
      </w:r>
      <w:r w:rsidRPr="0046521F">
        <w:t xml:space="preserve"> заявления о выдаче разрешения на</w:t>
      </w:r>
      <w:r w:rsidR="0012775F" w:rsidRPr="0046521F">
        <w:t xml:space="preserve"> </w:t>
      </w:r>
      <w:r w:rsidRPr="0046521F">
        <w:t>ввод</w:t>
      </w:r>
      <w:r w:rsidR="0012775F" w:rsidRPr="0046521F">
        <w:t xml:space="preserve"> </w:t>
      </w:r>
      <w:r w:rsidRPr="0046521F">
        <w:t>объекта</w:t>
      </w:r>
      <w:r w:rsidR="0012775F" w:rsidRPr="0046521F">
        <w:t xml:space="preserve"> </w:t>
      </w:r>
      <w:r w:rsidRPr="0046521F">
        <w:t>в</w:t>
      </w:r>
      <w:r w:rsidR="0012775F" w:rsidRPr="0046521F">
        <w:t xml:space="preserve"> </w:t>
      </w:r>
      <w:r w:rsidRPr="0046521F">
        <w:t>эксплуатацию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иных</w:t>
      </w:r>
      <w:r w:rsidR="0012775F" w:rsidRPr="0046521F">
        <w:t xml:space="preserve"> </w:t>
      </w:r>
      <w:r w:rsidRPr="0046521F">
        <w:t>документов,</w:t>
      </w:r>
      <w:r w:rsidR="0012775F" w:rsidRPr="0046521F">
        <w:t xml:space="preserve"> </w:t>
      </w:r>
      <w:r w:rsidRPr="0046521F">
        <w:t>необходимых</w:t>
      </w:r>
      <w:r w:rsidR="0012775F" w:rsidRPr="0046521F">
        <w:t xml:space="preserve"> </w:t>
      </w:r>
      <w:r w:rsidRPr="0046521F">
        <w:t>для</w:t>
      </w:r>
      <w:r w:rsidR="0012775F" w:rsidRPr="0046521F">
        <w:t xml:space="preserve"> </w:t>
      </w:r>
      <w:r w:rsidRPr="0046521F">
        <w:t>предоставления</w:t>
      </w:r>
      <w:r w:rsidR="0012775F" w:rsidRPr="0046521F">
        <w:t xml:space="preserve"> </w:t>
      </w:r>
      <w:r w:rsidRPr="0046521F">
        <w:rPr>
          <w:spacing w:val="-2"/>
        </w:rPr>
        <w:t>услуги;</w:t>
      </w:r>
    </w:p>
    <w:p w:rsidR="004561A8" w:rsidRPr="0046521F" w:rsidRDefault="005D124A" w:rsidP="00A75561">
      <w:pPr>
        <w:pStyle w:val="a3"/>
        <w:ind w:left="0"/>
      </w:pPr>
      <w:r w:rsidRPr="0046521F">
        <w:t>получение</w:t>
      </w:r>
      <w:r w:rsidR="0012775F" w:rsidRPr="0046521F">
        <w:t xml:space="preserve"> </w:t>
      </w:r>
      <w:r w:rsidRPr="0046521F">
        <w:t>результата</w:t>
      </w:r>
      <w:r w:rsidR="0012775F" w:rsidRPr="0046521F">
        <w:t xml:space="preserve"> </w:t>
      </w:r>
      <w:r w:rsidRPr="0046521F">
        <w:t>предоставления</w:t>
      </w:r>
      <w:r w:rsidR="0012775F" w:rsidRPr="0046521F">
        <w:t xml:space="preserve"> </w:t>
      </w:r>
      <w:r w:rsidRPr="0046521F">
        <w:rPr>
          <w:spacing w:val="-2"/>
        </w:rPr>
        <w:t>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получение</w:t>
      </w:r>
      <w:r w:rsidR="0012775F" w:rsidRPr="0046521F">
        <w:t xml:space="preserve"> </w:t>
      </w:r>
      <w:r w:rsidRPr="0046521F">
        <w:t>сведений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ходе</w:t>
      </w:r>
      <w:r w:rsidR="0012775F" w:rsidRPr="0046521F">
        <w:t xml:space="preserve"> </w:t>
      </w:r>
      <w:r w:rsidRPr="0046521F">
        <w:t>рассмотрения заявления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выдаче</w:t>
      </w:r>
      <w:r w:rsidR="0012775F" w:rsidRPr="0046521F">
        <w:t xml:space="preserve"> </w:t>
      </w:r>
      <w:r w:rsidRPr="0046521F">
        <w:t>разрешения</w:t>
      </w:r>
      <w:r w:rsidR="0012775F" w:rsidRPr="0046521F">
        <w:t xml:space="preserve"> </w:t>
      </w:r>
      <w:r w:rsidRPr="0046521F">
        <w:t>на ввод объекта в эксплуатацию;</w:t>
      </w:r>
    </w:p>
    <w:p w:rsidR="004561A8" w:rsidRPr="0046521F" w:rsidRDefault="005D124A" w:rsidP="00A75561">
      <w:pPr>
        <w:pStyle w:val="a3"/>
        <w:spacing w:line="321" w:lineRule="exact"/>
        <w:ind w:left="0"/>
      </w:pPr>
      <w:r w:rsidRPr="0046521F">
        <w:t>осуществление</w:t>
      </w:r>
      <w:r w:rsidR="0012775F" w:rsidRPr="0046521F">
        <w:t xml:space="preserve"> </w:t>
      </w:r>
      <w:r w:rsidRPr="0046521F">
        <w:t>оценки</w:t>
      </w:r>
      <w:r w:rsidR="0012775F" w:rsidRPr="0046521F">
        <w:t xml:space="preserve"> </w:t>
      </w:r>
      <w:r w:rsidRPr="0046521F">
        <w:t>качества</w:t>
      </w:r>
      <w:r w:rsidR="0012775F" w:rsidRPr="0046521F">
        <w:t xml:space="preserve"> </w:t>
      </w:r>
      <w:r w:rsidRPr="0046521F">
        <w:t>предоставления</w:t>
      </w:r>
      <w:r w:rsidR="0012775F" w:rsidRPr="0046521F">
        <w:t xml:space="preserve"> </w:t>
      </w:r>
      <w:r w:rsidRPr="0046521F">
        <w:rPr>
          <w:spacing w:val="-2"/>
        </w:rPr>
        <w:t>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досудебное (внесудебное) обжалование решений и действий (бездействия) </w:t>
      </w:r>
      <w:r w:rsidR="0012775F" w:rsidRPr="0046521F">
        <w:t>Администрации ЗГО</w:t>
      </w:r>
      <w:r w:rsidRPr="0046521F">
        <w:t xml:space="preserve"> либо действия (бездействие) должностных лиц </w:t>
      </w:r>
      <w:r w:rsidR="0012775F" w:rsidRPr="0046521F">
        <w:t>Администрации ЗГО</w:t>
      </w:r>
      <w:r w:rsidRPr="0046521F">
        <w:t xml:space="preserve"> либо муниципального </w:t>
      </w:r>
      <w:r w:rsidRPr="0046521F">
        <w:rPr>
          <w:spacing w:val="-2"/>
        </w:rPr>
        <w:t>служащего.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/>
        <w:jc w:val="center"/>
        <w:rPr>
          <w:b w:val="0"/>
        </w:rPr>
      </w:pPr>
      <w:r w:rsidRPr="00B30CD7">
        <w:rPr>
          <w:b w:val="0"/>
        </w:rPr>
        <w:t>Порядок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осуществления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административных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процедур</w:t>
      </w:r>
      <w:r w:rsidR="0012775F" w:rsidRPr="00B30CD7">
        <w:rPr>
          <w:b w:val="0"/>
        </w:rPr>
        <w:t xml:space="preserve"> </w:t>
      </w:r>
      <w:r w:rsidRPr="00B30CD7">
        <w:rPr>
          <w:b w:val="0"/>
        </w:rPr>
        <w:t>(действий)</w:t>
      </w:r>
      <w:r w:rsidR="0012775F" w:rsidRPr="00B30CD7">
        <w:rPr>
          <w:b w:val="0"/>
        </w:rPr>
        <w:t xml:space="preserve"> </w:t>
      </w:r>
      <w:r w:rsidR="000D0B90">
        <w:rPr>
          <w:b w:val="0"/>
        </w:rPr>
        <w:br/>
      </w:r>
      <w:r w:rsidRPr="00B30CD7">
        <w:rPr>
          <w:b w:val="0"/>
        </w:rPr>
        <w:t>в электронной форме</w:t>
      </w:r>
    </w:p>
    <w:p w:rsidR="00FE0128" w:rsidRPr="00B30CD7" w:rsidRDefault="00FE0128" w:rsidP="00A75561">
      <w:pPr>
        <w:pStyle w:val="210"/>
        <w:spacing w:after="120"/>
        <w:ind w:left="0" w:right="0"/>
        <w:jc w:val="center"/>
        <w:rPr>
          <w:b w:val="0"/>
        </w:rPr>
      </w:pPr>
    </w:p>
    <w:p w:rsidR="004561A8" w:rsidRPr="00A75561" w:rsidRDefault="0012775F" w:rsidP="00A75561">
      <w:pPr>
        <w:tabs>
          <w:tab w:val="left" w:pos="1439"/>
        </w:tabs>
        <w:ind w:firstLine="709"/>
        <w:jc w:val="both"/>
        <w:rPr>
          <w:sz w:val="28"/>
        </w:rPr>
      </w:pPr>
      <w:r w:rsidRPr="00A75561">
        <w:rPr>
          <w:sz w:val="28"/>
        </w:rPr>
        <w:t>3.3.</w:t>
      </w:r>
      <w:r w:rsidR="000D0B90">
        <w:rPr>
          <w:sz w:val="28"/>
        </w:rPr>
        <w:t> </w:t>
      </w:r>
      <w:r w:rsidR="005D124A" w:rsidRPr="00A75561">
        <w:rPr>
          <w:sz w:val="28"/>
        </w:rPr>
        <w:t xml:space="preserve">Формирование заявления о выдаче разрешения на ввод объекта </w:t>
      </w:r>
      <w:r w:rsidR="009D79DC">
        <w:rPr>
          <w:sz w:val="28"/>
        </w:rPr>
        <w:br/>
      </w:r>
      <w:r w:rsidR="005D124A" w:rsidRPr="00A75561">
        <w:rPr>
          <w:sz w:val="28"/>
        </w:rPr>
        <w:t xml:space="preserve">в </w:t>
      </w:r>
      <w:r w:rsidR="005D124A" w:rsidRPr="00A75561">
        <w:rPr>
          <w:spacing w:val="-2"/>
          <w:sz w:val="28"/>
        </w:rPr>
        <w:t>эксплуатацию.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Формирование заявления о выдаче разрешения на ввод объекта </w:t>
      </w:r>
      <w:r w:rsidR="00B30CD7">
        <w:br/>
      </w:r>
      <w:r w:rsidRPr="0046521F">
        <w:t>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</w:t>
      </w:r>
      <w:r w:rsidR="00297183">
        <w:t xml:space="preserve"> </w:t>
      </w:r>
      <w:r w:rsidRPr="0046521F">
        <w:t>о</w:t>
      </w:r>
      <w:r w:rsidR="00297183">
        <w:t xml:space="preserve"> </w:t>
      </w:r>
      <w:r w:rsidRPr="0046521F">
        <w:t>выдаче</w:t>
      </w:r>
      <w:r w:rsidR="00297183">
        <w:t xml:space="preserve"> </w:t>
      </w:r>
      <w:r w:rsidRPr="0046521F">
        <w:t>разрешения</w:t>
      </w:r>
      <w:r w:rsidR="00297183">
        <w:t xml:space="preserve"> </w:t>
      </w:r>
      <w:r w:rsidRPr="0046521F">
        <w:t>на</w:t>
      </w:r>
      <w:r w:rsidR="00297183">
        <w:t xml:space="preserve"> </w:t>
      </w:r>
      <w:r w:rsidRPr="0046521F">
        <w:t>ввод</w:t>
      </w:r>
      <w:r w:rsidR="00297183">
        <w:t xml:space="preserve"> </w:t>
      </w:r>
      <w:r w:rsidRPr="0046521F">
        <w:t>объекта</w:t>
      </w:r>
      <w:r w:rsidR="00297183">
        <w:t xml:space="preserve"> </w:t>
      </w:r>
      <w:r w:rsidRPr="0046521F">
        <w:t>в</w:t>
      </w:r>
      <w:r w:rsidR="00297183">
        <w:t xml:space="preserve"> </w:t>
      </w:r>
      <w:r w:rsidRPr="0046521F">
        <w:t>эксплуатацию</w:t>
      </w:r>
      <w:r w:rsidR="00297183">
        <w:t xml:space="preserve"> </w:t>
      </w:r>
      <w:r w:rsidRPr="0046521F">
        <w:t>в</w:t>
      </w:r>
      <w:r w:rsidR="00297183">
        <w:t xml:space="preserve"> </w:t>
      </w:r>
      <w:r w:rsidRPr="0046521F">
        <w:t>какой-либо</w:t>
      </w:r>
      <w:r w:rsidR="00297183">
        <w:t xml:space="preserve"> </w:t>
      </w:r>
      <w:r w:rsidRPr="0046521F">
        <w:t xml:space="preserve">иной </w:t>
      </w:r>
      <w:r w:rsidRPr="0046521F">
        <w:rPr>
          <w:spacing w:val="-2"/>
        </w:rPr>
        <w:t>форме.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Форматно-логическая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</w:t>
      </w:r>
      <w:r w:rsidRPr="0046521F">
        <w:rPr>
          <w:spacing w:val="-2"/>
        </w:rPr>
        <w:t>эксплуатацию.</w:t>
      </w:r>
    </w:p>
    <w:p w:rsidR="004561A8" w:rsidRPr="0046521F" w:rsidRDefault="005D124A" w:rsidP="00A75561">
      <w:pPr>
        <w:pStyle w:val="a3"/>
        <w:spacing w:line="321" w:lineRule="exact"/>
        <w:ind w:left="0" w:firstLine="709"/>
      </w:pPr>
      <w:r w:rsidRPr="0046521F">
        <w:t>При</w:t>
      </w:r>
      <w:r w:rsidR="0012775F" w:rsidRPr="0046521F">
        <w:t xml:space="preserve"> </w:t>
      </w:r>
      <w:r w:rsidRPr="0046521F">
        <w:t>формировании</w:t>
      </w:r>
      <w:r w:rsidR="0012775F" w:rsidRPr="0046521F">
        <w:t xml:space="preserve"> </w:t>
      </w:r>
      <w:r w:rsidRPr="0046521F">
        <w:t>заявления</w:t>
      </w:r>
      <w:r w:rsidR="0012775F" w:rsidRPr="0046521F">
        <w:t xml:space="preserve"> </w:t>
      </w:r>
      <w:r w:rsidRPr="0046521F">
        <w:t>заявителю</w:t>
      </w:r>
      <w:r w:rsidR="0012775F" w:rsidRPr="0046521F">
        <w:t xml:space="preserve"> </w:t>
      </w:r>
      <w:r w:rsidRPr="0046521F">
        <w:rPr>
          <w:spacing w:val="-2"/>
        </w:rPr>
        <w:t>обеспечивается: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12775F" w:rsidRPr="0046521F">
        <w:t xml:space="preserve"> </w:t>
      </w:r>
      <w:r w:rsidRPr="0046521F">
        <w:t>возможность</w:t>
      </w:r>
      <w:r w:rsidR="0012775F" w:rsidRPr="0046521F">
        <w:t xml:space="preserve"> </w:t>
      </w:r>
      <w:r w:rsidRPr="0046521F">
        <w:t>копирования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сохранения</w:t>
      </w:r>
      <w:r w:rsidR="0012775F" w:rsidRPr="0046521F">
        <w:t xml:space="preserve"> </w:t>
      </w:r>
      <w:r w:rsidRPr="0046521F">
        <w:t>заявления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выдаче</w:t>
      </w:r>
      <w:r w:rsidR="0012775F" w:rsidRPr="0046521F">
        <w:t xml:space="preserve"> </w:t>
      </w:r>
      <w:r w:rsidRPr="0046521F">
        <w:t>разрешения</w:t>
      </w:r>
      <w:r w:rsidR="0012775F" w:rsidRPr="0046521F">
        <w:t xml:space="preserve"> </w:t>
      </w:r>
      <w:r w:rsidRPr="0046521F">
        <w:t>на ввод</w:t>
      </w:r>
      <w:r w:rsidR="0012775F" w:rsidRPr="0046521F">
        <w:t xml:space="preserve"> </w:t>
      </w:r>
      <w:r w:rsidRPr="0046521F">
        <w:t>объекта в эксплуатацию и иных</w:t>
      </w:r>
      <w:r w:rsidR="0012775F" w:rsidRPr="0046521F">
        <w:t xml:space="preserve"> </w:t>
      </w:r>
      <w:r w:rsidRPr="0046521F">
        <w:t>документов, указанных</w:t>
      </w:r>
      <w:r w:rsidR="00B30CD7">
        <w:br/>
      </w:r>
      <w:r w:rsidRPr="0046521F">
        <w:t xml:space="preserve">в подпунктах </w:t>
      </w:r>
      <w:r w:rsidR="0012775F" w:rsidRPr="0046521F">
        <w:t>«</w:t>
      </w:r>
      <w:r w:rsidRPr="0046521F">
        <w:t>б</w:t>
      </w:r>
      <w:r w:rsidR="0012775F" w:rsidRPr="0046521F">
        <w:t xml:space="preserve">» </w:t>
      </w:r>
      <w:r w:rsidRPr="0046521F">
        <w:t>-</w:t>
      </w:r>
      <w:r w:rsidR="0012775F" w:rsidRPr="0046521F">
        <w:t xml:space="preserve"> «</w:t>
      </w:r>
      <w:r w:rsidR="00297183">
        <w:t>ж</w:t>
      </w:r>
      <w:r w:rsidR="0012775F" w:rsidRPr="0046521F">
        <w:t>»</w:t>
      </w:r>
      <w:r w:rsidRPr="0046521F">
        <w:t xml:space="preserve"> пункта 2.8, пункте 2.</w:t>
      </w:r>
      <w:r w:rsidR="00A75561">
        <w:t>13</w:t>
      </w:r>
      <w:r w:rsidRPr="0046521F">
        <w:t xml:space="preserve"> настоящего Административного </w:t>
      </w:r>
      <w:r w:rsidRPr="0046521F">
        <w:lastRenderedPageBreak/>
        <w:t>регламента, необходимых для предоставления 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 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в) сохранение ранее введенных в электронную форму заявления о выдаче разрешения</w:t>
      </w:r>
      <w:r w:rsidR="00297183">
        <w:t xml:space="preserve"> </w:t>
      </w:r>
      <w:r w:rsidRPr="0046521F">
        <w:t>на</w:t>
      </w:r>
      <w:r w:rsidR="00297183">
        <w:t xml:space="preserve"> </w:t>
      </w:r>
      <w:r w:rsidRPr="0046521F">
        <w:t>ввод</w:t>
      </w:r>
      <w:r w:rsidR="00297183">
        <w:t xml:space="preserve"> </w:t>
      </w:r>
      <w:r w:rsidRPr="0046521F">
        <w:t>объекта</w:t>
      </w:r>
      <w:r w:rsidR="00297183">
        <w:t xml:space="preserve"> </w:t>
      </w:r>
      <w:r w:rsidRPr="0046521F">
        <w:t>в</w:t>
      </w:r>
      <w:r w:rsidR="00297183">
        <w:t xml:space="preserve"> </w:t>
      </w:r>
      <w:r w:rsidRPr="0046521F">
        <w:t>эксплуатацию</w:t>
      </w:r>
      <w:r w:rsidR="00297183">
        <w:t xml:space="preserve"> </w:t>
      </w:r>
      <w:r w:rsidRPr="0046521F">
        <w:t>значений</w:t>
      </w:r>
      <w:r w:rsidR="00297183">
        <w:t xml:space="preserve"> </w:t>
      </w:r>
      <w:r w:rsidRPr="0046521F">
        <w:t>в</w:t>
      </w:r>
      <w:r w:rsidR="00297183">
        <w:t xml:space="preserve"> </w:t>
      </w:r>
      <w:r w:rsidRPr="0046521F">
        <w:t>любой</w:t>
      </w:r>
      <w:r w:rsidR="00297183">
        <w:t xml:space="preserve"> </w:t>
      </w:r>
      <w:r w:rsidRPr="0046521F">
        <w:t>момент</w:t>
      </w:r>
      <w:r w:rsidR="00297183">
        <w:t xml:space="preserve"> </w:t>
      </w:r>
      <w:r w:rsidR="00B30CD7">
        <w:br/>
      </w:r>
      <w:r w:rsidRPr="0046521F">
        <w:t>по</w:t>
      </w:r>
      <w:r w:rsidR="00297183">
        <w:t xml:space="preserve"> </w:t>
      </w:r>
      <w:r w:rsidRPr="0046521F">
        <w:t xml:space="preserve">желанию пользователя, в том числе при возникновении ошибок ввода </w:t>
      </w:r>
      <w:r w:rsidR="00B30CD7">
        <w:br/>
      </w:r>
      <w:r w:rsidRPr="0046521F">
        <w:t xml:space="preserve">и возврате для повторного ввода значений в электронную форму заявления </w:t>
      </w:r>
      <w:r w:rsidR="00B30CD7">
        <w:br/>
      </w:r>
      <w:r w:rsidRPr="0046521F">
        <w:t>о выдаче разрешения на ввод объекта в 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г) заполнение полей электронной формы заявления о выдаче разрешения на ввод объекта в эксплуатацию до начала ввода сведений заявителем </w:t>
      </w:r>
      <w:r w:rsidR="00B30CD7">
        <w:br/>
      </w:r>
      <w:r w:rsidRPr="0046521F">
        <w:t>с использованием сведений,</w:t>
      </w:r>
      <w:r w:rsidR="0012775F" w:rsidRPr="0046521F">
        <w:t xml:space="preserve"> </w:t>
      </w:r>
      <w:r w:rsidRPr="0046521F">
        <w:t>размещенных в</w:t>
      </w:r>
      <w:r w:rsidR="0012775F" w:rsidRPr="0046521F">
        <w:t xml:space="preserve"> </w:t>
      </w:r>
      <w:r w:rsidRPr="0046521F">
        <w:t>ЕСИА,</w:t>
      </w:r>
      <w:r w:rsidR="0012775F" w:rsidRPr="0046521F">
        <w:t xml:space="preserve"> </w:t>
      </w:r>
      <w:r w:rsidRPr="0046521F">
        <w:t>и сведений,</w:t>
      </w:r>
      <w:r w:rsidR="0012775F" w:rsidRPr="0046521F">
        <w:t xml:space="preserve"> </w:t>
      </w:r>
      <w:r w:rsidRPr="0046521F">
        <w:t>опубликованных на Едином портале, региональном портале, в части, касающейся сведений, отсутствующих в ЕСИА;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д) возможность вернуться на любой из этапов заполнения электронной формы</w:t>
      </w:r>
      <w:r w:rsidR="0012775F" w:rsidRPr="0046521F">
        <w:t xml:space="preserve"> </w:t>
      </w:r>
      <w:r w:rsidRPr="0046521F">
        <w:t>заявления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выдаче</w:t>
      </w:r>
      <w:r w:rsidR="0012775F" w:rsidRPr="0046521F">
        <w:t xml:space="preserve"> </w:t>
      </w:r>
      <w:r w:rsidRPr="0046521F">
        <w:t>разрешения</w:t>
      </w:r>
      <w:r w:rsidR="0012775F" w:rsidRPr="0046521F">
        <w:t xml:space="preserve"> </w:t>
      </w:r>
      <w:r w:rsidRPr="0046521F">
        <w:t>на</w:t>
      </w:r>
      <w:r w:rsidR="0012775F" w:rsidRPr="0046521F">
        <w:t xml:space="preserve"> </w:t>
      </w:r>
      <w:r w:rsidRPr="0046521F">
        <w:t>ввод</w:t>
      </w:r>
      <w:r w:rsidR="0012775F" w:rsidRPr="0046521F">
        <w:t xml:space="preserve"> </w:t>
      </w:r>
      <w:r w:rsidRPr="0046521F">
        <w:t>объекта</w:t>
      </w:r>
      <w:r w:rsidR="0012775F" w:rsidRPr="0046521F">
        <w:t xml:space="preserve"> </w:t>
      </w:r>
      <w:r w:rsidRPr="0046521F">
        <w:t>в</w:t>
      </w:r>
      <w:r w:rsidR="0012775F" w:rsidRPr="0046521F">
        <w:t xml:space="preserve"> </w:t>
      </w:r>
      <w:r w:rsidRPr="0046521F">
        <w:t>эксплуатацию</w:t>
      </w:r>
      <w:r w:rsidR="0012775F" w:rsidRPr="0046521F">
        <w:t xml:space="preserve"> </w:t>
      </w:r>
      <w:r w:rsidR="009D79DC">
        <w:br/>
      </w:r>
      <w:r w:rsidRPr="0046521F">
        <w:t>без</w:t>
      </w:r>
      <w:r w:rsidR="0012775F" w:rsidRPr="0046521F">
        <w:t xml:space="preserve"> </w:t>
      </w:r>
      <w:r w:rsidRPr="0046521F">
        <w:t>потери ранее введенной информации;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е)</w:t>
      </w:r>
      <w:r w:rsidR="0012775F" w:rsidRPr="0046521F">
        <w:t xml:space="preserve"> </w:t>
      </w:r>
      <w:r w:rsidRPr="0046521F">
        <w:t>возможность</w:t>
      </w:r>
      <w:r w:rsidR="0012775F" w:rsidRPr="0046521F">
        <w:t xml:space="preserve"> </w:t>
      </w:r>
      <w:r w:rsidRPr="0046521F">
        <w:t>доступа</w:t>
      </w:r>
      <w:r w:rsidR="0012775F" w:rsidRPr="0046521F">
        <w:t xml:space="preserve"> </w:t>
      </w:r>
      <w:r w:rsidRPr="0046521F">
        <w:t>заявителя</w:t>
      </w:r>
      <w:r w:rsidR="0012775F" w:rsidRPr="0046521F">
        <w:t xml:space="preserve"> </w:t>
      </w:r>
      <w:r w:rsidRPr="0046521F">
        <w:t>на</w:t>
      </w:r>
      <w:r w:rsidR="0012775F" w:rsidRPr="0046521F">
        <w:t xml:space="preserve"> </w:t>
      </w:r>
      <w:r w:rsidRPr="0046521F">
        <w:t>Едином</w:t>
      </w:r>
      <w:r w:rsidR="0012775F" w:rsidRPr="0046521F">
        <w:t xml:space="preserve"> </w:t>
      </w:r>
      <w:r w:rsidRPr="0046521F">
        <w:t>портале,</w:t>
      </w:r>
      <w:r w:rsidR="0012775F" w:rsidRPr="0046521F">
        <w:t xml:space="preserve"> </w:t>
      </w:r>
      <w:r w:rsidRPr="0046521F">
        <w:t>региональном</w:t>
      </w:r>
      <w:r w:rsidR="0012775F" w:rsidRPr="0046521F">
        <w:t xml:space="preserve"> </w:t>
      </w:r>
      <w:r w:rsidRPr="0046521F">
        <w:t xml:space="preserve">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разрешения на ввод объекта </w:t>
      </w:r>
      <w:r w:rsidR="009D79DC">
        <w:br/>
      </w:r>
      <w:r w:rsidRPr="0046521F">
        <w:t>в эксплуатаци</w:t>
      </w:r>
      <w:proofErr w:type="gramStart"/>
      <w:r w:rsidRPr="0046521F">
        <w:t>ю–</w:t>
      </w:r>
      <w:proofErr w:type="gramEnd"/>
      <w:r w:rsidRPr="0046521F">
        <w:t xml:space="preserve"> в течение не менее 3 месяцев.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</w:t>
      </w:r>
      <w:r w:rsidR="0012775F" w:rsidRPr="0046521F">
        <w:t xml:space="preserve">Администрацию </w:t>
      </w:r>
      <w:r w:rsidR="000D0B90">
        <w:t>ЗГО</w:t>
      </w:r>
      <w:r w:rsidRPr="0046521F">
        <w:t xml:space="preserve"> посредством Единого портала, регионального портала.</w:t>
      </w:r>
    </w:p>
    <w:p w:rsidR="004561A8" w:rsidRPr="00A75561" w:rsidRDefault="0012775F" w:rsidP="00A75561">
      <w:pPr>
        <w:tabs>
          <w:tab w:val="left" w:pos="1492"/>
        </w:tabs>
        <w:ind w:firstLine="709"/>
        <w:jc w:val="both"/>
        <w:rPr>
          <w:sz w:val="28"/>
        </w:rPr>
      </w:pPr>
      <w:r w:rsidRPr="00A75561">
        <w:rPr>
          <w:sz w:val="28"/>
        </w:rPr>
        <w:t>3.4.</w:t>
      </w:r>
      <w:r w:rsidR="009D79DC">
        <w:rPr>
          <w:sz w:val="28"/>
        </w:rPr>
        <w:t> </w:t>
      </w:r>
      <w:r w:rsidRPr="00A75561">
        <w:rPr>
          <w:sz w:val="28"/>
        </w:rPr>
        <w:t>Администрация</w:t>
      </w:r>
      <w:r w:rsidR="000D0B90">
        <w:rPr>
          <w:sz w:val="28"/>
        </w:rPr>
        <w:t xml:space="preserve"> ЗГО </w:t>
      </w:r>
      <w:r w:rsidR="005D124A" w:rsidRPr="00A75561">
        <w:rPr>
          <w:sz w:val="28"/>
        </w:rPr>
        <w:t>обеспечивает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срок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не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позднее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одного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рабочего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дня </w:t>
      </w:r>
      <w:proofErr w:type="gramStart"/>
      <w:r w:rsidR="005D124A" w:rsidRPr="00A75561">
        <w:rPr>
          <w:sz w:val="28"/>
        </w:rPr>
        <w:t>с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момента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подачи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заявления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выдаче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разрешения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ввод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объекта</w:t>
      </w:r>
      <w:r w:rsidRPr="00A75561">
        <w:rPr>
          <w:sz w:val="28"/>
        </w:rPr>
        <w:t xml:space="preserve"> </w:t>
      </w:r>
      <w:r w:rsidR="000D0B90">
        <w:rPr>
          <w:sz w:val="28"/>
        </w:rPr>
        <w:br/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эксплуатацию на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Едином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портале</w:t>
      </w:r>
      <w:proofErr w:type="gramEnd"/>
      <w:r w:rsidR="005D124A" w:rsidRPr="00A75561">
        <w:rPr>
          <w:sz w:val="28"/>
        </w:rPr>
        <w:t>,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региональном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портале,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а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случае</w:t>
      </w:r>
      <w:r w:rsidRPr="00A75561">
        <w:rPr>
          <w:sz w:val="28"/>
        </w:rPr>
        <w:t xml:space="preserve"> </w:t>
      </w:r>
      <w:r w:rsidR="000D0B90">
        <w:rPr>
          <w:sz w:val="28"/>
        </w:rPr>
        <w:br/>
      </w:r>
      <w:r w:rsidR="005D124A" w:rsidRPr="00A75561">
        <w:rPr>
          <w:sz w:val="28"/>
        </w:rPr>
        <w:t>его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поступления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выходной, нерабочий праздничный </w:t>
      </w:r>
      <w:r w:rsidR="009D79DC">
        <w:rPr>
          <w:sz w:val="28"/>
        </w:rPr>
        <w:br/>
      </w:r>
      <w:r w:rsidR="005D124A" w:rsidRPr="00A75561">
        <w:rPr>
          <w:sz w:val="28"/>
        </w:rPr>
        <w:t>день,</w:t>
      </w:r>
      <w:r w:rsidR="000D0B90">
        <w:rPr>
          <w:sz w:val="28"/>
        </w:rPr>
        <w:t xml:space="preserve"> </w:t>
      </w:r>
      <w:r w:rsidR="005D124A" w:rsidRPr="00A75561">
        <w:rPr>
          <w:sz w:val="28"/>
        </w:rPr>
        <w:t>–</w:t>
      </w:r>
      <w:r w:rsidR="000D0B90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="009D79DC">
        <w:rPr>
          <w:sz w:val="28"/>
        </w:rPr>
        <w:t xml:space="preserve"> </w:t>
      </w:r>
      <w:r w:rsidR="005D124A" w:rsidRPr="00A75561">
        <w:rPr>
          <w:sz w:val="28"/>
        </w:rPr>
        <w:t>следующий за ним первый рабочий день: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а)</w:t>
      </w:r>
      <w:r w:rsidR="009D79DC">
        <w:t> </w:t>
      </w:r>
      <w:r w:rsidRPr="0046521F">
        <w:t xml:space="preserve">прием документов, необходимых для предоставления услуги, </w:t>
      </w:r>
      <w:r w:rsidR="00B30CD7">
        <w:br/>
      </w:r>
      <w:r w:rsidRPr="0046521F">
        <w:t xml:space="preserve">и направление заявителю электронного сообщения о поступлении заявления </w:t>
      </w:r>
      <w:r w:rsidR="00B30CD7">
        <w:br/>
      </w:r>
      <w:r w:rsidRPr="0046521F">
        <w:t>о выдаче разрешения на ввод объекта в эксплуатацию;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</w:t>
      </w:r>
      <w:r w:rsidR="00FF7A93">
        <w:t> </w:t>
      </w:r>
      <w:r w:rsidRPr="0046521F">
        <w:t xml:space="preserve">регистрацию заявления о выдаче разрешения на ввод объекта </w:t>
      </w:r>
      <w:r w:rsidR="00B30CD7">
        <w:br/>
      </w:r>
      <w:r w:rsidRPr="0046521F">
        <w:t>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необходимых для предоставления услуги.</w:t>
      </w:r>
    </w:p>
    <w:p w:rsidR="004561A8" w:rsidRPr="00A75561" w:rsidRDefault="0012775F" w:rsidP="00A75561">
      <w:pPr>
        <w:tabs>
          <w:tab w:val="left" w:pos="1465"/>
        </w:tabs>
        <w:ind w:firstLine="709"/>
        <w:jc w:val="both"/>
        <w:rPr>
          <w:sz w:val="28"/>
        </w:rPr>
      </w:pPr>
      <w:proofErr w:type="gramStart"/>
      <w:r w:rsidRPr="00A75561">
        <w:rPr>
          <w:sz w:val="28"/>
        </w:rPr>
        <w:t>3.5.</w:t>
      </w:r>
      <w:r w:rsidR="005D124A" w:rsidRPr="00A75561">
        <w:rPr>
          <w:sz w:val="28"/>
        </w:rPr>
        <w:t xml:space="preserve">Электронное заявление о выдаче разрешения на ввод объекта </w:t>
      </w:r>
      <w:r w:rsidR="00B30CD7">
        <w:rPr>
          <w:sz w:val="28"/>
        </w:rPr>
        <w:br/>
      </w:r>
      <w:r w:rsidR="005D124A" w:rsidRPr="00A75561">
        <w:rPr>
          <w:sz w:val="28"/>
        </w:rPr>
        <w:t xml:space="preserve">в эксплуатацию становится доступным для должностного лица уполномоченного органа государственной власти, органа местного самоуправления, организации, ответственного за прием и регистрацию заявления о выдаче разрешения на ввод объекта в эксплуатацию </w:t>
      </w:r>
      <w:r w:rsidR="00B30CD7">
        <w:rPr>
          <w:sz w:val="28"/>
        </w:rPr>
        <w:br/>
      </w:r>
      <w:r w:rsidR="005D124A" w:rsidRPr="00A75561">
        <w:rPr>
          <w:sz w:val="28"/>
        </w:rPr>
        <w:t>(далее – ответственное должностное лицо), в государственной информационной системе, используемой уполномоченным органом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государственной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власти,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органом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местного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самоуправления,</w:t>
      </w:r>
      <w:r w:rsidR="0046521F" w:rsidRPr="00A75561">
        <w:rPr>
          <w:sz w:val="28"/>
        </w:rPr>
        <w:t xml:space="preserve"> </w:t>
      </w:r>
      <w:r w:rsidR="005D124A" w:rsidRPr="00A75561">
        <w:rPr>
          <w:sz w:val="28"/>
        </w:rPr>
        <w:t>организацией для предоставления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услуги </w:t>
      </w:r>
      <w:r w:rsidR="005D124A" w:rsidRPr="00A75561">
        <w:rPr>
          <w:sz w:val="28"/>
        </w:rPr>
        <w:lastRenderedPageBreak/>
        <w:t>(далее – ГИС).</w:t>
      </w:r>
      <w:proofErr w:type="gramEnd"/>
    </w:p>
    <w:p w:rsidR="004561A8" w:rsidRPr="0046521F" w:rsidRDefault="005D124A" w:rsidP="00A75561">
      <w:pPr>
        <w:pStyle w:val="a3"/>
        <w:spacing w:line="322" w:lineRule="exact"/>
        <w:ind w:left="0"/>
      </w:pPr>
      <w:r w:rsidRPr="0046521F">
        <w:t>Ответственное</w:t>
      </w:r>
      <w:r w:rsidR="0012775F" w:rsidRPr="0046521F">
        <w:t xml:space="preserve"> </w:t>
      </w:r>
      <w:r w:rsidRPr="0046521F">
        <w:t>должностное</w:t>
      </w:r>
      <w:r w:rsidR="0012775F" w:rsidRPr="0046521F">
        <w:t xml:space="preserve"> </w:t>
      </w:r>
      <w:r w:rsidRPr="0046521F">
        <w:rPr>
          <w:spacing w:val="-4"/>
        </w:rPr>
        <w:t>лицо: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проверяет наличие электронных заявлений о выдаче разрешения на ввод объекта в эксплуатацию поступивших посредством Единого портала, регионального портала, с периодом не реже 2 раз в день;</w:t>
      </w:r>
    </w:p>
    <w:p w:rsidR="004561A8" w:rsidRPr="0046521F" w:rsidRDefault="005D124A" w:rsidP="00A75561">
      <w:pPr>
        <w:pStyle w:val="a3"/>
        <w:ind w:left="0" w:firstLine="708"/>
      </w:pPr>
      <w:r w:rsidRPr="0046521F">
        <w:t>рассматривает</w:t>
      </w:r>
      <w:r w:rsidR="0012775F" w:rsidRPr="0046521F">
        <w:t xml:space="preserve"> </w:t>
      </w:r>
      <w:r w:rsidRPr="0046521F">
        <w:t>поступившие</w:t>
      </w:r>
      <w:r w:rsidR="0012775F" w:rsidRPr="0046521F">
        <w:t xml:space="preserve"> </w:t>
      </w:r>
      <w:r w:rsidRPr="0046521F">
        <w:t>заявления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выдаче</w:t>
      </w:r>
      <w:r w:rsidR="0012775F" w:rsidRPr="0046521F">
        <w:t xml:space="preserve"> </w:t>
      </w:r>
      <w:r w:rsidRPr="0046521F">
        <w:t>разрешения</w:t>
      </w:r>
      <w:r w:rsidR="0012775F" w:rsidRPr="0046521F">
        <w:t xml:space="preserve"> </w:t>
      </w:r>
      <w:r w:rsidRPr="0046521F">
        <w:t>на</w:t>
      </w:r>
      <w:r w:rsidR="0012775F" w:rsidRPr="0046521F">
        <w:t xml:space="preserve"> </w:t>
      </w:r>
      <w:r w:rsidRPr="0046521F">
        <w:t>ввод</w:t>
      </w:r>
      <w:r w:rsidR="0012775F" w:rsidRPr="0046521F">
        <w:t xml:space="preserve"> </w:t>
      </w:r>
      <w:r w:rsidRPr="0046521F">
        <w:t>объекта в эксплуатацию и приложенные к ним документы;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производит действия в соответствии с пунктом 3.4 настоящего Административного регламента.</w:t>
      </w:r>
    </w:p>
    <w:p w:rsidR="004561A8" w:rsidRPr="00A75561" w:rsidRDefault="0012775F" w:rsidP="00A75561">
      <w:pPr>
        <w:tabs>
          <w:tab w:val="left" w:pos="1343"/>
        </w:tabs>
        <w:ind w:firstLine="709"/>
        <w:jc w:val="both"/>
        <w:rPr>
          <w:sz w:val="28"/>
        </w:rPr>
      </w:pPr>
      <w:r w:rsidRPr="00A75561">
        <w:rPr>
          <w:sz w:val="28"/>
        </w:rPr>
        <w:t>3.6.</w:t>
      </w:r>
      <w:r w:rsidR="00F80E38">
        <w:rPr>
          <w:sz w:val="28"/>
        </w:rPr>
        <w:t> </w:t>
      </w:r>
      <w:r w:rsidR="005D124A" w:rsidRPr="00A75561">
        <w:rPr>
          <w:sz w:val="28"/>
        </w:rPr>
        <w:t>Заявителю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качестве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результата предоставления услуги обеспечивается возможность получения документа:</w:t>
      </w:r>
    </w:p>
    <w:p w:rsidR="004561A8" w:rsidRPr="0046521F" w:rsidRDefault="005D124A" w:rsidP="00A75561">
      <w:pPr>
        <w:pStyle w:val="a3"/>
        <w:ind w:left="0" w:firstLine="708"/>
      </w:pPr>
      <w:r w:rsidRPr="0046521F">
        <w:t>в форме электронного документа, подписанного усиленной квалифицированной</w:t>
      </w:r>
      <w:r w:rsidR="004E5581" w:rsidRPr="0046521F">
        <w:t xml:space="preserve"> </w:t>
      </w:r>
      <w:r w:rsidRPr="0046521F">
        <w:t>электронной</w:t>
      </w:r>
      <w:r w:rsidR="004E5581" w:rsidRPr="0046521F">
        <w:t xml:space="preserve"> </w:t>
      </w:r>
      <w:r w:rsidRPr="0046521F">
        <w:t>подписью</w:t>
      </w:r>
      <w:r w:rsidR="004E5581" w:rsidRPr="0046521F">
        <w:t xml:space="preserve"> </w:t>
      </w:r>
      <w:r w:rsidRPr="0046521F">
        <w:t>уполномоченного должностного</w:t>
      </w:r>
      <w:r w:rsidR="004E5581" w:rsidRPr="0046521F">
        <w:t xml:space="preserve"> </w:t>
      </w:r>
      <w:r w:rsidRPr="0046521F">
        <w:t xml:space="preserve">лица уполномоченного органа государственной власти, органа местного самоуправления, организации, направленного заявителю в личный кабинет </w:t>
      </w:r>
      <w:r w:rsidR="009D79DC">
        <w:br/>
      </w:r>
      <w:r w:rsidRPr="0046521F">
        <w:t>на Едином портале, региональном портале;</w:t>
      </w:r>
    </w:p>
    <w:p w:rsidR="004561A8" w:rsidRPr="0046521F" w:rsidRDefault="005D124A" w:rsidP="00A75561">
      <w:pPr>
        <w:pStyle w:val="a3"/>
        <w:ind w:left="0" w:firstLine="708"/>
      </w:pPr>
      <w:r w:rsidRPr="0046521F"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="00F80E38">
        <w:br/>
      </w:r>
      <w:r w:rsidRPr="0046521F">
        <w:t>в многофункциональном центре.</w:t>
      </w:r>
    </w:p>
    <w:p w:rsidR="004561A8" w:rsidRPr="00A75561" w:rsidRDefault="0012775F" w:rsidP="00A75561">
      <w:pPr>
        <w:tabs>
          <w:tab w:val="left" w:pos="1451"/>
        </w:tabs>
        <w:ind w:firstLine="709"/>
        <w:jc w:val="both"/>
        <w:rPr>
          <w:sz w:val="28"/>
        </w:rPr>
      </w:pPr>
      <w:r w:rsidRPr="00A75561">
        <w:rPr>
          <w:sz w:val="28"/>
        </w:rPr>
        <w:t>3.7.</w:t>
      </w:r>
      <w:r w:rsidR="00F80E38">
        <w:rPr>
          <w:sz w:val="28"/>
        </w:rPr>
        <w:t> </w:t>
      </w:r>
      <w:r w:rsidR="005D124A" w:rsidRPr="00A75561">
        <w:rPr>
          <w:sz w:val="28"/>
        </w:rPr>
        <w:t>Получение информации о ходе рассмотрения заявления о выдаче разрешения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ввод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объекта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эксплуатацию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результате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предоставления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</w:t>
      </w:r>
      <w:r w:rsidR="00F80E38">
        <w:rPr>
          <w:sz w:val="28"/>
        </w:rPr>
        <w:br/>
      </w:r>
      <w:r w:rsidR="005D124A" w:rsidRPr="00A75561">
        <w:rPr>
          <w:sz w:val="28"/>
        </w:rPr>
        <w:t>в личном кабинете по собственной инициативе, в любое время.</w:t>
      </w:r>
    </w:p>
    <w:p w:rsidR="0012775F" w:rsidRPr="0046521F" w:rsidRDefault="005D124A" w:rsidP="00A75561">
      <w:pPr>
        <w:pStyle w:val="a3"/>
        <w:ind w:left="0" w:firstLine="709"/>
      </w:pPr>
      <w:r w:rsidRPr="0046521F">
        <w:t>При предоставлении услуги в электронно</w:t>
      </w:r>
      <w:r w:rsidR="0012775F" w:rsidRPr="0046521F">
        <w:t>й форме заявителю направляется:</w:t>
      </w:r>
    </w:p>
    <w:p w:rsidR="004561A8" w:rsidRPr="0046521F" w:rsidRDefault="005D124A" w:rsidP="00A75561">
      <w:pPr>
        <w:pStyle w:val="a3"/>
        <w:ind w:left="0" w:firstLine="709"/>
      </w:pPr>
      <w:proofErr w:type="gramStart"/>
      <w:r w:rsidRPr="0046521F">
        <w:t>а)</w:t>
      </w:r>
      <w:r w:rsidR="0012775F" w:rsidRPr="0046521F">
        <w:t xml:space="preserve"> </w:t>
      </w:r>
      <w:r w:rsidRPr="0046521F">
        <w:t>уведомление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приеме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регистрации</w:t>
      </w:r>
      <w:r w:rsidR="0012775F" w:rsidRPr="0046521F">
        <w:t xml:space="preserve"> </w:t>
      </w:r>
      <w:r w:rsidRPr="0046521F">
        <w:t>заявления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выдаче</w:t>
      </w:r>
      <w:r w:rsidR="0012775F" w:rsidRPr="0046521F">
        <w:t xml:space="preserve"> </w:t>
      </w:r>
      <w:r w:rsidRPr="0046521F">
        <w:t>разрешения</w:t>
      </w:r>
      <w:r w:rsidR="0012775F" w:rsidRPr="0046521F">
        <w:t xml:space="preserve"> </w:t>
      </w:r>
      <w:r w:rsidRPr="0046521F">
        <w:rPr>
          <w:spacing w:val="-5"/>
        </w:rPr>
        <w:t>на</w:t>
      </w:r>
      <w:r w:rsidR="0012775F" w:rsidRPr="0046521F">
        <w:rPr>
          <w:spacing w:val="-5"/>
        </w:rPr>
        <w:t xml:space="preserve"> </w:t>
      </w:r>
      <w:r w:rsidRPr="0046521F">
        <w:t xml:space="preserve">ввод объекта в эксплуатацию и иных документов, необходимых </w:t>
      </w:r>
      <w:r w:rsidR="00F80E38">
        <w:br/>
      </w:r>
      <w:r w:rsidRPr="0046521F">
        <w:t>для предоставления</w:t>
      </w:r>
      <w:r w:rsidR="0012775F" w:rsidRPr="0046521F">
        <w:t xml:space="preserve"> </w:t>
      </w:r>
      <w:r w:rsidRPr="0046521F">
        <w:t>услуги, содержащее сведения о факте</w:t>
      </w:r>
      <w:r w:rsidR="0012775F" w:rsidRPr="0046521F">
        <w:t xml:space="preserve"> </w:t>
      </w:r>
      <w:r w:rsidRPr="0046521F">
        <w:t>приема заявления</w:t>
      </w:r>
      <w:r w:rsidR="0012775F" w:rsidRPr="0046521F">
        <w:t xml:space="preserve"> </w:t>
      </w:r>
      <w:r w:rsidR="00F80E38">
        <w:br/>
      </w:r>
      <w:r w:rsidRPr="0046521F">
        <w:t>о выдаче разрешения на ввод объекта в эксплуатацию и документов, необходимых для предоставления</w:t>
      </w:r>
      <w:r w:rsidR="0012775F" w:rsidRPr="0046521F">
        <w:t xml:space="preserve"> </w:t>
      </w:r>
      <w:r w:rsidRPr="0046521F">
        <w:t>услуги, и начале процедуры предоставления</w:t>
      </w:r>
      <w:r w:rsidR="0012775F" w:rsidRPr="0046521F">
        <w:t xml:space="preserve"> </w:t>
      </w:r>
      <w:r w:rsidRPr="0046521F">
        <w:t>услуги, а также сведения о дате и времени окончания предоставления</w:t>
      </w:r>
      <w:r w:rsidR="0012775F" w:rsidRPr="0046521F">
        <w:t xml:space="preserve"> </w:t>
      </w:r>
      <w:r w:rsidRPr="0046521F">
        <w:t>услуги либо мотивированный отказ</w:t>
      </w:r>
      <w:proofErr w:type="gramEnd"/>
      <w:r w:rsidRPr="0046521F">
        <w:t xml:space="preserve"> в приеме документов, необходимых для предоставления </w:t>
      </w:r>
      <w:r w:rsidRPr="0046521F">
        <w:rPr>
          <w:spacing w:val="-2"/>
        </w:rPr>
        <w:t>услуги;</w:t>
      </w:r>
    </w:p>
    <w:p w:rsidR="004561A8" w:rsidRPr="0046521F" w:rsidRDefault="005D124A" w:rsidP="00A75561">
      <w:pPr>
        <w:pStyle w:val="a3"/>
        <w:ind w:left="0" w:firstLine="708"/>
      </w:pPr>
      <w:r w:rsidRPr="0046521F"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4561A8" w:rsidRPr="0046521F" w:rsidRDefault="0012775F" w:rsidP="00A75561">
      <w:pPr>
        <w:pStyle w:val="a4"/>
        <w:tabs>
          <w:tab w:val="left" w:pos="1340"/>
        </w:tabs>
        <w:spacing w:line="321" w:lineRule="exact"/>
        <w:ind w:left="0" w:firstLine="709"/>
        <w:rPr>
          <w:sz w:val="28"/>
        </w:rPr>
      </w:pPr>
      <w:r w:rsidRPr="0046521F">
        <w:rPr>
          <w:sz w:val="28"/>
        </w:rPr>
        <w:t xml:space="preserve">3.8. </w:t>
      </w:r>
      <w:r w:rsidR="005D124A" w:rsidRPr="0046521F">
        <w:rPr>
          <w:sz w:val="28"/>
        </w:rPr>
        <w:t>Оценка</w:t>
      </w:r>
      <w:r w:rsidRPr="0046521F">
        <w:rPr>
          <w:sz w:val="28"/>
        </w:rPr>
        <w:t xml:space="preserve"> </w:t>
      </w:r>
      <w:r w:rsidR="005D124A" w:rsidRPr="0046521F">
        <w:rPr>
          <w:sz w:val="28"/>
        </w:rPr>
        <w:t>качества</w:t>
      </w:r>
      <w:r w:rsidRPr="0046521F">
        <w:rPr>
          <w:sz w:val="28"/>
        </w:rPr>
        <w:t xml:space="preserve"> </w:t>
      </w:r>
      <w:r w:rsidR="005D124A" w:rsidRPr="0046521F">
        <w:rPr>
          <w:sz w:val="28"/>
        </w:rPr>
        <w:t>предоставления</w:t>
      </w:r>
      <w:r w:rsidRPr="0046521F">
        <w:rPr>
          <w:sz w:val="28"/>
        </w:rPr>
        <w:t xml:space="preserve"> </w:t>
      </w:r>
      <w:r w:rsidR="005D124A" w:rsidRPr="0046521F">
        <w:rPr>
          <w:sz w:val="28"/>
        </w:rPr>
        <w:t>муниципальной</w:t>
      </w:r>
      <w:r w:rsidRPr="0046521F">
        <w:rPr>
          <w:sz w:val="28"/>
        </w:rPr>
        <w:t xml:space="preserve"> </w:t>
      </w:r>
      <w:r w:rsidR="005D124A" w:rsidRPr="0046521F">
        <w:rPr>
          <w:spacing w:val="-2"/>
          <w:sz w:val="28"/>
        </w:rPr>
        <w:t>услуги.</w:t>
      </w:r>
    </w:p>
    <w:p w:rsidR="004561A8" w:rsidRPr="0046521F" w:rsidRDefault="005D124A" w:rsidP="00A75561">
      <w:pPr>
        <w:pStyle w:val="a3"/>
        <w:ind w:left="0" w:firstLine="708"/>
      </w:pPr>
      <w:proofErr w:type="gramStart"/>
      <w:r w:rsidRPr="0046521F">
        <w:t>Оценка качества предоставления</w:t>
      </w:r>
      <w:r w:rsidR="0012775F" w:rsidRPr="0046521F">
        <w:t xml:space="preserve"> </w:t>
      </w:r>
      <w:r w:rsidRPr="0046521F">
        <w:t xml:space="preserve">услуги осуществляется в соответствии </w:t>
      </w:r>
      <w:r w:rsidR="00F80E38">
        <w:br/>
      </w:r>
      <w:r w:rsidRPr="0046521F">
        <w:t xml:space="preserve">с Правилами оценки гражданами эффективности деятельности руководителей территориальных органов федеральных органов исполнительной власти </w:t>
      </w:r>
      <w:r w:rsidR="00F80E38">
        <w:br/>
      </w:r>
      <w:r w:rsidRPr="0046521F">
        <w:t xml:space="preserve">(их структурных подразделений) с учетом качества предоставления </w:t>
      </w:r>
      <w:r w:rsidR="00F80E38">
        <w:br/>
      </w:r>
      <w:r w:rsidRPr="0046521F">
        <w:lastRenderedPageBreak/>
        <w:t xml:space="preserve">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F80E38">
        <w:br/>
      </w:r>
      <w:r w:rsidRPr="0046521F">
        <w:t>от 12</w:t>
      </w:r>
      <w:r w:rsidR="0012775F" w:rsidRPr="0046521F">
        <w:t>.12.</w:t>
      </w:r>
      <w:r w:rsidRPr="0046521F">
        <w:t>2012 г</w:t>
      </w:r>
      <w:r w:rsidR="0012775F" w:rsidRPr="0046521F">
        <w:t>.</w:t>
      </w:r>
      <w:r w:rsidRPr="0046521F">
        <w:t xml:space="preserve"> № 1284 «Об</w:t>
      </w:r>
      <w:proofErr w:type="gramEnd"/>
      <w:r w:rsidRPr="0046521F">
        <w:t xml:space="preserve"> </w:t>
      </w:r>
      <w:proofErr w:type="gramStart"/>
      <w:r w:rsidRPr="0046521F">
        <w:t>оценке гражданами эффективности деятельности руководителей территориальных органов федеральных органов исполнительной власти</w:t>
      </w:r>
      <w:r w:rsidR="0012775F" w:rsidRPr="0046521F">
        <w:t xml:space="preserve"> </w:t>
      </w:r>
      <w:r w:rsidRPr="0046521F">
        <w:t>(их</w:t>
      </w:r>
      <w:r w:rsidR="0012775F" w:rsidRPr="0046521F">
        <w:t xml:space="preserve"> </w:t>
      </w:r>
      <w:r w:rsidRPr="0046521F">
        <w:t>структурных</w:t>
      </w:r>
      <w:r w:rsidR="0012775F" w:rsidRPr="0046521F">
        <w:t xml:space="preserve"> </w:t>
      </w:r>
      <w:r w:rsidRPr="0046521F">
        <w:t>подразделений)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территориальных</w:t>
      </w:r>
      <w:r w:rsidR="0012775F" w:rsidRPr="0046521F">
        <w:t xml:space="preserve"> </w:t>
      </w:r>
      <w:r w:rsidRPr="0046521F">
        <w:t>органов</w:t>
      </w:r>
      <w:r w:rsidR="0012775F" w:rsidRPr="0046521F">
        <w:t xml:space="preserve"> </w:t>
      </w:r>
      <w:r w:rsidRPr="0046521F">
        <w:t xml:space="preserve"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F80E38">
        <w:br/>
      </w:r>
      <w:r w:rsidRPr="0046521F">
        <w:t>и муниципальных услуг с учетом качества организации предоставления государственных и муниципальных услуг, а</w:t>
      </w:r>
      <w:r w:rsidR="0012775F" w:rsidRPr="0046521F">
        <w:t xml:space="preserve"> </w:t>
      </w:r>
      <w:r w:rsidRPr="0046521F">
        <w:t>также о</w:t>
      </w:r>
      <w:r w:rsidR="0012775F" w:rsidRPr="0046521F">
        <w:t xml:space="preserve"> </w:t>
      </w:r>
      <w:r w:rsidRPr="0046521F">
        <w:t>применении результатов указанной</w:t>
      </w:r>
      <w:r w:rsidR="0012775F" w:rsidRPr="0046521F">
        <w:t xml:space="preserve"> </w:t>
      </w:r>
      <w:r w:rsidRPr="0046521F">
        <w:t>оценки</w:t>
      </w:r>
      <w:r w:rsidR="0012775F" w:rsidRPr="0046521F">
        <w:t xml:space="preserve"> </w:t>
      </w:r>
      <w:r w:rsidRPr="0046521F">
        <w:t>как</w:t>
      </w:r>
      <w:r w:rsidR="0012775F" w:rsidRPr="0046521F">
        <w:t xml:space="preserve"> </w:t>
      </w:r>
      <w:r w:rsidRPr="0046521F">
        <w:t>основания</w:t>
      </w:r>
      <w:r w:rsidR="0012775F" w:rsidRPr="0046521F">
        <w:t xml:space="preserve"> </w:t>
      </w:r>
      <w:r w:rsidRPr="0046521F">
        <w:t>для</w:t>
      </w:r>
      <w:r w:rsidR="0012775F" w:rsidRPr="0046521F">
        <w:t xml:space="preserve"> </w:t>
      </w:r>
      <w:r w:rsidRPr="0046521F">
        <w:t>принятия</w:t>
      </w:r>
      <w:r w:rsidR="0012775F" w:rsidRPr="0046521F">
        <w:t xml:space="preserve"> </w:t>
      </w:r>
      <w:r w:rsidRPr="0046521F">
        <w:t>решений</w:t>
      </w:r>
      <w:r w:rsidR="0012775F" w:rsidRPr="0046521F">
        <w:t xml:space="preserve"> </w:t>
      </w:r>
      <w:r w:rsidRPr="0046521F">
        <w:t>о</w:t>
      </w:r>
      <w:r w:rsidR="0012775F" w:rsidRPr="0046521F">
        <w:t xml:space="preserve"> </w:t>
      </w:r>
      <w:r w:rsidRPr="0046521F">
        <w:t>досрочном</w:t>
      </w:r>
      <w:proofErr w:type="gramEnd"/>
      <w:r w:rsidR="0012775F" w:rsidRPr="0046521F">
        <w:t xml:space="preserve"> </w:t>
      </w:r>
      <w:proofErr w:type="gramStart"/>
      <w:r w:rsidRPr="0046521F">
        <w:t>прекращении</w:t>
      </w:r>
      <w:proofErr w:type="gramEnd"/>
      <w:r w:rsidRPr="0046521F">
        <w:t xml:space="preserve"> исполнения соответствующими руководителями своих должностных </w:t>
      </w:r>
      <w:r w:rsidRPr="0046521F">
        <w:rPr>
          <w:spacing w:val="-2"/>
        </w:rPr>
        <w:t>обязанностей».</w:t>
      </w:r>
    </w:p>
    <w:p w:rsidR="004561A8" w:rsidRPr="00A75561" w:rsidRDefault="0012775F" w:rsidP="00A75561">
      <w:pPr>
        <w:tabs>
          <w:tab w:val="left" w:pos="1499"/>
        </w:tabs>
        <w:ind w:firstLine="709"/>
        <w:jc w:val="both"/>
        <w:rPr>
          <w:sz w:val="28"/>
        </w:rPr>
      </w:pPr>
      <w:r w:rsidRPr="00A75561">
        <w:rPr>
          <w:sz w:val="28"/>
        </w:rPr>
        <w:t>3.9.</w:t>
      </w:r>
      <w:r w:rsidR="00F80E38">
        <w:rPr>
          <w:sz w:val="28"/>
        </w:rPr>
        <w:t> </w:t>
      </w:r>
      <w:proofErr w:type="gramStart"/>
      <w:r w:rsidR="005D124A" w:rsidRPr="00A75561">
        <w:rPr>
          <w:sz w:val="28"/>
        </w:rPr>
        <w:t xml:space="preserve">Заявителю обеспечивается возможность направления жалобы </w:t>
      </w:r>
      <w:r w:rsidR="00F80E38">
        <w:rPr>
          <w:sz w:val="28"/>
        </w:rPr>
        <w:br/>
      </w:r>
      <w:r w:rsidR="005D124A" w:rsidRPr="00A75561">
        <w:rPr>
          <w:sz w:val="28"/>
        </w:rPr>
        <w:t xml:space="preserve">на решения, действия или бездействие </w:t>
      </w:r>
      <w:r w:rsidRPr="00A75561">
        <w:rPr>
          <w:sz w:val="28"/>
        </w:rPr>
        <w:t xml:space="preserve">Администрации </w:t>
      </w:r>
      <w:r w:rsidR="00FF7A93">
        <w:rPr>
          <w:sz w:val="28"/>
        </w:rPr>
        <w:t>ЗГО</w:t>
      </w:r>
      <w:r w:rsidR="005D124A" w:rsidRPr="00A75561">
        <w:rPr>
          <w:sz w:val="28"/>
        </w:rPr>
        <w:t xml:space="preserve">, должностного лица уполномоченного </w:t>
      </w:r>
      <w:r w:rsidRPr="00A75561">
        <w:rPr>
          <w:sz w:val="28"/>
        </w:rPr>
        <w:t>Администрации ЗГО</w:t>
      </w:r>
      <w:r w:rsidR="005D124A" w:rsidRPr="00A75561">
        <w:rPr>
          <w:sz w:val="28"/>
        </w:rPr>
        <w:t xml:space="preserve"> либо муниципального служащего 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соответствии со статьей 11.2 Федерального закона № 210-ФЗ и в порядке, установленном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постановлением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Правительства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Российской</w:t>
      </w:r>
      <w:r w:rsidR="00F80E38">
        <w:rPr>
          <w:sz w:val="28"/>
        </w:rPr>
        <w:t xml:space="preserve"> </w:t>
      </w:r>
      <w:r w:rsidR="005D124A" w:rsidRPr="00A75561">
        <w:rPr>
          <w:sz w:val="28"/>
        </w:rPr>
        <w:t>Федерации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от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20</w:t>
      </w:r>
      <w:r w:rsidRPr="00A75561">
        <w:rPr>
          <w:sz w:val="28"/>
        </w:rPr>
        <w:t>.11.</w:t>
      </w:r>
      <w:r w:rsidR="005D124A" w:rsidRPr="00A75561">
        <w:rPr>
          <w:sz w:val="28"/>
        </w:rPr>
        <w:t>2012</w:t>
      </w:r>
      <w:r w:rsidR="00F80E38">
        <w:rPr>
          <w:sz w:val="28"/>
        </w:rPr>
        <w:t> </w:t>
      </w:r>
      <w:r w:rsidRPr="00A75561">
        <w:rPr>
          <w:sz w:val="28"/>
        </w:rPr>
        <w:t xml:space="preserve">г. </w:t>
      </w:r>
      <w:r w:rsidR="005D124A" w:rsidRPr="00A75561">
        <w:rPr>
          <w:sz w:val="28"/>
        </w:rPr>
        <w:t>№</w:t>
      </w:r>
      <w:r w:rsidR="00FF7A93">
        <w:rPr>
          <w:sz w:val="28"/>
        </w:rPr>
        <w:t> </w:t>
      </w:r>
      <w:r w:rsidR="005D124A" w:rsidRPr="00A75561">
        <w:rPr>
          <w:sz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="005D124A" w:rsidRPr="00A75561">
        <w:rPr>
          <w:sz w:val="28"/>
        </w:rPr>
        <w:t xml:space="preserve"> услуг.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spacing w:after="120" w:line="242" w:lineRule="auto"/>
        <w:jc w:val="center"/>
        <w:rPr>
          <w:spacing w:val="-2"/>
          <w:sz w:val="28"/>
        </w:rPr>
      </w:pPr>
      <w:r w:rsidRPr="00F80E38">
        <w:rPr>
          <w:spacing w:val="-4"/>
          <w:sz w:val="28"/>
        </w:rPr>
        <w:t>IV.</w:t>
      </w:r>
      <w:r w:rsidR="0046521F" w:rsidRPr="00F80E38">
        <w:rPr>
          <w:sz w:val="28"/>
        </w:rPr>
        <w:t xml:space="preserve"> </w:t>
      </w:r>
      <w:r w:rsidRPr="00F80E38">
        <w:rPr>
          <w:spacing w:val="-2"/>
          <w:sz w:val="28"/>
        </w:rPr>
        <w:t>Формы</w:t>
      </w:r>
      <w:r w:rsidR="0046521F" w:rsidRPr="00F80E38">
        <w:rPr>
          <w:sz w:val="28"/>
        </w:rPr>
        <w:t xml:space="preserve"> </w:t>
      </w:r>
      <w:proofErr w:type="gramStart"/>
      <w:r w:rsidRPr="00F80E38">
        <w:rPr>
          <w:spacing w:val="-2"/>
          <w:sz w:val="28"/>
        </w:rPr>
        <w:t>контроля</w:t>
      </w:r>
      <w:r w:rsidR="0046521F" w:rsidRPr="00F80E38">
        <w:rPr>
          <w:sz w:val="28"/>
        </w:rPr>
        <w:t xml:space="preserve"> </w:t>
      </w:r>
      <w:r w:rsidRPr="00F80E38">
        <w:rPr>
          <w:spacing w:val="-6"/>
          <w:sz w:val="28"/>
        </w:rPr>
        <w:t>за</w:t>
      </w:r>
      <w:proofErr w:type="gramEnd"/>
      <w:r w:rsidR="0046521F" w:rsidRPr="00F80E38">
        <w:rPr>
          <w:spacing w:val="-6"/>
          <w:sz w:val="28"/>
        </w:rPr>
        <w:t xml:space="preserve"> </w:t>
      </w:r>
      <w:r w:rsidRPr="00F80E38">
        <w:rPr>
          <w:spacing w:val="-2"/>
          <w:sz w:val="28"/>
        </w:rPr>
        <w:t>исполнением</w:t>
      </w:r>
      <w:r w:rsidR="0046521F" w:rsidRPr="00F80E38">
        <w:rPr>
          <w:sz w:val="28"/>
        </w:rPr>
        <w:t xml:space="preserve"> </w:t>
      </w:r>
      <w:r w:rsidRPr="00F80E38">
        <w:rPr>
          <w:spacing w:val="-2"/>
          <w:sz w:val="28"/>
        </w:rPr>
        <w:t>административного регламента</w:t>
      </w:r>
    </w:p>
    <w:p w:rsidR="00FE0128" w:rsidRPr="00F80E38" w:rsidRDefault="00FE0128" w:rsidP="00A75561">
      <w:pPr>
        <w:spacing w:after="120" w:line="242" w:lineRule="auto"/>
        <w:jc w:val="center"/>
        <w:rPr>
          <w:sz w:val="28"/>
        </w:rPr>
      </w:pPr>
    </w:p>
    <w:p w:rsidR="004561A8" w:rsidRPr="00F80E38" w:rsidRDefault="005D124A" w:rsidP="00A75561">
      <w:pPr>
        <w:spacing w:line="322" w:lineRule="exact"/>
        <w:jc w:val="center"/>
        <w:rPr>
          <w:sz w:val="28"/>
        </w:rPr>
      </w:pPr>
      <w:r w:rsidRPr="00F80E38">
        <w:rPr>
          <w:sz w:val="28"/>
        </w:rPr>
        <w:t>Порядок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осуществления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текущего</w:t>
      </w:r>
      <w:r w:rsidR="0012775F" w:rsidRPr="00F80E38">
        <w:rPr>
          <w:sz w:val="28"/>
        </w:rPr>
        <w:t xml:space="preserve"> </w:t>
      </w:r>
      <w:proofErr w:type="gramStart"/>
      <w:r w:rsidRPr="00F80E38">
        <w:rPr>
          <w:sz w:val="28"/>
        </w:rPr>
        <w:t>контроля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за</w:t>
      </w:r>
      <w:proofErr w:type="gramEnd"/>
      <w:r w:rsidR="0012775F" w:rsidRPr="00F80E38">
        <w:rPr>
          <w:sz w:val="28"/>
        </w:rPr>
        <w:t xml:space="preserve"> </w:t>
      </w:r>
      <w:r w:rsidRPr="00F80E38">
        <w:rPr>
          <w:spacing w:val="-2"/>
          <w:sz w:val="28"/>
        </w:rPr>
        <w:t>соблюдением</w:t>
      </w:r>
    </w:p>
    <w:p w:rsidR="004561A8" w:rsidRDefault="005D124A" w:rsidP="00A75561">
      <w:pPr>
        <w:spacing w:after="120"/>
        <w:jc w:val="center"/>
        <w:rPr>
          <w:sz w:val="28"/>
        </w:rPr>
      </w:pPr>
      <w:r w:rsidRPr="00F80E38">
        <w:rPr>
          <w:sz w:val="28"/>
        </w:rPr>
        <w:t>и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исполнением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ответственными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должностными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>лицами</w:t>
      </w:r>
      <w:r w:rsidR="0012775F" w:rsidRPr="00F80E38">
        <w:rPr>
          <w:sz w:val="28"/>
        </w:rPr>
        <w:t xml:space="preserve"> </w:t>
      </w:r>
      <w:r w:rsidRPr="00F80E38">
        <w:rPr>
          <w:sz w:val="28"/>
        </w:rPr>
        <w:t xml:space="preserve">положений регламента и иных нормативных правовых актов, устанавливающих требования </w:t>
      </w:r>
      <w:r w:rsidR="00F80E38">
        <w:rPr>
          <w:sz w:val="28"/>
        </w:rPr>
        <w:br/>
      </w:r>
      <w:r w:rsidRPr="00F80E38">
        <w:rPr>
          <w:sz w:val="28"/>
        </w:rPr>
        <w:t xml:space="preserve">к предоставлению </w:t>
      </w:r>
      <w:r w:rsidR="0012775F" w:rsidRPr="00F80E38">
        <w:rPr>
          <w:sz w:val="28"/>
        </w:rPr>
        <w:t>муниципальной</w:t>
      </w:r>
      <w:r w:rsidRPr="00F80E38">
        <w:rPr>
          <w:sz w:val="28"/>
        </w:rPr>
        <w:t xml:space="preserve"> услуги, а также принятием ими решений</w:t>
      </w:r>
    </w:p>
    <w:p w:rsidR="00FE0128" w:rsidRPr="00F80E38" w:rsidRDefault="00FE0128" w:rsidP="00A75561">
      <w:pPr>
        <w:spacing w:after="120"/>
        <w:jc w:val="center"/>
        <w:rPr>
          <w:sz w:val="28"/>
        </w:rPr>
      </w:pPr>
    </w:p>
    <w:p w:rsidR="004561A8" w:rsidRPr="00A75561" w:rsidRDefault="0012775F" w:rsidP="00A75561">
      <w:pPr>
        <w:tabs>
          <w:tab w:val="left" w:pos="1357"/>
        </w:tabs>
        <w:ind w:firstLine="709"/>
        <w:jc w:val="both"/>
        <w:rPr>
          <w:sz w:val="28"/>
        </w:rPr>
      </w:pPr>
      <w:r w:rsidRPr="00A75561">
        <w:rPr>
          <w:sz w:val="28"/>
        </w:rPr>
        <w:t>4.1.</w:t>
      </w:r>
      <w:r w:rsidR="00F80E38">
        <w:rPr>
          <w:sz w:val="28"/>
        </w:rPr>
        <w:t> </w:t>
      </w:r>
      <w:r w:rsidR="005D124A" w:rsidRPr="00A75561">
        <w:rPr>
          <w:sz w:val="28"/>
        </w:rPr>
        <w:t xml:space="preserve">Текущий </w:t>
      </w:r>
      <w:proofErr w:type="gramStart"/>
      <w:r w:rsidR="005D124A" w:rsidRPr="00A75561">
        <w:rPr>
          <w:sz w:val="28"/>
        </w:rPr>
        <w:t>контроль за</w:t>
      </w:r>
      <w:proofErr w:type="gramEnd"/>
      <w:r w:rsidR="005D124A" w:rsidRPr="00A75561">
        <w:rPr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A75561">
        <w:rPr>
          <w:sz w:val="28"/>
        </w:rPr>
        <w:t xml:space="preserve">Администрации </w:t>
      </w:r>
      <w:r w:rsidR="00FF7A93">
        <w:rPr>
          <w:sz w:val="28"/>
        </w:rPr>
        <w:t>ЗГО</w:t>
      </w:r>
      <w:r w:rsidR="005D124A" w:rsidRPr="00A75561">
        <w:rPr>
          <w:sz w:val="28"/>
        </w:rPr>
        <w:t>, уполномоченными на осуществление контроля за предоставлением муниципальной услуги.</w:t>
      </w:r>
    </w:p>
    <w:p w:rsidR="004561A8" w:rsidRPr="0046521F" w:rsidRDefault="005D124A" w:rsidP="00A75561">
      <w:pPr>
        <w:pStyle w:val="a3"/>
        <w:ind w:left="0" w:firstLine="709"/>
      </w:pPr>
      <w:r w:rsidRPr="0046521F"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 w:rsidR="00F80E38">
        <w:br/>
      </w:r>
      <w:r w:rsidRPr="0046521F">
        <w:t xml:space="preserve">и должностных лиц </w:t>
      </w:r>
      <w:r w:rsidR="0012775F" w:rsidRPr="0046521F">
        <w:t xml:space="preserve">Администрации </w:t>
      </w:r>
      <w:r w:rsidR="00FF7A93">
        <w:t>ЗГО</w:t>
      </w:r>
      <w:r w:rsidRPr="0046521F">
        <w:t>.</w:t>
      </w:r>
    </w:p>
    <w:p w:rsidR="004561A8" w:rsidRPr="0046521F" w:rsidRDefault="005D124A" w:rsidP="00A75561">
      <w:pPr>
        <w:pStyle w:val="a3"/>
        <w:ind w:left="0"/>
      </w:pPr>
      <w:r w:rsidRPr="0046521F">
        <w:t>Текущий контроль осуществляется путем проведения проверок: решений</w:t>
      </w:r>
      <w:r w:rsidR="0012775F" w:rsidRPr="0046521F">
        <w:t xml:space="preserve"> </w:t>
      </w:r>
      <w:r w:rsidR="00F80E38">
        <w:br/>
      </w:r>
      <w:r w:rsidRPr="0046521F">
        <w:t>о</w:t>
      </w:r>
      <w:r w:rsidR="0012775F" w:rsidRPr="0046521F">
        <w:t xml:space="preserve"> </w:t>
      </w:r>
      <w:r w:rsidRPr="0046521F">
        <w:t>предоставлении</w:t>
      </w:r>
      <w:r w:rsidR="0012775F" w:rsidRPr="0046521F">
        <w:t xml:space="preserve"> </w:t>
      </w:r>
      <w:r w:rsidRPr="0046521F">
        <w:t>(об</w:t>
      </w:r>
      <w:r w:rsidR="0012775F" w:rsidRPr="0046521F">
        <w:t xml:space="preserve"> </w:t>
      </w:r>
      <w:r w:rsidRPr="0046521F">
        <w:t>отказе</w:t>
      </w:r>
      <w:r w:rsidR="0012775F" w:rsidRPr="0046521F">
        <w:t xml:space="preserve"> </w:t>
      </w:r>
      <w:r w:rsidRPr="0046521F">
        <w:t>в</w:t>
      </w:r>
      <w:r w:rsidR="0012775F" w:rsidRPr="0046521F">
        <w:t xml:space="preserve"> </w:t>
      </w:r>
      <w:r w:rsidRPr="0046521F">
        <w:t>предоставлении)</w:t>
      </w:r>
      <w:r w:rsidR="0012775F" w:rsidRPr="0046521F">
        <w:t xml:space="preserve"> </w:t>
      </w:r>
      <w:r w:rsidRPr="0046521F">
        <w:t xml:space="preserve">услуги; выявления и устранения </w:t>
      </w:r>
      <w:r w:rsidRPr="0046521F">
        <w:lastRenderedPageBreak/>
        <w:t>нарушений прав граждан;</w:t>
      </w:r>
    </w:p>
    <w:p w:rsidR="004561A8" w:rsidRPr="0046521F" w:rsidRDefault="005D124A" w:rsidP="00A75561">
      <w:pPr>
        <w:pStyle w:val="a3"/>
        <w:ind w:left="0" w:firstLine="709"/>
      </w:pPr>
      <w:r w:rsidRPr="0046521F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Pr="0046521F">
        <w:rPr>
          <w:spacing w:val="-4"/>
        </w:rPr>
        <w:t>лиц.</w:t>
      </w:r>
    </w:p>
    <w:p w:rsidR="004561A8" w:rsidRPr="0046521F" w:rsidRDefault="004561A8" w:rsidP="00A75561">
      <w:pPr>
        <w:pStyle w:val="a3"/>
        <w:ind w:left="0"/>
      </w:pPr>
    </w:p>
    <w:p w:rsidR="004561A8" w:rsidRDefault="005D124A" w:rsidP="00A75561">
      <w:pPr>
        <w:pStyle w:val="210"/>
        <w:spacing w:after="120"/>
        <w:ind w:left="0" w:right="0" w:hanging="6"/>
        <w:jc w:val="center"/>
        <w:rPr>
          <w:b w:val="0"/>
          <w:spacing w:val="-2"/>
        </w:rPr>
      </w:pPr>
      <w:r w:rsidRPr="00F80E38">
        <w:rPr>
          <w:b w:val="0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80E38">
        <w:rPr>
          <w:b w:val="0"/>
        </w:rPr>
        <w:t>контроля за</w:t>
      </w:r>
      <w:proofErr w:type="gramEnd"/>
      <w:r w:rsidRPr="00F80E38">
        <w:rPr>
          <w:b w:val="0"/>
        </w:rPr>
        <w:t xml:space="preserve"> полнотой</w:t>
      </w:r>
      <w:r w:rsidR="0012775F" w:rsidRPr="00F80E38">
        <w:rPr>
          <w:b w:val="0"/>
        </w:rPr>
        <w:t xml:space="preserve"> </w:t>
      </w:r>
      <w:r w:rsidRPr="00F80E38">
        <w:rPr>
          <w:b w:val="0"/>
        </w:rPr>
        <w:t>и</w:t>
      </w:r>
      <w:r w:rsidR="0012775F" w:rsidRPr="00F80E38">
        <w:rPr>
          <w:b w:val="0"/>
        </w:rPr>
        <w:t xml:space="preserve"> </w:t>
      </w:r>
      <w:r w:rsidRPr="00F80E38">
        <w:rPr>
          <w:b w:val="0"/>
        </w:rPr>
        <w:t>качеством</w:t>
      </w:r>
      <w:r w:rsidR="0012775F" w:rsidRPr="00F80E38">
        <w:rPr>
          <w:b w:val="0"/>
        </w:rPr>
        <w:t xml:space="preserve"> </w:t>
      </w:r>
      <w:r w:rsidRPr="00F80E38">
        <w:rPr>
          <w:b w:val="0"/>
        </w:rPr>
        <w:t>предоставления</w:t>
      </w:r>
      <w:r w:rsidR="0012775F" w:rsidRPr="00F80E38">
        <w:rPr>
          <w:b w:val="0"/>
        </w:rPr>
        <w:t xml:space="preserve"> </w:t>
      </w:r>
      <w:r w:rsidRPr="00F80E38">
        <w:rPr>
          <w:b w:val="0"/>
        </w:rPr>
        <w:t xml:space="preserve">муниципальной </w:t>
      </w:r>
      <w:r w:rsidRPr="00F80E38">
        <w:rPr>
          <w:b w:val="0"/>
          <w:spacing w:val="-2"/>
        </w:rPr>
        <w:t>услуги</w:t>
      </w:r>
    </w:p>
    <w:p w:rsidR="00FE0128" w:rsidRPr="00F80E38" w:rsidRDefault="00FE0128" w:rsidP="00A75561">
      <w:pPr>
        <w:pStyle w:val="210"/>
        <w:spacing w:after="120"/>
        <w:ind w:left="0" w:right="0" w:hanging="6"/>
        <w:jc w:val="center"/>
        <w:rPr>
          <w:b w:val="0"/>
        </w:rPr>
      </w:pPr>
    </w:p>
    <w:p w:rsidR="004561A8" w:rsidRPr="00A75561" w:rsidRDefault="0012775F" w:rsidP="00A75561">
      <w:pPr>
        <w:tabs>
          <w:tab w:val="left" w:pos="1161"/>
        </w:tabs>
        <w:ind w:firstLine="709"/>
        <w:jc w:val="both"/>
        <w:rPr>
          <w:sz w:val="28"/>
        </w:rPr>
      </w:pPr>
      <w:r w:rsidRPr="00A75561">
        <w:rPr>
          <w:sz w:val="28"/>
        </w:rPr>
        <w:t xml:space="preserve">4.2. </w:t>
      </w:r>
      <w:proofErr w:type="gramStart"/>
      <w:r w:rsidR="005D124A" w:rsidRPr="00A75561">
        <w:rPr>
          <w:sz w:val="28"/>
        </w:rPr>
        <w:t>Контроль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за</w:t>
      </w:r>
      <w:proofErr w:type="gramEnd"/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полнотой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качеством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предоставления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услуги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включает</w:t>
      </w:r>
      <w:r w:rsidRPr="00A75561">
        <w:rPr>
          <w:sz w:val="28"/>
        </w:rPr>
        <w:t xml:space="preserve"> </w:t>
      </w:r>
      <w:r w:rsidR="00F80E38">
        <w:rPr>
          <w:sz w:val="28"/>
        </w:rPr>
        <w:br/>
      </w:r>
      <w:r w:rsidR="005D124A" w:rsidRPr="00A75561">
        <w:rPr>
          <w:sz w:val="28"/>
        </w:rPr>
        <w:t>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себя проведение плановых и внеплановых проверок.</w:t>
      </w:r>
    </w:p>
    <w:p w:rsidR="004561A8" w:rsidRPr="00A75561" w:rsidRDefault="0012775F" w:rsidP="00A75561">
      <w:pPr>
        <w:tabs>
          <w:tab w:val="left" w:pos="1156"/>
        </w:tabs>
        <w:ind w:firstLine="709"/>
        <w:jc w:val="both"/>
        <w:rPr>
          <w:sz w:val="28"/>
        </w:rPr>
      </w:pPr>
      <w:r w:rsidRPr="00A75561">
        <w:rPr>
          <w:sz w:val="28"/>
        </w:rPr>
        <w:t xml:space="preserve">4.3. </w:t>
      </w:r>
      <w:r w:rsidR="005D124A" w:rsidRPr="00A75561">
        <w:rPr>
          <w:sz w:val="28"/>
        </w:rPr>
        <w:t>Плановые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проверки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осуществляются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на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основании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годовых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>планов</w:t>
      </w:r>
      <w:r w:rsidRPr="00A75561">
        <w:rPr>
          <w:sz w:val="28"/>
        </w:rPr>
        <w:t xml:space="preserve"> </w:t>
      </w:r>
      <w:r w:rsidR="005D124A" w:rsidRPr="00A75561">
        <w:rPr>
          <w:sz w:val="28"/>
        </w:rPr>
        <w:t xml:space="preserve">работы </w:t>
      </w:r>
      <w:r w:rsidRPr="00A75561">
        <w:rPr>
          <w:sz w:val="28"/>
        </w:rPr>
        <w:t xml:space="preserve">Администрации </w:t>
      </w:r>
      <w:r w:rsidR="00FF7A93">
        <w:rPr>
          <w:sz w:val="28"/>
        </w:rPr>
        <w:t>ЗГО</w:t>
      </w:r>
      <w:r w:rsidR="005D124A" w:rsidRPr="00A75561">
        <w:rPr>
          <w:sz w:val="28"/>
        </w:rPr>
        <w:t xml:space="preserve">, утверждаемых руководителем </w:t>
      </w:r>
      <w:r w:rsidRPr="00A75561">
        <w:rPr>
          <w:sz w:val="28"/>
        </w:rPr>
        <w:t xml:space="preserve">Администрации </w:t>
      </w:r>
      <w:r w:rsidR="00FF7A93">
        <w:rPr>
          <w:sz w:val="28"/>
        </w:rPr>
        <w:t>ЗГО</w:t>
      </w:r>
      <w:r w:rsidR="005D124A" w:rsidRPr="00A75561">
        <w:rPr>
          <w:sz w:val="28"/>
        </w:rPr>
        <w:t xml:space="preserve">. При плановой проверке полноты и качества предоставления услуги контролю </w:t>
      </w:r>
      <w:r w:rsidR="005D124A" w:rsidRPr="00A75561">
        <w:rPr>
          <w:spacing w:val="-2"/>
          <w:sz w:val="28"/>
        </w:rPr>
        <w:t>подлежат:</w:t>
      </w:r>
    </w:p>
    <w:p w:rsidR="004561A8" w:rsidRPr="0046521F" w:rsidRDefault="005D124A" w:rsidP="00A75561">
      <w:pPr>
        <w:pStyle w:val="a3"/>
        <w:spacing w:line="322" w:lineRule="exact"/>
        <w:ind w:left="0" w:firstLine="709"/>
      </w:pPr>
      <w:r w:rsidRPr="0046521F">
        <w:t>соблюдение</w:t>
      </w:r>
      <w:r w:rsidR="0012775F" w:rsidRPr="0046521F">
        <w:t xml:space="preserve"> </w:t>
      </w:r>
      <w:r w:rsidRPr="0046521F">
        <w:t>сроков</w:t>
      </w:r>
      <w:r w:rsidR="0012775F" w:rsidRPr="0046521F">
        <w:t xml:space="preserve"> </w:t>
      </w:r>
      <w:r w:rsidRPr="0046521F">
        <w:t>предоставления</w:t>
      </w:r>
      <w:r w:rsidR="0012775F" w:rsidRPr="0046521F">
        <w:t xml:space="preserve"> </w:t>
      </w:r>
      <w:r w:rsidRPr="0046521F">
        <w:rPr>
          <w:spacing w:val="-2"/>
        </w:rPr>
        <w:t>услуги;</w:t>
      </w:r>
    </w:p>
    <w:p w:rsidR="004561A8" w:rsidRPr="0046521F" w:rsidRDefault="005D124A" w:rsidP="00A75561">
      <w:pPr>
        <w:pStyle w:val="a3"/>
        <w:ind w:left="0" w:firstLine="709"/>
      </w:pPr>
      <w:r w:rsidRPr="0046521F">
        <w:t>соблюдение положений настоящего Административного регламента; правильность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обоснованность</w:t>
      </w:r>
      <w:r w:rsidR="0012775F" w:rsidRPr="0046521F">
        <w:t xml:space="preserve"> </w:t>
      </w:r>
      <w:r w:rsidRPr="0046521F">
        <w:t>принятого</w:t>
      </w:r>
      <w:r w:rsidR="0012775F" w:rsidRPr="0046521F">
        <w:t xml:space="preserve"> </w:t>
      </w:r>
      <w:r w:rsidRPr="0046521F">
        <w:t>решения</w:t>
      </w:r>
      <w:r w:rsidR="0012775F" w:rsidRPr="0046521F">
        <w:t xml:space="preserve"> </w:t>
      </w:r>
      <w:r w:rsidRPr="0046521F">
        <w:t>об</w:t>
      </w:r>
      <w:r w:rsidR="0012775F" w:rsidRPr="0046521F">
        <w:t xml:space="preserve"> </w:t>
      </w:r>
      <w:r w:rsidRPr="0046521F">
        <w:t>отказе</w:t>
      </w:r>
      <w:r w:rsidR="0012775F" w:rsidRPr="0046521F">
        <w:t xml:space="preserve"> </w:t>
      </w:r>
      <w:r w:rsidRPr="0046521F">
        <w:rPr>
          <w:spacing w:val="-10"/>
        </w:rPr>
        <w:t>в</w:t>
      </w:r>
      <w:r w:rsidR="00A75561">
        <w:rPr>
          <w:spacing w:val="-10"/>
        </w:rPr>
        <w:t xml:space="preserve"> </w:t>
      </w:r>
      <w:r w:rsidRPr="0046521F">
        <w:t>предоставлении</w:t>
      </w:r>
      <w:r w:rsidR="0012775F" w:rsidRPr="0046521F">
        <w:t xml:space="preserve"> </w:t>
      </w:r>
      <w:r w:rsidRPr="0046521F">
        <w:rPr>
          <w:spacing w:val="-2"/>
        </w:rPr>
        <w:t>услуги.</w:t>
      </w:r>
    </w:p>
    <w:p w:rsidR="004561A8" w:rsidRPr="0046521F" w:rsidRDefault="0012775F" w:rsidP="00A75561">
      <w:pPr>
        <w:pStyle w:val="a3"/>
        <w:spacing w:line="322" w:lineRule="exact"/>
        <w:ind w:left="0" w:firstLine="709"/>
      </w:pPr>
      <w:r w:rsidRPr="0046521F">
        <w:t xml:space="preserve">4.4 </w:t>
      </w:r>
      <w:r w:rsidR="005D124A" w:rsidRPr="0046521F">
        <w:t>Основанием</w:t>
      </w:r>
      <w:r w:rsidRPr="0046521F">
        <w:t xml:space="preserve"> </w:t>
      </w:r>
      <w:r w:rsidR="005D124A" w:rsidRPr="0046521F">
        <w:t>для</w:t>
      </w:r>
      <w:r w:rsidRPr="0046521F">
        <w:t xml:space="preserve"> </w:t>
      </w:r>
      <w:r w:rsidR="005D124A" w:rsidRPr="0046521F">
        <w:t>проведения</w:t>
      </w:r>
      <w:r w:rsidRPr="0046521F">
        <w:t xml:space="preserve"> </w:t>
      </w:r>
      <w:r w:rsidR="005D124A" w:rsidRPr="0046521F">
        <w:t>вне</w:t>
      </w:r>
      <w:r w:rsidRPr="0046521F">
        <w:t xml:space="preserve"> </w:t>
      </w:r>
      <w:r w:rsidR="005D124A" w:rsidRPr="0046521F">
        <w:t>плановых</w:t>
      </w:r>
      <w:r w:rsidRPr="0046521F">
        <w:t xml:space="preserve"> </w:t>
      </w:r>
      <w:r w:rsidR="005D124A" w:rsidRPr="0046521F">
        <w:t>проверок</w:t>
      </w:r>
      <w:r w:rsidRPr="0046521F">
        <w:t xml:space="preserve"> </w:t>
      </w:r>
      <w:r w:rsidR="005D124A" w:rsidRPr="0046521F">
        <w:rPr>
          <w:spacing w:val="-2"/>
        </w:rPr>
        <w:t>являются:</w:t>
      </w:r>
    </w:p>
    <w:p w:rsidR="004561A8" w:rsidRPr="0046521F" w:rsidRDefault="005D124A" w:rsidP="00A75561">
      <w:pPr>
        <w:ind w:firstLine="709"/>
        <w:jc w:val="both"/>
        <w:rPr>
          <w:i/>
          <w:sz w:val="28"/>
        </w:rPr>
      </w:pPr>
      <w:r w:rsidRPr="0046521F">
        <w:rPr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12775F" w:rsidRPr="0046521F">
        <w:rPr>
          <w:sz w:val="28"/>
        </w:rPr>
        <w:t xml:space="preserve"> Челябинской области</w:t>
      </w:r>
      <w:r w:rsidRPr="0046521F">
        <w:rPr>
          <w:i/>
          <w:sz w:val="28"/>
        </w:rPr>
        <w:t xml:space="preserve"> </w:t>
      </w:r>
      <w:r w:rsidRPr="0046521F">
        <w:rPr>
          <w:sz w:val="28"/>
        </w:rPr>
        <w:t xml:space="preserve">и нормативных правовых актов </w:t>
      </w:r>
      <w:r w:rsidR="0012775F" w:rsidRPr="0046521F">
        <w:rPr>
          <w:sz w:val="28"/>
        </w:rPr>
        <w:t xml:space="preserve">Администрации </w:t>
      </w:r>
      <w:r w:rsidR="00FF7A93">
        <w:rPr>
          <w:sz w:val="28"/>
        </w:rPr>
        <w:t>ЗГО</w:t>
      </w:r>
      <w:r w:rsidRPr="0046521F">
        <w:rPr>
          <w:i/>
          <w:sz w:val="28"/>
        </w:rPr>
        <w:t>;</w:t>
      </w:r>
    </w:p>
    <w:p w:rsidR="004561A8" w:rsidRPr="0046521F" w:rsidRDefault="005D124A" w:rsidP="00A75561">
      <w:pPr>
        <w:pStyle w:val="a3"/>
        <w:ind w:left="0" w:firstLine="709"/>
      </w:pPr>
      <w:r w:rsidRPr="0046521F">
        <w:t>обращения</w:t>
      </w:r>
      <w:r w:rsidR="0012775F" w:rsidRPr="0046521F">
        <w:t xml:space="preserve"> </w:t>
      </w:r>
      <w:r w:rsidRPr="0046521F">
        <w:t>граждан</w:t>
      </w:r>
      <w:r w:rsidR="0012775F" w:rsidRPr="0046521F">
        <w:t xml:space="preserve"> </w:t>
      </w:r>
      <w:r w:rsidRPr="0046521F">
        <w:t>и</w:t>
      </w:r>
      <w:r w:rsidR="0012775F" w:rsidRPr="0046521F">
        <w:t xml:space="preserve"> </w:t>
      </w:r>
      <w:r w:rsidRPr="0046521F">
        <w:t>юридических</w:t>
      </w:r>
      <w:r w:rsidR="0012775F" w:rsidRPr="0046521F">
        <w:t xml:space="preserve"> </w:t>
      </w:r>
      <w:r w:rsidRPr="0046521F">
        <w:t>лиц</w:t>
      </w:r>
      <w:r w:rsidR="0012775F" w:rsidRPr="0046521F">
        <w:t xml:space="preserve"> </w:t>
      </w:r>
      <w:r w:rsidRPr="0046521F">
        <w:t>на</w:t>
      </w:r>
      <w:r w:rsidR="0012775F" w:rsidRPr="0046521F">
        <w:t xml:space="preserve"> </w:t>
      </w:r>
      <w:r w:rsidRPr="0046521F">
        <w:t>нарушения</w:t>
      </w:r>
      <w:r w:rsidR="0012775F" w:rsidRPr="0046521F">
        <w:t xml:space="preserve"> </w:t>
      </w:r>
      <w:r w:rsidRPr="0046521F">
        <w:t>законодательства,</w:t>
      </w:r>
      <w:r w:rsidR="0012775F" w:rsidRPr="0046521F">
        <w:t xml:space="preserve"> </w:t>
      </w:r>
      <w:r w:rsidRPr="0046521F">
        <w:t>в</w:t>
      </w:r>
      <w:r w:rsidR="0012775F" w:rsidRPr="0046521F">
        <w:t xml:space="preserve"> </w:t>
      </w:r>
      <w:r w:rsidRPr="0046521F">
        <w:t>том числе на качество предоставления услуги.</w:t>
      </w:r>
    </w:p>
    <w:p w:rsidR="004561A8" w:rsidRPr="0046521F" w:rsidRDefault="004561A8" w:rsidP="00A75561">
      <w:pPr>
        <w:pStyle w:val="a3"/>
        <w:ind w:left="0"/>
      </w:pPr>
    </w:p>
    <w:p w:rsidR="0012775F" w:rsidRDefault="0012775F" w:rsidP="00A75561">
      <w:pPr>
        <w:adjustRightInd w:val="0"/>
        <w:spacing w:after="120"/>
        <w:jc w:val="center"/>
        <w:rPr>
          <w:sz w:val="28"/>
          <w:szCs w:val="28"/>
        </w:rPr>
      </w:pPr>
      <w:r w:rsidRPr="00F80E38">
        <w:rPr>
          <w:sz w:val="28"/>
          <w:szCs w:val="28"/>
        </w:rPr>
        <w:t>Ответственность должностных лиц органа, предоставляющего</w:t>
      </w:r>
      <w:r w:rsidR="00A75561" w:rsidRPr="00F80E38">
        <w:rPr>
          <w:sz w:val="28"/>
          <w:szCs w:val="28"/>
        </w:rPr>
        <w:t xml:space="preserve"> </w:t>
      </w:r>
      <w:r w:rsidR="00A87DEE">
        <w:rPr>
          <w:sz w:val="28"/>
          <w:szCs w:val="28"/>
        </w:rPr>
        <w:br/>
      </w:r>
      <w:r w:rsidRPr="00F80E38">
        <w:rPr>
          <w:sz w:val="28"/>
          <w:szCs w:val="28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E0128" w:rsidRPr="00F80E38" w:rsidRDefault="00FE0128" w:rsidP="00A75561">
      <w:pPr>
        <w:adjustRightInd w:val="0"/>
        <w:spacing w:after="120"/>
        <w:jc w:val="center"/>
        <w:rPr>
          <w:sz w:val="28"/>
          <w:szCs w:val="28"/>
        </w:rPr>
      </w:pPr>
    </w:p>
    <w:p w:rsidR="0012775F" w:rsidRPr="0046521F" w:rsidRDefault="0012775F" w:rsidP="00A75561">
      <w:pPr>
        <w:adjustRightInd w:val="0"/>
        <w:ind w:firstLine="709"/>
        <w:jc w:val="both"/>
        <w:rPr>
          <w:i/>
          <w:iCs/>
          <w:sz w:val="28"/>
          <w:szCs w:val="28"/>
        </w:rPr>
      </w:pPr>
      <w:r w:rsidRPr="0046521F">
        <w:rPr>
          <w:sz w:val="28"/>
          <w:szCs w:val="28"/>
        </w:rPr>
        <w:t>4.5.</w:t>
      </w:r>
      <w:r w:rsidR="00F80E38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Администрации </w:t>
      </w:r>
      <w:r w:rsidR="0037462F">
        <w:rPr>
          <w:sz w:val="28"/>
          <w:szCs w:val="28"/>
        </w:rPr>
        <w:t>ЗГО</w:t>
      </w:r>
      <w:r w:rsidRPr="0046521F">
        <w:rPr>
          <w:sz w:val="28"/>
          <w:szCs w:val="28"/>
        </w:rPr>
        <w:t xml:space="preserve"> осуществляется привлечение виновных лиц к ответственности </w:t>
      </w:r>
      <w:r w:rsidR="00F80E38">
        <w:rPr>
          <w:sz w:val="28"/>
          <w:szCs w:val="28"/>
        </w:rPr>
        <w:br/>
      </w:r>
      <w:r w:rsidRPr="0046521F">
        <w:rPr>
          <w:sz w:val="28"/>
          <w:szCs w:val="28"/>
        </w:rPr>
        <w:t>в</w:t>
      </w:r>
      <w:r w:rsidR="00F80E38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соответствии с законодательством Российской Федерации.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Персональная ответственность должностных лиц за правильность </w:t>
      </w:r>
      <w:r w:rsidR="00F80E38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и своевременность принятия решения о предоставлении (об отказе </w:t>
      </w:r>
      <w:r w:rsidR="00F80E38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в предоставлении) услуги закрепляется в их должностных регламентах </w:t>
      </w:r>
      <w:r w:rsidR="00F80E38">
        <w:rPr>
          <w:sz w:val="28"/>
          <w:szCs w:val="28"/>
        </w:rPr>
        <w:br/>
      </w:r>
      <w:r w:rsidRPr="0046521F">
        <w:rPr>
          <w:sz w:val="28"/>
          <w:szCs w:val="28"/>
        </w:rPr>
        <w:t>в соответствии с требованиями законодательства.</w:t>
      </w:r>
    </w:p>
    <w:p w:rsidR="004561A8" w:rsidRPr="0046521F" w:rsidRDefault="004561A8" w:rsidP="00A75561">
      <w:pPr>
        <w:pStyle w:val="a3"/>
        <w:ind w:left="0"/>
      </w:pPr>
    </w:p>
    <w:p w:rsidR="0012775F" w:rsidRPr="00F80E38" w:rsidRDefault="0012775F" w:rsidP="00A75561">
      <w:pPr>
        <w:adjustRightInd w:val="0"/>
        <w:jc w:val="center"/>
        <w:outlineLvl w:val="0"/>
        <w:rPr>
          <w:sz w:val="28"/>
          <w:szCs w:val="28"/>
        </w:rPr>
      </w:pPr>
      <w:r w:rsidRPr="00F80E38">
        <w:rPr>
          <w:sz w:val="28"/>
          <w:szCs w:val="28"/>
        </w:rPr>
        <w:lastRenderedPageBreak/>
        <w:t xml:space="preserve">Требования к порядку и формам </w:t>
      </w:r>
      <w:proofErr w:type="gramStart"/>
      <w:r w:rsidRPr="00F80E38">
        <w:rPr>
          <w:sz w:val="28"/>
          <w:szCs w:val="28"/>
        </w:rPr>
        <w:t>контроля за</w:t>
      </w:r>
      <w:proofErr w:type="gramEnd"/>
      <w:r w:rsidRPr="00F80E38">
        <w:rPr>
          <w:sz w:val="28"/>
          <w:szCs w:val="28"/>
        </w:rPr>
        <w:t xml:space="preserve"> предоставлением</w:t>
      </w:r>
    </w:p>
    <w:p w:rsidR="0012775F" w:rsidRPr="00F80E38" w:rsidRDefault="0012775F" w:rsidP="00A75561">
      <w:pPr>
        <w:adjustRightInd w:val="0"/>
        <w:jc w:val="center"/>
        <w:rPr>
          <w:sz w:val="28"/>
          <w:szCs w:val="28"/>
        </w:rPr>
      </w:pPr>
      <w:r w:rsidRPr="00F80E38">
        <w:rPr>
          <w:sz w:val="28"/>
          <w:szCs w:val="28"/>
        </w:rPr>
        <w:t>муниципальной услуги, в том числе со стороны граждан,</w:t>
      </w:r>
    </w:p>
    <w:p w:rsidR="0012775F" w:rsidRDefault="0012775F" w:rsidP="00A75561">
      <w:pPr>
        <w:adjustRightInd w:val="0"/>
        <w:spacing w:after="120"/>
        <w:jc w:val="center"/>
        <w:rPr>
          <w:sz w:val="28"/>
          <w:szCs w:val="28"/>
        </w:rPr>
      </w:pPr>
      <w:r w:rsidRPr="00F80E38">
        <w:rPr>
          <w:sz w:val="28"/>
          <w:szCs w:val="28"/>
        </w:rPr>
        <w:t>их объединений и организаций</w:t>
      </w:r>
    </w:p>
    <w:p w:rsidR="00FE0128" w:rsidRPr="0046521F" w:rsidRDefault="00FE0128" w:rsidP="00A75561">
      <w:pPr>
        <w:adjustRightInd w:val="0"/>
        <w:spacing w:after="120"/>
        <w:jc w:val="center"/>
        <w:rPr>
          <w:b/>
          <w:sz w:val="28"/>
          <w:szCs w:val="28"/>
        </w:rPr>
      </w:pP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46521F">
        <w:rPr>
          <w:sz w:val="28"/>
          <w:szCs w:val="28"/>
        </w:rPr>
        <w:t>контроль за</w:t>
      </w:r>
      <w:proofErr w:type="gramEnd"/>
      <w:r w:rsidRPr="0046521F">
        <w:rPr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Граждане, их объединения и организации также имеют право: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направлять замечания и предложения по улучшению доступности </w:t>
      </w:r>
      <w:r w:rsidR="00467F0A">
        <w:rPr>
          <w:sz w:val="28"/>
          <w:szCs w:val="28"/>
        </w:rPr>
        <w:br/>
      </w:r>
      <w:r w:rsidRPr="0046521F">
        <w:rPr>
          <w:sz w:val="28"/>
          <w:szCs w:val="28"/>
        </w:rPr>
        <w:t>и качества предоставления услуги;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4.7.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Должностные лица Администрации </w:t>
      </w:r>
      <w:r w:rsidR="00A87DEE">
        <w:rPr>
          <w:sz w:val="28"/>
          <w:szCs w:val="28"/>
        </w:rPr>
        <w:t>ЗГО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принимают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 xml:space="preserve">меры </w:t>
      </w:r>
      <w:r w:rsidR="00A87DEE">
        <w:rPr>
          <w:sz w:val="28"/>
          <w:szCs w:val="28"/>
        </w:rPr>
        <w:br/>
      </w:r>
      <w:r w:rsidRPr="0046521F">
        <w:rPr>
          <w:sz w:val="28"/>
          <w:szCs w:val="28"/>
        </w:rPr>
        <w:t>к прекращению допущенных нарушений, устраняют причины и условия, способствующие совершению нарушений.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561A8" w:rsidRPr="0046521F" w:rsidRDefault="004561A8" w:rsidP="00A75561">
      <w:pPr>
        <w:pStyle w:val="a3"/>
        <w:ind w:left="0"/>
      </w:pPr>
    </w:p>
    <w:p w:rsidR="0012775F" w:rsidRDefault="0012775F" w:rsidP="00A75561">
      <w:pPr>
        <w:adjustRightInd w:val="0"/>
        <w:spacing w:after="120"/>
        <w:jc w:val="center"/>
        <w:outlineLvl w:val="1"/>
        <w:rPr>
          <w:sz w:val="28"/>
          <w:szCs w:val="28"/>
        </w:rPr>
      </w:pPr>
      <w:r w:rsidRPr="00C61812">
        <w:rPr>
          <w:sz w:val="28"/>
          <w:szCs w:val="28"/>
          <w:lang w:val="en-US"/>
        </w:rPr>
        <w:t>V</w:t>
      </w:r>
      <w:r w:rsidRPr="00C61812">
        <w:rPr>
          <w:sz w:val="28"/>
          <w:szCs w:val="28"/>
        </w:rPr>
        <w:t xml:space="preserve">. Досудебный (внесудебный) порядок обжалования решений </w:t>
      </w:r>
      <w:r w:rsidR="00A87DEE">
        <w:rPr>
          <w:sz w:val="28"/>
          <w:szCs w:val="28"/>
        </w:rPr>
        <w:br/>
      </w:r>
      <w:r w:rsidRPr="00C61812">
        <w:rPr>
          <w:sz w:val="28"/>
          <w:szCs w:val="28"/>
        </w:rPr>
        <w:t xml:space="preserve">и действий (бездействия) органа, предоставляющего муниципальную услугу, многофункционального центра, организаций, указанных </w:t>
      </w:r>
      <w:r w:rsidR="00A87DEE">
        <w:rPr>
          <w:sz w:val="28"/>
          <w:szCs w:val="28"/>
        </w:rPr>
        <w:br/>
      </w:r>
      <w:r w:rsidRPr="00C61812">
        <w:rPr>
          <w:sz w:val="28"/>
          <w:szCs w:val="28"/>
        </w:rPr>
        <w:t>в части 1.1 статьи 16 Федерального закона «Об</w:t>
      </w:r>
      <w:r w:rsidR="00A75561" w:rsidRPr="00C61812">
        <w:rPr>
          <w:sz w:val="28"/>
          <w:szCs w:val="28"/>
        </w:rPr>
        <w:t xml:space="preserve"> </w:t>
      </w:r>
      <w:r w:rsidRPr="00C61812">
        <w:rPr>
          <w:sz w:val="28"/>
          <w:szCs w:val="28"/>
        </w:rPr>
        <w:t xml:space="preserve">организации </w:t>
      </w:r>
      <w:r w:rsidR="00A87DEE">
        <w:rPr>
          <w:sz w:val="28"/>
          <w:szCs w:val="28"/>
        </w:rPr>
        <w:br/>
      </w:r>
      <w:r w:rsidRPr="00C61812">
        <w:rPr>
          <w:sz w:val="28"/>
          <w:szCs w:val="28"/>
        </w:rPr>
        <w:t xml:space="preserve">предоставления государственных и муниципальных услуг», </w:t>
      </w:r>
      <w:r w:rsidR="00A87DEE">
        <w:rPr>
          <w:sz w:val="28"/>
          <w:szCs w:val="28"/>
        </w:rPr>
        <w:br/>
      </w:r>
      <w:r w:rsidRPr="00C61812">
        <w:rPr>
          <w:sz w:val="28"/>
          <w:szCs w:val="28"/>
        </w:rPr>
        <w:t>а</w:t>
      </w:r>
      <w:r w:rsidR="00A75561" w:rsidRPr="00C61812">
        <w:rPr>
          <w:sz w:val="28"/>
          <w:szCs w:val="28"/>
        </w:rPr>
        <w:t xml:space="preserve"> </w:t>
      </w:r>
      <w:r w:rsidRPr="00C61812">
        <w:rPr>
          <w:sz w:val="28"/>
          <w:szCs w:val="28"/>
        </w:rPr>
        <w:t>также их должностных лиц, муниципальных служащих, работников</w:t>
      </w:r>
    </w:p>
    <w:p w:rsidR="00FE0128" w:rsidRPr="00C61812" w:rsidRDefault="00FE0128" w:rsidP="00A75561">
      <w:pPr>
        <w:adjustRightInd w:val="0"/>
        <w:spacing w:after="120"/>
        <w:jc w:val="center"/>
        <w:outlineLvl w:val="1"/>
        <w:rPr>
          <w:sz w:val="28"/>
          <w:szCs w:val="28"/>
        </w:rPr>
      </w:pPr>
    </w:p>
    <w:p w:rsidR="0012775F" w:rsidRPr="0046521F" w:rsidRDefault="0012775F" w:rsidP="00A75561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46521F">
        <w:rPr>
          <w:sz w:val="28"/>
          <w:szCs w:val="28"/>
        </w:rPr>
        <w:t xml:space="preserve">5.1. Заявитель имеет право на обжалование решения и (или) действий (бездействия) Администрации </w:t>
      </w:r>
      <w:r w:rsidR="00A87DEE">
        <w:rPr>
          <w:sz w:val="28"/>
          <w:szCs w:val="28"/>
        </w:rPr>
        <w:t>ЗГО</w:t>
      </w:r>
      <w:r w:rsidRPr="0046521F">
        <w:rPr>
          <w:sz w:val="28"/>
          <w:szCs w:val="28"/>
        </w:rPr>
        <w:t xml:space="preserve">, должностных лиц Администрации </w:t>
      </w:r>
      <w:r w:rsidR="00A87DEE">
        <w:rPr>
          <w:sz w:val="28"/>
          <w:szCs w:val="28"/>
        </w:rPr>
        <w:t>ЗГО</w:t>
      </w:r>
      <w:r w:rsidRPr="0046521F">
        <w:rPr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:rsidR="0012775F" w:rsidRPr="0046521F" w:rsidRDefault="0012775F" w:rsidP="00A75561">
      <w:pPr>
        <w:adjustRightInd w:val="0"/>
        <w:ind w:firstLine="709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>5.2.</w:t>
      </w:r>
      <w:r w:rsidR="00C61812">
        <w:rPr>
          <w:bCs/>
          <w:sz w:val="28"/>
          <w:szCs w:val="28"/>
        </w:rPr>
        <w:t> </w:t>
      </w:r>
      <w:r w:rsidRPr="0046521F">
        <w:rPr>
          <w:bCs/>
          <w:sz w:val="28"/>
          <w:szCs w:val="28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="00F80E38">
        <w:rPr>
          <w:bCs/>
          <w:sz w:val="28"/>
          <w:szCs w:val="28"/>
        </w:rPr>
        <w:br/>
      </w:r>
      <w:r w:rsidRPr="0046521F">
        <w:rPr>
          <w:bCs/>
          <w:sz w:val="28"/>
          <w:szCs w:val="28"/>
        </w:rPr>
        <w:t>или в электронной форме:</w:t>
      </w:r>
    </w:p>
    <w:p w:rsidR="0012775F" w:rsidRPr="0046521F" w:rsidRDefault="00A87DEE" w:rsidP="00A75561">
      <w:pPr>
        <w:adjustRightInd w:val="0"/>
        <w:ind w:firstLine="709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12775F" w:rsidRPr="0046521F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ЗГО </w:t>
      </w:r>
      <w:r w:rsidR="0012775F" w:rsidRPr="0046521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12775F" w:rsidRPr="0046521F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12775F" w:rsidRPr="0046521F">
        <w:rPr>
          <w:bCs/>
          <w:sz w:val="28"/>
          <w:szCs w:val="28"/>
        </w:rPr>
        <w:t xml:space="preserve">решение и (или) действия (бездействие) должностного лица, руководителя структурного подразделения </w:t>
      </w:r>
      <w:r w:rsidR="0012775F" w:rsidRPr="0046521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ЗГО</w:t>
      </w:r>
      <w:r w:rsidR="0012775F" w:rsidRPr="0046521F">
        <w:rPr>
          <w:bCs/>
          <w:sz w:val="28"/>
          <w:szCs w:val="28"/>
        </w:rPr>
        <w:t xml:space="preserve">, на решение и действия (бездействие) </w:t>
      </w:r>
      <w:r w:rsidR="0012775F" w:rsidRPr="0046521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ЗГО</w:t>
      </w:r>
      <w:r w:rsidR="0012775F" w:rsidRPr="0046521F">
        <w:rPr>
          <w:bCs/>
          <w:sz w:val="28"/>
          <w:szCs w:val="28"/>
        </w:rPr>
        <w:t xml:space="preserve">, руководителя </w:t>
      </w:r>
      <w:r w:rsidR="0012775F" w:rsidRPr="0046521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ЗГО</w:t>
      </w:r>
      <w:r w:rsidR="0012775F" w:rsidRPr="0046521F">
        <w:rPr>
          <w:bCs/>
          <w:sz w:val="28"/>
          <w:szCs w:val="28"/>
        </w:rPr>
        <w:t>;</w:t>
      </w:r>
    </w:p>
    <w:p w:rsidR="0012775F" w:rsidRPr="0046521F" w:rsidRDefault="0012775F" w:rsidP="00A75561">
      <w:pPr>
        <w:adjustRightInd w:val="0"/>
        <w:ind w:firstLine="709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</w:t>
      </w:r>
      <w:r w:rsidRPr="0046521F">
        <w:rPr>
          <w:sz w:val="28"/>
          <w:szCs w:val="28"/>
        </w:rPr>
        <w:t xml:space="preserve">Администрации </w:t>
      </w:r>
      <w:r w:rsidR="00C61812">
        <w:rPr>
          <w:sz w:val="28"/>
          <w:szCs w:val="28"/>
        </w:rPr>
        <w:t>Златоустовского городского округа</w:t>
      </w:r>
      <w:r w:rsidRPr="0046521F">
        <w:rPr>
          <w:bCs/>
          <w:sz w:val="28"/>
          <w:szCs w:val="28"/>
        </w:rPr>
        <w:t>;</w:t>
      </w:r>
    </w:p>
    <w:p w:rsidR="0012775F" w:rsidRPr="0046521F" w:rsidRDefault="0012775F" w:rsidP="00A75561">
      <w:pPr>
        <w:adjustRightInd w:val="0"/>
        <w:ind w:firstLine="709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 xml:space="preserve">к руководителю многофункционального центра – на решения и действия </w:t>
      </w:r>
      <w:r w:rsidRPr="0046521F">
        <w:rPr>
          <w:bCs/>
          <w:sz w:val="28"/>
          <w:szCs w:val="28"/>
        </w:rPr>
        <w:lastRenderedPageBreak/>
        <w:t>(бездействие) работника многофункционального центра;</w:t>
      </w:r>
    </w:p>
    <w:p w:rsidR="0012775F" w:rsidRPr="0046521F" w:rsidRDefault="0012775F" w:rsidP="00A75561">
      <w:pPr>
        <w:adjustRightInd w:val="0"/>
        <w:ind w:firstLine="709"/>
        <w:jc w:val="both"/>
        <w:rPr>
          <w:bCs/>
          <w:sz w:val="28"/>
          <w:szCs w:val="28"/>
        </w:rPr>
      </w:pPr>
      <w:r w:rsidRPr="0046521F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Администрации </w:t>
      </w:r>
      <w:r w:rsidR="00A87DEE">
        <w:rPr>
          <w:sz w:val="28"/>
          <w:szCs w:val="28"/>
        </w:rPr>
        <w:t>ЗГО</w:t>
      </w:r>
      <w:r w:rsidRPr="0046521F">
        <w:rPr>
          <w:sz w:val="28"/>
          <w:szCs w:val="28"/>
        </w:rPr>
        <w:t>, многофункциональном центре, у учредителя многофункционального центра определяются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 xml:space="preserve">уполномоченные </w:t>
      </w:r>
      <w:r w:rsidR="00A87DEE">
        <w:rPr>
          <w:sz w:val="28"/>
          <w:szCs w:val="28"/>
        </w:rPr>
        <w:br/>
      </w:r>
      <w:r w:rsidRPr="0046521F">
        <w:rPr>
          <w:sz w:val="28"/>
          <w:szCs w:val="28"/>
        </w:rPr>
        <w:t>на рассмотрение жалоб должностные лица.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Администрации </w:t>
      </w:r>
      <w:r w:rsidR="00A87DEE">
        <w:rPr>
          <w:sz w:val="28"/>
          <w:szCs w:val="28"/>
        </w:rPr>
        <w:t>ЗГО</w:t>
      </w:r>
      <w:r w:rsidRPr="0046521F">
        <w:rPr>
          <w:sz w:val="28"/>
          <w:szCs w:val="28"/>
        </w:rPr>
        <w:t xml:space="preserve">, на Едином портале, региональном портале или в единой информационной системе жилищного </w:t>
      </w:r>
      <w:proofErr w:type="gramStart"/>
      <w:r w:rsidRPr="0046521F">
        <w:rPr>
          <w:sz w:val="28"/>
          <w:szCs w:val="28"/>
        </w:rPr>
        <w:t>строительства</w:t>
      </w:r>
      <w:proofErr w:type="gramEnd"/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а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также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предоставляется в устной</w:t>
      </w:r>
      <w:r w:rsidR="00A87DEE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форме</w:t>
      </w:r>
      <w:r w:rsidR="00A87DEE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по</w:t>
      </w:r>
      <w:r w:rsidR="00A87DEE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телефону</w:t>
      </w:r>
      <w:r w:rsidR="00A87DEE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(представителем).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5.4.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Порядок досудебного (внесудебного) обжалования решений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и действий (бездействия) Администрации ЗГО, а также его должностных лиц регулируется:</w:t>
      </w:r>
    </w:p>
    <w:p w:rsidR="0012775F" w:rsidRPr="0046521F" w:rsidRDefault="0012775F" w:rsidP="00A75561">
      <w:pPr>
        <w:adjustRightInd w:val="0"/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Федеральным </w:t>
      </w:r>
      <w:hyperlink r:id="rId17" w:history="1">
        <w:r w:rsidRPr="0046521F">
          <w:rPr>
            <w:sz w:val="28"/>
            <w:szCs w:val="28"/>
          </w:rPr>
          <w:t>законом</w:t>
        </w:r>
      </w:hyperlink>
      <w:r w:rsidRPr="0046521F">
        <w:t xml:space="preserve"> </w:t>
      </w:r>
      <w:r w:rsidRPr="0046521F">
        <w:rPr>
          <w:sz w:val="28"/>
          <w:szCs w:val="28"/>
        </w:rPr>
        <w:t>от 27.07.2010 г. № 210-ФЗ «Об организации предоставления государственных и муниципальных услуг»;</w:t>
      </w:r>
    </w:p>
    <w:p w:rsidR="0012775F" w:rsidRPr="0046521F" w:rsidRDefault="0010258C" w:rsidP="00A75561">
      <w:pPr>
        <w:adjustRightInd w:val="0"/>
        <w:ind w:firstLine="709"/>
        <w:jc w:val="both"/>
        <w:rPr>
          <w:sz w:val="28"/>
          <w:szCs w:val="28"/>
        </w:rPr>
      </w:pPr>
      <w:hyperlink r:id="rId18" w:history="1">
        <w:r w:rsidR="0012775F" w:rsidRPr="0046521F">
          <w:rPr>
            <w:sz w:val="28"/>
            <w:szCs w:val="28"/>
          </w:rPr>
          <w:t>постановлением</w:t>
        </w:r>
      </w:hyperlink>
      <w:r w:rsidR="0012775F" w:rsidRPr="0046521F">
        <w:rPr>
          <w:sz w:val="28"/>
          <w:szCs w:val="28"/>
        </w:rPr>
        <w:t xml:space="preserve"> Правительства Российской Федерации от 20.11.2012 г. </w:t>
      </w:r>
      <w:r w:rsidR="00C61812">
        <w:rPr>
          <w:sz w:val="28"/>
          <w:szCs w:val="28"/>
        </w:rPr>
        <w:br/>
      </w:r>
      <w:r w:rsidR="0012775F" w:rsidRPr="0046521F">
        <w:rPr>
          <w:sz w:val="28"/>
          <w:szCs w:val="28"/>
        </w:rPr>
        <w:t>№</w:t>
      </w:r>
      <w:r w:rsidR="00A87DEE">
        <w:rPr>
          <w:sz w:val="28"/>
          <w:szCs w:val="28"/>
        </w:rPr>
        <w:t> </w:t>
      </w:r>
      <w:r w:rsidR="0012775F" w:rsidRPr="0046521F">
        <w:rPr>
          <w:sz w:val="28"/>
          <w:szCs w:val="28"/>
        </w:rPr>
        <w:t xml:space="preserve">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61812">
        <w:rPr>
          <w:sz w:val="28"/>
          <w:szCs w:val="28"/>
        </w:rPr>
        <w:br/>
      </w:r>
      <w:r w:rsidR="0012775F" w:rsidRPr="0046521F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61812">
        <w:rPr>
          <w:sz w:val="28"/>
          <w:szCs w:val="28"/>
        </w:rPr>
        <w:br/>
      </w:r>
      <w:r w:rsidR="0012775F" w:rsidRPr="0046521F">
        <w:rPr>
          <w:sz w:val="28"/>
          <w:szCs w:val="28"/>
        </w:rPr>
        <w:t>и муниципальных услуг».</w:t>
      </w:r>
    </w:p>
    <w:p w:rsidR="004561A8" w:rsidRPr="0046521F" w:rsidRDefault="004561A8" w:rsidP="00A75561">
      <w:pPr>
        <w:pStyle w:val="a3"/>
        <w:ind w:left="0"/>
      </w:pPr>
    </w:p>
    <w:p w:rsidR="0012775F" w:rsidRDefault="0012775F" w:rsidP="00A75561">
      <w:pPr>
        <w:adjustRightInd w:val="0"/>
        <w:spacing w:after="12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A87DEE">
        <w:rPr>
          <w:rFonts w:ascii="Times New Roman CYR" w:hAnsi="Times New Roman CYR" w:cs="Times New Roman CYR"/>
          <w:bCs/>
          <w:sz w:val="28"/>
          <w:szCs w:val="28"/>
        </w:rPr>
        <w:t>V</w:t>
      </w:r>
      <w:r w:rsidRPr="00A87DEE">
        <w:rPr>
          <w:rFonts w:ascii="Times New Roman CYR" w:hAnsi="Times New Roman CYR" w:cs="Times New Roman CYR"/>
          <w:bCs/>
          <w:sz w:val="28"/>
          <w:szCs w:val="28"/>
          <w:lang w:val="en-US"/>
        </w:rPr>
        <w:t>I</w:t>
      </w:r>
      <w:r w:rsidRPr="00A87DEE">
        <w:rPr>
          <w:rFonts w:ascii="Times New Roman CYR" w:hAnsi="Times New Roman CYR" w:cs="Times New Roman CYR"/>
          <w:bCs/>
          <w:sz w:val="28"/>
          <w:szCs w:val="28"/>
        </w:rPr>
        <w:t xml:space="preserve">. Особенности выполнения административных процедур (действий) </w:t>
      </w:r>
      <w:r w:rsidR="00A87DEE">
        <w:rPr>
          <w:rFonts w:ascii="Times New Roman CYR" w:hAnsi="Times New Roman CYR" w:cs="Times New Roman CYR"/>
          <w:bCs/>
          <w:sz w:val="28"/>
          <w:szCs w:val="28"/>
        </w:rPr>
        <w:br/>
      </w:r>
      <w:r w:rsidRPr="00A87DEE">
        <w:rPr>
          <w:rFonts w:ascii="Times New Roman CYR" w:hAnsi="Times New Roman CYR" w:cs="Times New Roman CYR"/>
          <w:bCs/>
          <w:sz w:val="28"/>
          <w:szCs w:val="28"/>
        </w:rPr>
        <w:t xml:space="preserve">в многофункциональных центрах предоставления </w:t>
      </w:r>
      <w:r w:rsidR="00A87DEE" w:rsidRPr="00A87DEE">
        <w:rPr>
          <w:rFonts w:ascii="Times New Roman CYR" w:hAnsi="Times New Roman CYR" w:cs="Times New Roman CYR"/>
          <w:bCs/>
          <w:sz w:val="28"/>
          <w:szCs w:val="28"/>
        </w:rPr>
        <w:br/>
      </w:r>
      <w:r w:rsidRPr="00A87DEE">
        <w:rPr>
          <w:rFonts w:ascii="Times New Roman CYR" w:hAnsi="Times New Roman CYR" w:cs="Times New Roman CYR"/>
          <w:bCs/>
          <w:sz w:val="28"/>
          <w:szCs w:val="28"/>
        </w:rPr>
        <w:t>муниципальных услуг</w:t>
      </w:r>
    </w:p>
    <w:p w:rsidR="00A87DEE" w:rsidRPr="00A87DEE" w:rsidRDefault="00A87DEE" w:rsidP="00A75561">
      <w:pPr>
        <w:adjustRightInd w:val="0"/>
        <w:spacing w:after="12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12775F" w:rsidRDefault="0012775F" w:rsidP="00A75561">
      <w:pPr>
        <w:adjustRightInd w:val="0"/>
        <w:spacing w:after="120"/>
        <w:jc w:val="center"/>
        <w:rPr>
          <w:rFonts w:ascii="Times New Roman CYR" w:hAnsi="Times New Roman CYR" w:cs="Times New Roman CYR"/>
          <w:sz w:val="28"/>
          <w:szCs w:val="28"/>
        </w:rPr>
      </w:pPr>
      <w:r w:rsidRPr="00A87DEE">
        <w:rPr>
          <w:rFonts w:ascii="Times New Roman CYR" w:hAnsi="Times New Roman CYR" w:cs="Times New Roman CYR"/>
          <w:sz w:val="28"/>
          <w:szCs w:val="28"/>
        </w:rPr>
        <w:t xml:space="preserve">Исчерпывающий перечень административных процедур (действий) </w:t>
      </w:r>
      <w:r w:rsidR="00A87DEE">
        <w:rPr>
          <w:rFonts w:ascii="Times New Roman CYR" w:hAnsi="Times New Roman CYR" w:cs="Times New Roman CYR"/>
          <w:sz w:val="28"/>
          <w:szCs w:val="28"/>
        </w:rPr>
        <w:br/>
      </w:r>
      <w:r w:rsidRPr="00A87DEE">
        <w:rPr>
          <w:rFonts w:ascii="Times New Roman CYR" w:hAnsi="Times New Roman CYR" w:cs="Times New Roman CYR"/>
          <w:sz w:val="28"/>
          <w:szCs w:val="28"/>
        </w:rPr>
        <w:t xml:space="preserve">при предоставлении муниципальной услуги, выполняемых многофункциональными </w:t>
      </w:r>
      <w:r w:rsidRPr="00C61812">
        <w:rPr>
          <w:rFonts w:ascii="Times New Roman CYR" w:hAnsi="Times New Roman CYR" w:cs="Times New Roman CYR"/>
          <w:sz w:val="28"/>
          <w:szCs w:val="28"/>
        </w:rPr>
        <w:t>центрами</w:t>
      </w:r>
    </w:p>
    <w:p w:rsidR="00FE0128" w:rsidRPr="00C61812" w:rsidRDefault="00FE0128" w:rsidP="00A75561">
      <w:pPr>
        <w:adjustRightInd w:val="0"/>
        <w:spacing w:after="1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2775F" w:rsidRPr="0046521F" w:rsidRDefault="0012775F" w:rsidP="00A755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6521F">
        <w:rPr>
          <w:rFonts w:ascii="Times New Roman CYR" w:hAnsi="Times New Roman CYR" w:cs="Times New Roman CYR"/>
          <w:sz w:val="28"/>
          <w:szCs w:val="28"/>
        </w:rPr>
        <w:t>6.1. Многофункциональный центр осуществляет:</w:t>
      </w:r>
    </w:p>
    <w:p w:rsidR="0012775F" w:rsidRPr="0046521F" w:rsidRDefault="0012775F" w:rsidP="00A75561">
      <w:pPr>
        <w:ind w:firstLine="709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в многофункциональном центре;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выдачу заявителю результата предоставления муниципальной услуги,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 на бумажном носителе, подтверждающего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46521F">
        <w:rPr>
          <w:sz w:val="28"/>
          <w:szCs w:val="28"/>
        </w:rPr>
        <w:t>заверение выписок</w:t>
      </w:r>
      <w:proofErr w:type="gramEnd"/>
      <w:r w:rsidRPr="0046521F">
        <w:rPr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lastRenderedPageBreak/>
        <w:t xml:space="preserve">иные процедуры и действия, предусмотренные </w:t>
      </w:r>
      <w:hyperlink r:id="rId19" w:anchor="/document/12177515/entry/0" w:history="1">
        <w:r w:rsidRPr="0046521F">
          <w:rPr>
            <w:sz w:val="28"/>
            <w:szCs w:val="28"/>
          </w:rPr>
          <w:t>Федеральным законом</w:t>
        </w:r>
      </w:hyperlink>
      <w:r w:rsidRPr="0046521F">
        <w:rPr>
          <w:sz w:val="28"/>
          <w:szCs w:val="28"/>
        </w:rPr>
        <w:t xml:space="preserve">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№ 210-ФЗ.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В соответствии с </w:t>
      </w:r>
      <w:hyperlink r:id="rId20" w:anchor="/document/12177515/entry/16011" w:history="1">
        <w:r w:rsidRPr="0046521F">
          <w:rPr>
            <w:sz w:val="28"/>
            <w:szCs w:val="28"/>
          </w:rPr>
          <w:t>частью 1.1 статьи 16</w:t>
        </w:r>
      </w:hyperlink>
      <w:r w:rsidRPr="0046521F">
        <w:rPr>
          <w:sz w:val="28"/>
          <w:szCs w:val="28"/>
        </w:rPr>
        <w:t xml:space="preserve"> Федерального закона №</w:t>
      </w:r>
      <w:r w:rsidR="00A75561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210-ФЗ для реализации своих функций многофункциональные центры вправе привлекать иные организации.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</w:p>
    <w:p w:rsidR="0012775F" w:rsidRDefault="0012775F" w:rsidP="00A75561">
      <w:pPr>
        <w:spacing w:after="120"/>
        <w:ind w:firstLine="851"/>
        <w:jc w:val="center"/>
        <w:rPr>
          <w:sz w:val="28"/>
          <w:szCs w:val="28"/>
        </w:rPr>
      </w:pPr>
      <w:r w:rsidRPr="00C61812">
        <w:rPr>
          <w:sz w:val="28"/>
          <w:szCs w:val="28"/>
        </w:rPr>
        <w:t>Информирование заявителей</w:t>
      </w:r>
    </w:p>
    <w:p w:rsidR="00DD1C24" w:rsidRPr="00C61812" w:rsidRDefault="00DD1C24" w:rsidP="00A75561">
      <w:pPr>
        <w:spacing w:after="120"/>
        <w:ind w:firstLine="851"/>
        <w:jc w:val="center"/>
        <w:rPr>
          <w:sz w:val="28"/>
          <w:szCs w:val="28"/>
        </w:rPr>
      </w:pP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6.2.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а)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посредством привлечения средств массовой информации,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а также путем размещения информации на официальных сайтах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и информационных стендах многофункциональных центров;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б)</w:t>
      </w:r>
      <w:r w:rsidR="00C61812">
        <w:rPr>
          <w:sz w:val="28"/>
          <w:szCs w:val="28"/>
        </w:rPr>
        <w:t> </w:t>
      </w:r>
      <w:r w:rsidRPr="0046521F">
        <w:rPr>
          <w:sz w:val="28"/>
          <w:szCs w:val="28"/>
        </w:rPr>
        <w:t xml:space="preserve">при обращении заявителя в многофункциональный центр лично,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о муниципальных услугах не может превышать 15 минут.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Ответ на телефонный звонок должен начинаться с информации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по телефону работник многофункционального центра осуществляет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не более 10 минут;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назначить другое время для консультаций.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proofErr w:type="gramStart"/>
      <w:r w:rsidRPr="0046521F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в многофункциональный центр в форме электронного документа, </w:t>
      </w:r>
      <w:r w:rsidR="00C61812">
        <w:rPr>
          <w:sz w:val="28"/>
          <w:szCs w:val="28"/>
        </w:rPr>
        <w:br/>
      </w:r>
      <w:r w:rsidRPr="0046521F">
        <w:rPr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</w:p>
    <w:p w:rsidR="0012775F" w:rsidRDefault="0012775F" w:rsidP="00A75561">
      <w:pPr>
        <w:spacing w:after="120"/>
        <w:jc w:val="center"/>
        <w:rPr>
          <w:sz w:val="28"/>
          <w:szCs w:val="28"/>
        </w:rPr>
      </w:pPr>
      <w:r w:rsidRPr="00C61812">
        <w:rPr>
          <w:sz w:val="28"/>
          <w:szCs w:val="28"/>
        </w:rPr>
        <w:t>Выдача заявителю результата предоставления муниципальной услуги</w:t>
      </w:r>
    </w:p>
    <w:p w:rsidR="00DD1C24" w:rsidRPr="00C61812" w:rsidRDefault="00DD1C24" w:rsidP="00A75561">
      <w:pPr>
        <w:spacing w:after="120"/>
        <w:jc w:val="center"/>
        <w:rPr>
          <w:sz w:val="28"/>
          <w:szCs w:val="28"/>
        </w:rPr>
      </w:pP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lastRenderedPageBreak/>
        <w:t xml:space="preserve">6.3. </w:t>
      </w:r>
      <w:proofErr w:type="gramStart"/>
      <w:r w:rsidRPr="0046521F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</w:t>
      </w:r>
      <w:r w:rsidR="0037462F">
        <w:rPr>
          <w:sz w:val="28"/>
          <w:szCs w:val="28"/>
        </w:rPr>
        <w:t>ЗГО</w:t>
      </w:r>
      <w:r w:rsidRPr="0046521F">
        <w:rPr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</w:t>
      </w:r>
      <w:r w:rsidR="0037462F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соглашениям о взаимодействии заключенным между Администрацией</w:t>
      </w:r>
      <w:r w:rsidR="0037462F">
        <w:rPr>
          <w:sz w:val="28"/>
          <w:szCs w:val="28"/>
        </w:rPr>
        <w:t xml:space="preserve"> </w:t>
      </w:r>
      <w:r w:rsidR="008947F9">
        <w:rPr>
          <w:sz w:val="28"/>
          <w:szCs w:val="28"/>
        </w:rPr>
        <w:t>ЗГО</w:t>
      </w:r>
      <w:r w:rsidRPr="0046521F">
        <w:rPr>
          <w:sz w:val="28"/>
          <w:szCs w:val="28"/>
        </w:rPr>
        <w:t xml:space="preserve"> и многофункциональным центром в порядке, утвержденном </w:t>
      </w:r>
      <w:hyperlink r:id="rId21" w:anchor="/document/55172242/entry/0" w:history="1">
        <w:r w:rsidRPr="0046521F">
          <w:rPr>
            <w:sz w:val="28"/>
            <w:szCs w:val="28"/>
          </w:rPr>
          <w:t>постановлением</w:t>
        </w:r>
      </w:hyperlink>
      <w:r w:rsidRPr="0046521F">
        <w:rPr>
          <w:sz w:val="28"/>
          <w:szCs w:val="28"/>
        </w:rPr>
        <w:t xml:space="preserve"> Правительства</w:t>
      </w:r>
      <w:r w:rsidR="008947F9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Российской</w:t>
      </w:r>
      <w:r w:rsidR="008947F9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Федерации</w:t>
      </w:r>
      <w:r w:rsidR="008947F9">
        <w:rPr>
          <w:sz w:val="28"/>
          <w:szCs w:val="28"/>
        </w:rPr>
        <w:t xml:space="preserve"> </w:t>
      </w:r>
      <w:r w:rsidR="0037462F">
        <w:rPr>
          <w:sz w:val="28"/>
          <w:szCs w:val="28"/>
        </w:rPr>
        <w:br/>
      </w:r>
      <w:r w:rsidRPr="0046521F">
        <w:rPr>
          <w:sz w:val="28"/>
          <w:szCs w:val="28"/>
        </w:rPr>
        <w:t>от</w:t>
      </w:r>
      <w:r w:rsidR="008947F9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>27.09.2011</w:t>
      </w:r>
      <w:r w:rsidR="008947F9">
        <w:rPr>
          <w:sz w:val="28"/>
          <w:szCs w:val="28"/>
        </w:rPr>
        <w:t> </w:t>
      </w:r>
      <w:r w:rsidRPr="0046521F">
        <w:rPr>
          <w:sz w:val="28"/>
          <w:szCs w:val="28"/>
        </w:rPr>
        <w:t>г.№</w:t>
      </w:r>
      <w:r w:rsidR="008947F9">
        <w:rPr>
          <w:sz w:val="28"/>
          <w:szCs w:val="28"/>
        </w:rPr>
        <w:t> </w:t>
      </w:r>
      <w:r w:rsidRPr="0046521F">
        <w:rPr>
          <w:sz w:val="28"/>
          <w:szCs w:val="28"/>
        </w:rPr>
        <w:t>797 «О взаимодействии между многофункциональными центрами предоставления государственных</w:t>
      </w:r>
      <w:proofErr w:type="gramEnd"/>
      <w:r w:rsidRPr="0046521F">
        <w:rPr>
          <w:sz w:val="28"/>
          <w:szCs w:val="28"/>
        </w:rPr>
        <w:t xml:space="preserve"> и муниципальных услуг </w:t>
      </w:r>
      <w:r w:rsidR="0037462F">
        <w:rPr>
          <w:sz w:val="28"/>
          <w:szCs w:val="28"/>
        </w:rPr>
        <w:br/>
      </w:r>
      <w:r w:rsidRPr="0046521F">
        <w:rPr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proofErr w:type="gramStart"/>
      <w:r w:rsidRPr="0046521F">
        <w:rPr>
          <w:sz w:val="28"/>
          <w:szCs w:val="28"/>
        </w:rPr>
        <w:t xml:space="preserve">Порядок и сроки передачи Администрацией </w:t>
      </w:r>
      <w:r w:rsidR="00C61812">
        <w:rPr>
          <w:sz w:val="28"/>
          <w:szCs w:val="28"/>
        </w:rPr>
        <w:t xml:space="preserve">Златоустовского городского округа </w:t>
      </w:r>
      <w:r w:rsidRPr="0046521F">
        <w:rPr>
          <w:sz w:val="28"/>
          <w:szCs w:val="28"/>
        </w:rPr>
        <w:t>таких</w:t>
      </w:r>
      <w:r w:rsidR="00C61812">
        <w:rPr>
          <w:sz w:val="28"/>
          <w:szCs w:val="28"/>
        </w:rPr>
        <w:t xml:space="preserve"> </w:t>
      </w:r>
      <w:r w:rsidRPr="0046521F">
        <w:rPr>
          <w:sz w:val="28"/>
          <w:szCs w:val="28"/>
        </w:rPr>
        <w:t xml:space="preserve">документов в многофункциональный центр определяются соглашением о взаимодействии, заключенным ими в порядке, установленном </w:t>
      </w:r>
      <w:hyperlink r:id="rId22" w:anchor="/document/55172242/entry/0" w:history="1">
        <w:r w:rsidRPr="0046521F">
          <w:rPr>
            <w:sz w:val="28"/>
            <w:szCs w:val="28"/>
          </w:rPr>
          <w:t>постановлением</w:t>
        </w:r>
      </w:hyperlink>
      <w:r w:rsidRPr="0046521F">
        <w:rPr>
          <w:sz w:val="28"/>
          <w:szCs w:val="28"/>
        </w:rPr>
        <w:t xml:space="preserve">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>определяет статус исполнения заявления заявителя в ГИС;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</w:t>
      </w:r>
      <w:r w:rsidR="00EE02C8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его с использованием печати многофункционального центра </w:t>
      </w:r>
      <w:r w:rsidR="00A867AA">
        <w:rPr>
          <w:sz w:val="28"/>
          <w:szCs w:val="28"/>
        </w:rPr>
        <w:br/>
      </w:r>
      <w:r w:rsidRPr="0046521F">
        <w:rPr>
          <w:sz w:val="28"/>
          <w:szCs w:val="28"/>
        </w:rPr>
        <w:t>(</w:t>
      </w:r>
      <w:r w:rsidR="00A867AA" w:rsidRPr="0046521F">
        <w:rPr>
          <w:sz w:val="28"/>
          <w:szCs w:val="28"/>
        </w:rPr>
        <w:t>в предусмотренных</w:t>
      </w:r>
      <w:r w:rsidRPr="0046521F">
        <w:rPr>
          <w:sz w:val="28"/>
          <w:szCs w:val="28"/>
        </w:rPr>
        <w:t xml:space="preserve">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заверяет экземпляр электронного документа на бумажном носителе </w:t>
      </w:r>
      <w:r w:rsidR="00A867AA">
        <w:rPr>
          <w:sz w:val="28"/>
          <w:szCs w:val="28"/>
        </w:rPr>
        <w:br/>
      </w:r>
      <w:r w:rsidRPr="0046521F">
        <w:rPr>
          <w:sz w:val="28"/>
          <w:szCs w:val="28"/>
        </w:rPr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- печати </w:t>
      </w:r>
      <w:r w:rsidR="00A867AA">
        <w:rPr>
          <w:sz w:val="28"/>
          <w:szCs w:val="28"/>
        </w:rPr>
        <w:br/>
      </w:r>
      <w:r w:rsidRPr="0046521F">
        <w:rPr>
          <w:sz w:val="28"/>
          <w:szCs w:val="28"/>
        </w:rPr>
        <w:t>с изображением Государственного герба Российской Федерации);</w:t>
      </w:r>
    </w:p>
    <w:p w:rsidR="0012775F" w:rsidRPr="0046521F" w:rsidRDefault="0012775F" w:rsidP="00A75561">
      <w:pPr>
        <w:ind w:firstLine="851"/>
        <w:jc w:val="both"/>
        <w:rPr>
          <w:sz w:val="28"/>
          <w:szCs w:val="28"/>
        </w:rPr>
      </w:pPr>
      <w:r w:rsidRPr="0046521F">
        <w:rPr>
          <w:sz w:val="28"/>
          <w:szCs w:val="28"/>
        </w:rPr>
        <w:t xml:space="preserve">выдает документы заявителю, при необходимости запрашивает </w:t>
      </w:r>
      <w:r w:rsidR="00A867AA">
        <w:rPr>
          <w:sz w:val="28"/>
          <w:szCs w:val="28"/>
        </w:rPr>
        <w:br/>
      </w:r>
      <w:r w:rsidRPr="0046521F">
        <w:rPr>
          <w:sz w:val="28"/>
          <w:szCs w:val="28"/>
        </w:rPr>
        <w:t>у заявителя подписи за каждый выданный документ;</w:t>
      </w:r>
    </w:p>
    <w:p w:rsidR="004561A8" w:rsidRDefault="0012775F" w:rsidP="00A75561">
      <w:pPr>
        <w:ind w:firstLine="851"/>
        <w:jc w:val="both"/>
        <w:rPr>
          <w:b/>
          <w:sz w:val="2"/>
        </w:rPr>
      </w:pPr>
      <w:r w:rsidRPr="0046521F">
        <w:rPr>
          <w:sz w:val="28"/>
          <w:szCs w:val="28"/>
        </w:rPr>
        <w:lastRenderedPageBreak/>
        <w:t>запрашивает согласие заявителя на участие в смс-опросе для оценки качества предоставленных услуг многофункциональным</w:t>
      </w:r>
      <w:r w:rsidRPr="0012775F">
        <w:rPr>
          <w:sz w:val="28"/>
          <w:szCs w:val="28"/>
        </w:rPr>
        <w:t xml:space="preserve"> центром.</w:t>
      </w:r>
    </w:p>
    <w:sectPr w:rsidR="004561A8" w:rsidSect="00A75561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340"/>
    <w:multiLevelType w:val="hybridMultilevel"/>
    <w:tmpl w:val="4A1432B2"/>
    <w:lvl w:ilvl="0" w:tplc="504E17F4">
      <w:start w:val="4"/>
      <w:numFmt w:val="decimal"/>
      <w:lvlText w:val="%1"/>
      <w:lvlJc w:val="left"/>
      <w:pPr>
        <w:ind w:left="140" w:hanging="679"/>
      </w:pPr>
      <w:rPr>
        <w:rFonts w:hint="default"/>
        <w:lang w:val="ru-RU" w:eastAsia="en-US" w:bidi="ar-SA"/>
      </w:rPr>
    </w:lvl>
    <w:lvl w:ilvl="1" w:tplc="520616C0">
      <w:numFmt w:val="none"/>
      <w:lvlText w:val=""/>
      <w:lvlJc w:val="left"/>
      <w:pPr>
        <w:tabs>
          <w:tab w:val="num" w:pos="360"/>
        </w:tabs>
      </w:pPr>
    </w:lvl>
    <w:lvl w:ilvl="2" w:tplc="29867042">
      <w:numFmt w:val="bullet"/>
      <w:lvlText w:val="•"/>
      <w:lvlJc w:val="left"/>
      <w:pPr>
        <w:ind w:left="2181" w:hanging="679"/>
      </w:pPr>
      <w:rPr>
        <w:rFonts w:hint="default"/>
        <w:lang w:val="ru-RU" w:eastAsia="en-US" w:bidi="ar-SA"/>
      </w:rPr>
    </w:lvl>
    <w:lvl w:ilvl="3" w:tplc="FB184A36">
      <w:numFmt w:val="bullet"/>
      <w:lvlText w:val="•"/>
      <w:lvlJc w:val="left"/>
      <w:pPr>
        <w:ind w:left="3202" w:hanging="679"/>
      </w:pPr>
      <w:rPr>
        <w:rFonts w:hint="default"/>
        <w:lang w:val="ru-RU" w:eastAsia="en-US" w:bidi="ar-SA"/>
      </w:rPr>
    </w:lvl>
    <w:lvl w:ilvl="4" w:tplc="8F961A6E">
      <w:numFmt w:val="bullet"/>
      <w:lvlText w:val="•"/>
      <w:lvlJc w:val="left"/>
      <w:pPr>
        <w:ind w:left="4223" w:hanging="679"/>
      </w:pPr>
      <w:rPr>
        <w:rFonts w:hint="default"/>
        <w:lang w:val="ru-RU" w:eastAsia="en-US" w:bidi="ar-SA"/>
      </w:rPr>
    </w:lvl>
    <w:lvl w:ilvl="5" w:tplc="3752AFCE">
      <w:numFmt w:val="bullet"/>
      <w:lvlText w:val="•"/>
      <w:lvlJc w:val="left"/>
      <w:pPr>
        <w:ind w:left="5243" w:hanging="679"/>
      </w:pPr>
      <w:rPr>
        <w:rFonts w:hint="default"/>
        <w:lang w:val="ru-RU" w:eastAsia="en-US" w:bidi="ar-SA"/>
      </w:rPr>
    </w:lvl>
    <w:lvl w:ilvl="6" w:tplc="22384696">
      <w:numFmt w:val="bullet"/>
      <w:lvlText w:val="•"/>
      <w:lvlJc w:val="left"/>
      <w:pPr>
        <w:ind w:left="6264" w:hanging="679"/>
      </w:pPr>
      <w:rPr>
        <w:rFonts w:hint="default"/>
        <w:lang w:val="ru-RU" w:eastAsia="en-US" w:bidi="ar-SA"/>
      </w:rPr>
    </w:lvl>
    <w:lvl w:ilvl="7" w:tplc="6A42E2BA">
      <w:numFmt w:val="bullet"/>
      <w:lvlText w:val="•"/>
      <w:lvlJc w:val="left"/>
      <w:pPr>
        <w:ind w:left="7285" w:hanging="679"/>
      </w:pPr>
      <w:rPr>
        <w:rFonts w:hint="default"/>
        <w:lang w:val="ru-RU" w:eastAsia="en-US" w:bidi="ar-SA"/>
      </w:rPr>
    </w:lvl>
    <w:lvl w:ilvl="8" w:tplc="7D127D72">
      <w:numFmt w:val="bullet"/>
      <w:lvlText w:val="•"/>
      <w:lvlJc w:val="left"/>
      <w:pPr>
        <w:ind w:left="8306" w:hanging="679"/>
      </w:pPr>
      <w:rPr>
        <w:rFonts w:hint="default"/>
        <w:lang w:val="ru-RU" w:eastAsia="en-US" w:bidi="ar-SA"/>
      </w:rPr>
    </w:lvl>
  </w:abstractNum>
  <w:abstractNum w:abstractNumId="1">
    <w:nsid w:val="119F3F6D"/>
    <w:multiLevelType w:val="hybridMultilevel"/>
    <w:tmpl w:val="0FF8F1DC"/>
    <w:lvl w:ilvl="0" w:tplc="31B095CE">
      <w:start w:val="5"/>
      <w:numFmt w:val="decimal"/>
      <w:lvlText w:val="%1"/>
      <w:lvlJc w:val="left"/>
      <w:pPr>
        <w:ind w:left="140" w:hanging="585"/>
      </w:pPr>
      <w:rPr>
        <w:rFonts w:hint="default"/>
        <w:lang w:val="ru-RU" w:eastAsia="en-US" w:bidi="ar-SA"/>
      </w:rPr>
    </w:lvl>
    <w:lvl w:ilvl="1" w:tplc="9238F2A4">
      <w:numFmt w:val="none"/>
      <w:lvlText w:val=""/>
      <w:lvlJc w:val="left"/>
      <w:pPr>
        <w:tabs>
          <w:tab w:val="num" w:pos="360"/>
        </w:tabs>
      </w:pPr>
    </w:lvl>
    <w:lvl w:ilvl="2" w:tplc="02189164">
      <w:numFmt w:val="bullet"/>
      <w:lvlText w:val="•"/>
      <w:lvlJc w:val="left"/>
      <w:pPr>
        <w:ind w:left="2181" w:hanging="585"/>
      </w:pPr>
      <w:rPr>
        <w:rFonts w:hint="default"/>
        <w:lang w:val="ru-RU" w:eastAsia="en-US" w:bidi="ar-SA"/>
      </w:rPr>
    </w:lvl>
    <w:lvl w:ilvl="3" w:tplc="2A9C25DA">
      <w:numFmt w:val="bullet"/>
      <w:lvlText w:val="•"/>
      <w:lvlJc w:val="left"/>
      <w:pPr>
        <w:ind w:left="3202" w:hanging="585"/>
      </w:pPr>
      <w:rPr>
        <w:rFonts w:hint="default"/>
        <w:lang w:val="ru-RU" w:eastAsia="en-US" w:bidi="ar-SA"/>
      </w:rPr>
    </w:lvl>
    <w:lvl w:ilvl="4" w:tplc="8F588E5E">
      <w:numFmt w:val="bullet"/>
      <w:lvlText w:val="•"/>
      <w:lvlJc w:val="left"/>
      <w:pPr>
        <w:ind w:left="4223" w:hanging="585"/>
      </w:pPr>
      <w:rPr>
        <w:rFonts w:hint="default"/>
        <w:lang w:val="ru-RU" w:eastAsia="en-US" w:bidi="ar-SA"/>
      </w:rPr>
    </w:lvl>
    <w:lvl w:ilvl="5" w:tplc="1AC0926C">
      <w:numFmt w:val="bullet"/>
      <w:lvlText w:val="•"/>
      <w:lvlJc w:val="left"/>
      <w:pPr>
        <w:ind w:left="5243" w:hanging="585"/>
      </w:pPr>
      <w:rPr>
        <w:rFonts w:hint="default"/>
        <w:lang w:val="ru-RU" w:eastAsia="en-US" w:bidi="ar-SA"/>
      </w:rPr>
    </w:lvl>
    <w:lvl w:ilvl="6" w:tplc="DA1E565C">
      <w:numFmt w:val="bullet"/>
      <w:lvlText w:val="•"/>
      <w:lvlJc w:val="left"/>
      <w:pPr>
        <w:ind w:left="6264" w:hanging="585"/>
      </w:pPr>
      <w:rPr>
        <w:rFonts w:hint="default"/>
        <w:lang w:val="ru-RU" w:eastAsia="en-US" w:bidi="ar-SA"/>
      </w:rPr>
    </w:lvl>
    <w:lvl w:ilvl="7" w:tplc="86B0911C">
      <w:numFmt w:val="bullet"/>
      <w:lvlText w:val="•"/>
      <w:lvlJc w:val="left"/>
      <w:pPr>
        <w:ind w:left="7285" w:hanging="585"/>
      </w:pPr>
      <w:rPr>
        <w:rFonts w:hint="default"/>
        <w:lang w:val="ru-RU" w:eastAsia="en-US" w:bidi="ar-SA"/>
      </w:rPr>
    </w:lvl>
    <w:lvl w:ilvl="8" w:tplc="8332B0A0">
      <w:numFmt w:val="bullet"/>
      <w:lvlText w:val="•"/>
      <w:lvlJc w:val="left"/>
      <w:pPr>
        <w:ind w:left="8306" w:hanging="585"/>
      </w:pPr>
      <w:rPr>
        <w:rFonts w:hint="default"/>
        <w:lang w:val="ru-RU" w:eastAsia="en-US" w:bidi="ar-SA"/>
      </w:rPr>
    </w:lvl>
  </w:abstractNum>
  <w:abstractNum w:abstractNumId="2">
    <w:nsid w:val="19047092"/>
    <w:multiLevelType w:val="hybridMultilevel"/>
    <w:tmpl w:val="5FCA4ACA"/>
    <w:lvl w:ilvl="0" w:tplc="B96AB6FA">
      <w:start w:val="1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 w:tplc="276A62EE">
      <w:numFmt w:val="none"/>
      <w:lvlText w:val=""/>
      <w:lvlJc w:val="left"/>
      <w:pPr>
        <w:tabs>
          <w:tab w:val="num" w:pos="360"/>
        </w:tabs>
      </w:pPr>
    </w:lvl>
    <w:lvl w:ilvl="2" w:tplc="E21A7A16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0A30124A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06E49268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5" w:tplc="478631AA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D5AA906C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E3B41160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E6ACE3A4">
      <w:numFmt w:val="bullet"/>
      <w:lvlText w:val="•"/>
      <w:lvlJc w:val="left"/>
      <w:pPr>
        <w:ind w:left="8306" w:hanging="708"/>
      </w:pPr>
      <w:rPr>
        <w:rFonts w:hint="default"/>
        <w:lang w:val="ru-RU" w:eastAsia="en-US" w:bidi="ar-SA"/>
      </w:rPr>
    </w:lvl>
  </w:abstractNum>
  <w:abstractNum w:abstractNumId="3">
    <w:nsid w:val="1BD201DC"/>
    <w:multiLevelType w:val="hybridMultilevel"/>
    <w:tmpl w:val="CC3A4E3E"/>
    <w:lvl w:ilvl="0" w:tplc="32600C9C">
      <w:start w:val="4"/>
      <w:numFmt w:val="decimal"/>
      <w:lvlText w:val="%1"/>
      <w:lvlJc w:val="left"/>
      <w:pPr>
        <w:ind w:left="140" w:hanging="540"/>
      </w:pPr>
      <w:rPr>
        <w:rFonts w:hint="default"/>
        <w:lang w:val="ru-RU" w:eastAsia="en-US" w:bidi="ar-SA"/>
      </w:rPr>
    </w:lvl>
    <w:lvl w:ilvl="1" w:tplc="3EE8B1CE">
      <w:numFmt w:val="none"/>
      <w:lvlText w:val=""/>
      <w:lvlJc w:val="left"/>
      <w:pPr>
        <w:tabs>
          <w:tab w:val="num" w:pos="360"/>
        </w:tabs>
      </w:pPr>
    </w:lvl>
    <w:lvl w:ilvl="2" w:tplc="D8F83B10">
      <w:numFmt w:val="bullet"/>
      <w:lvlText w:val="•"/>
      <w:lvlJc w:val="left"/>
      <w:pPr>
        <w:ind w:left="2181" w:hanging="540"/>
      </w:pPr>
      <w:rPr>
        <w:rFonts w:hint="default"/>
        <w:lang w:val="ru-RU" w:eastAsia="en-US" w:bidi="ar-SA"/>
      </w:rPr>
    </w:lvl>
    <w:lvl w:ilvl="3" w:tplc="4462C7B2">
      <w:numFmt w:val="bullet"/>
      <w:lvlText w:val="•"/>
      <w:lvlJc w:val="left"/>
      <w:pPr>
        <w:ind w:left="3202" w:hanging="540"/>
      </w:pPr>
      <w:rPr>
        <w:rFonts w:hint="default"/>
        <w:lang w:val="ru-RU" w:eastAsia="en-US" w:bidi="ar-SA"/>
      </w:rPr>
    </w:lvl>
    <w:lvl w:ilvl="4" w:tplc="99ACE7F6">
      <w:numFmt w:val="bullet"/>
      <w:lvlText w:val="•"/>
      <w:lvlJc w:val="left"/>
      <w:pPr>
        <w:ind w:left="4223" w:hanging="540"/>
      </w:pPr>
      <w:rPr>
        <w:rFonts w:hint="default"/>
        <w:lang w:val="ru-RU" w:eastAsia="en-US" w:bidi="ar-SA"/>
      </w:rPr>
    </w:lvl>
    <w:lvl w:ilvl="5" w:tplc="5C40618C">
      <w:numFmt w:val="bullet"/>
      <w:lvlText w:val="•"/>
      <w:lvlJc w:val="left"/>
      <w:pPr>
        <w:ind w:left="5243" w:hanging="540"/>
      </w:pPr>
      <w:rPr>
        <w:rFonts w:hint="default"/>
        <w:lang w:val="ru-RU" w:eastAsia="en-US" w:bidi="ar-SA"/>
      </w:rPr>
    </w:lvl>
    <w:lvl w:ilvl="6" w:tplc="9CD66BB4">
      <w:numFmt w:val="bullet"/>
      <w:lvlText w:val="•"/>
      <w:lvlJc w:val="left"/>
      <w:pPr>
        <w:ind w:left="6264" w:hanging="540"/>
      </w:pPr>
      <w:rPr>
        <w:rFonts w:hint="default"/>
        <w:lang w:val="ru-RU" w:eastAsia="en-US" w:bidi="ar-SA"/>
      </w:rPr>
    </w:lvl>
    <w:lvl w:ilvl="7" w:tplc="4D5E904C">
      <w:numFmt w:val="bullet"/>
      <w:lvlText w:val="•"/>
      <w:lvlJc w:val="left"/>
      <w:pPr>
        <w:ind w:left="7285" w:hanging="540"/>
      </w:pPr>
      <w:rPr>
        <w:rFonts w:hint="default"/>
        <w:lang w:val="ru-RU" w:eastAsia="en-US" w:bidi="ar-SA"/>
      </w:rPr>
    </w:lvl>
    <w:lvl w:ilvl="8" w:tplc="226E198E">
      <w:numFmt w:val="bullet"/>
      <w:lvlText w:val="•"/>
      <w:lvlJc w:val="left"/>
      <w:pPr>
        <w:ind w:left="8306" w:hanging="540"/>
      </w:pPr>
      <w:rPr>
        <w:rFonts w:hint="default"/>
        <w:lang w:val="ru-RU" w:eastAsia="en-US" w:bidi="ar-SA"/>
      </w:rPr>
    </w:lvl>
  </w:abstractNum>
  <w:abstractNum w:abstractNumId="4">
    <w:nsid w:val="29A12D7B"/>
    <w:multiLevelType w:val="hybridMultilevel"/>
    <w:tmpl w:val="369EBFEE"/>
    <w:lvl w:ilvl="0" w:tplc="ED822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C75E0A"/>
    <w:multiLevelType w:val="hybridMultilevel"/>
    <w:tmpl w:val="0072855E"/>
    <w:lvl w:ilvl="0" w:tplc="E206C1EE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8439E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2" w:tplc="77187444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3" w:tplc="E2EAC656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  <w:lvl w:ilvl="4" w:tplc="58B235D4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5" w:tplc="7794D478">
      <w:numFmt w:val="bullet"/>
      <w:lvlText w:val="•"/>
      <w:lvlJc w:val="left"/>
      <w:pPr>
        <w:ind w:left="7143" w:hanging="281"/>
      </w:pPr>
      <w:rPr>
        <w:rFonts w:hint="default"/>
        <w:lang w:val="ru-RU" w:eastAsia="en-US" w:bidi="ar-SA"/>
      </w:rPr>
    </w:lvl>
    <w:lvl w:ilvl="6" w:tplc="B0F2C31C">
      <w:numFmt w:val="bullet"/>
      <w:lvlText w:val="•"/>
      <w:lvlJc w:val="left"/>
      <w:pPr>
        <w:ind w:left="7784" w:hanging="281"/>
      </w:pPr>
      <w:rPr>
        <w:rFonts w:hint="default"/>
        <w:lang w:val="ru-RU" w:eastAsia="en-US" w:bidi="ar-SA"/>
      </w:rPr>
    </w:lvl>
    <w:lvl w:ilvl="7" w:tplc="7D245838">
      <w:numFmt w:val="bullet"/>
      <w:lvlText w:val="•"/>
      <w:lvlJc w:val="left"/>
      <w:pPr>
        <w:ind w:left="8425" w:hanging="281"/>
      </w:pPr>
      <w:rPr>
        <w:rFonts w:hint="default"/>
        <w:lang w:val="ru-RU" w:eastAsia="en-US" w:bidi="ar-SA"/>
      </w:rPr>
    </w:lvl>
    <w:lvl w:ilvl="8" w:tplc="D0FE4D38">
      <w:numFmt w:val="bullet"/>
      <w:lvlText w:val="•"/>
      <w:lvlJc w:val="left"/>
      <w:pPr>
        <w:ind w:left="9066" w:hanging="281"/>
      </w:pPr>
      <w:rPr>
        <w:rFonts w:hint="default"/>
        <w:lang w:val="ru-RU" w:eastAsia="en-US" w:bidi="ar-SA"/>
      </w:rPr>
    </w:lvl>
  </w:abstractNum>
  <w:abstractNum w:abstractNumId="6">
    <w:nsid w:val="410F0C21"/>
    <w:multiLevelType w:val="hybridMultilevel"/>
    <w:tmpl w:val="DC322004"/>
    <w:lvl w:ilvl="0" w:tplc="BA46C878">
      <w:start w:val="1"/>
      <w:numFmt w:val="decimal"/>
      <w:lvlText w:val="%1)"/>
      <w:lvlJc w:val="left"/>
      <w:pPr>
        <w:ind w:left="1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46198">
      <w:numFmt w:val="none"/>
      <w:lvlText w:val=""/>
      <w:lvlJc w:val="left"/>
      <w:pPr>
        <w:tabs>
          <w:tab w:val="num" w:pos="360"/>
        </w:tabs>
      </w:pPr>
    </w:lvl>
    <w:lvl w:ilvl="2" w:tplc="6A48AABE">
      <w:numFmt w:val="bullet"/>
      <w:lvlText w:val="•"/>
      <w:lvlJc w:val="left"/>
      <w:pPr>
        <w:ind w:left="2181" w:hanging="512"/>
      </w:pPr>
      <w:rPr>
        <w:rFonts w:hint="default"/>
        <w:lang w:val="ru-RU" w:eastAsia="en-US" w:bidi="ar-SA"/>
      </w:rPr>
    </w:lvl>
    <w:lvl w:ilvl="3" w:tplc="C2F6038C">
      <w:numFmt w:val="bullet"/>
      <w:lvlText w:val="•"/>
      <w:lvlJc w:val="left"/>
      <w:pPr>
        <w:ind w:left="3202" w:hanging="512"/>
      </w:pPr>
      <w:rPr>
        <w:rFonts w:hint="default"/>
        <w:lang w:val="ru-RU" w:eastAsia="en-US" w:bidi="ar-SA"/>
      </w:rPr>
    </w:lvl>
    <w:lvl w:ilvl="4" w:tplc="53E6368C">
      <w:numFmt w:val="bullet"/>
      <w:lvlText w:val="•"/>
      <w:lvlJc w:val="left"/>
      <w:pPr>
        <w:ind w:left="4223" w:hanging="512"/>
      </w:pPr>
      <w:rPr>
        <w:rFonts w:hint="default"/>
        <w:lang w:val="ru-RU" w:eastAsia="en-US" w:bidi="ar-SA"/>
      </w:rPr>
    </w:lvl>
    <w:lvl w:ilvl="5" w:tplc="0F64EB00">
      <w:numFmt w:val="bullet"/>
      <w:lvlText w:val="•"/>
      <w:lvlJc w:val="left"/>
      <w:pPr>
        <w:ind w:left="5243" w:hanging="512"/>
      </w:pPr>
      <w:rPr>
        <w:rFonts w:hint="default"/>
        <w:lang w:val="ru-RU" w:eastAsia="en-US" w:bidi="ar-SA"/>
      </w:rPr>
    </w:lvl>
    <w:lvl w:ilvl="6" w:tplc="260CFF8E">
      <w:numFmt w:val="bullet"/>
      <w:lvlText w:val="•"/>
      <w:lvlJc w:val="left"/>
      <w:pPr>
        <w:ind w:left="6264" w:hanging="512"/>
      </w:pPr>
      <w:rPr>
        <w:rFonts w:hint="default"/>
        <w:lang w:val="ru-RU" w:eastAsia="en-US" w:bidi="ar-SA"/>
      </w:rPr>
    </w:lvl>
    <w:lvl w:ilvl="7" w:tplc="70443EEC">
      <w:numFmt w:val="bullet"/>
      <w:lvlText w:val="•"/>
      <w:lvlJc w:val="left"/>
      <w:pPr>
        <w:ind w:left="7285" w:hanging="512"/>
      </w:pPr>
      <w:rPr>
        <w:rFonts w:hint="default"/>
        <w:lang w:val="ru-RU" w:eastAsia="en-US" w:bidi="ar-SA"/>
      </w:rPr>
    </w:lvl>
    <w:lvl w:ilvl="8" w:tplc="3482BDBE">
      <w:numFmt w:val="bullet"/>
      <w:lvlText w:val="•"/>
      <w:lvlJc w:val="left"/>
      <w:pPr>
        <w:ind w:left="8306" w:hanging="512"/>
      </w:pPr>
      <w:rPr>
        <w:rFonts w:hint="default"/>
        <w:lang w:val="ru-RU" w:eastAsia="en-US" w:bidi="ar-SA"/>
      </w:rPr>
    </w:lvl>
  </w:abstractNum>
  <w:abstractNum w:abstractNumId="7">
    <w:nsid w:val="4624173A"/>
    <w:multiLevelType w:val="hybridMultilevel"/>
    <w:tmpl w:val="BA5E3108"/>
    <w:lvl w:ilvl="0" w:tplc="48008930">
      <w:start w:val="2"/>
      <w:numFmt w:val="decimal"/>
      <w:lvlText w:val="%1"/>
      <w:lvlJc w:val="left"/>
      <w:pPr>
        <w:ind w:left="492" w:hanging="492"/>
      </w:pPr>
      <w:rPr>
        <w:rFonts w:hint="default"/>
        <w:lang w:val="ru-RU" w:eastAsia="en-US" w:bidi="ar-SA"/>
      </w:rPr>
    </w:lvl>
    <w:lvl w:ilvl="1" w:tplc="905EFC5E">
      <w:numFmt w:val="none"/>
      <w:lvlText w:val=""/>
      <w:lvlJc w:val="left"/>
      <w:pPr>
        <w:tabs>
          <w:tab w:val="num" w:pos="360"/>
        </w:tabs>
      </w:pPr>
    </w:lvl>
    <w:lvl w:ilvl="2" w:tplc="29609A2A">
      <w:numFmt w:val="bullet"/>
      <w:lvlText w:val="•"/>
      <w:lvlJc w:val="left"/>
      <w:pPr>
        <w:ind w:left="2181" w:hanging="492"/>
      </w:pPr>
      <w:rPr>
        <w:rFonts w:hint="default"/>
        <w:lang w:val="ru-RU" w:eastAsia="en-US" w:bidi="ar-SA"/>
      </w:rPr>
    </w:lvl>
    <w:lvl w:ilvl="3" w:tplc="DC5EC6E6">
      <w:numFmt w:val="bullet"/>
      <w:lvlText w:val="•"/>
      <w:lvlJc w:val="left"/>
      <w:pPr>
        <w:ind w:left="3202" w:hanging="492"/>
      </w:pPr>
      <w:rPr>
        <w:rFonts w:hint="default"/>
        <w:lang w:val="ru-RU" w:eastAsia="en-US" w:bidi="ar-SA"/>
      </w:rPr>
    </w:lvl>
    <w:lvl w:ilvl="4" w:tplc="E2ACA1FA">
      <w:numFmt w:val="bullet"/>
      <w:lvlText w:val="•"/>
      <w:lvlJc w:val="left"/>
      <w:pPr>
        <w:ind w:left="4223" w:hanging="492"/>
      </w:pPr>
      <w:rPr>
        <w:rFonts w:hint="default"/>
        <w:lang w:val="ru-RU" w:eastAsia="en-US" w:bidi="ar-SA"/>
      </w:rPr>
    </w:lvl>
    <w:lvl w:ilvl="5" w:tplc="979A6358">
      <w:numFmt w:val="bullet"/>
      <w:lvlText w:val="•"/>
      <w:lvlJc w:val="left"/>
      <w:pPr>
        <w:ind w:left="5243" w:hanging="492"/>
      </w:pPr>
      <w:rPr>
        <w:rFonts w:hint="default"/>
        <w:lang w:val="ru-RU" w:eastAsia="en-US" w:bidi="ar-SA"/>
      </w:rPr>
    </w:lvl>
    <w:lvl w:ilvl="6" w:tplc="A6F486FA">
      <w:numFmt w:val="bullet"/>
      <w:lvlText w:val="•"/>
      <w:lvlJc w:val="left"/>
      <w:pPr>
        <w:ind w:left="6264" w:hanging="492"/>
      </w:pPr>
      <w:rPr>
        <w:rFonts w:hint="default"/>
        <w:lang w:val="ru-RU" w:eastAsia="en-US" w:bidi="ar-SA"/>
      </w:rPr>
    </w:lvl>
    <w:lvl w:ilvl="7" w:tplc="ABE06612">
      <w:numFmt w:val="bullet"/>
      <w:lvlText w:val="•"/>
      <w:lvlJc w:val="left"/>
      <w:pPr>
        <w:ind w:left="7285" w:hanging="492"/>
      </w:pPr>
      <w:rPr>
        <w:rFonts w:hint="default"/>
        <w:lang w:val="ru-RU" w:eastAsia="en-US" w:bidi="ar-SA"/>
      </w:rPr>
    </w:lvl>
    <w:lvl w:ilvl="8" w:tplc="1B644ABC">
      <w:numFmt w:val="bullet"/>
      <w:lvlText w:val="•"/>
      <w:lvlJc w:val="left"/>
      <w:pPr>
        <w:ind w:left="8306" w:hanging="492"/>
      </w:pPr>
      <w:rPr>
        <w:rFonts w:hint="default"/>
        <w:lang w:val="ru-RU" w:eastAsia="en-US" w:bidi="ar-SA"/>
      </w:rPr>
    </w:lvl>
  </w:abstractNum>
  <w:abstractNum w:abstractNumId="8">
    <w:nsid w:val="618912AC"/>
    <w:multiLevelType w:val="hybridMultilevel"/>
    <w:tmpl w:val="9B385E1A"/>
    <w:lvl w:ilvl="0" w:tplc="8E76C380">
      <w:start w:val="6"/>
      <w:numFmt w:val="decimal"/>
      <w:lvlText w:val="%1"/>
      <w:lvlJc w:val="left"/>
      <w:pPr>
        <w:ind w:left="140" w:hanging="775"/>
      </w:pPr>
      <w:rPr>
        <w:rFonts w:hint="default"/>
        <w:lang w:val="ru-RU" w:eastAsia="en-US" w:bidi="ar-SA"/>
      </w:rPr>
    </w:lvl>
    <w:lvl w:ilvl="1" w:tplc="9FE2514A">
      <w:numFmt w:val="none"/>
      <w:lvlText w:val=""/>
      <w:lvlJc w:val="left"/>
      <w:pPr>
        <w:tabs>
          <w:tab w:val="num" w:pos="360"/>
        </w:tabs>
      </w:pPr>
    </w:lvl>
    <w:lvl w:ilvl="2" w:tplc="DF9C20FE">
      <w:start w:val="1"/>
      <w:numFmt w:val="decimal"/>
      <w:lvlText w:val="%3."/>
      <w:lvlJc w:val="left"/>
      <w:pPr>
        <w:ind w:left="412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72EB6EA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4" w:tplc="A078874C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5" w:tplc="F4D88F5C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6" w:tplc="229636BA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CA70D9DA">
      <w:numFmt w:val="bullet"/>
      <w:lvlText w:val="•"/>
      <w:lvlJc w:val="left"/>
      <w:pPr>
        <w:ind w:left="8271" w:hanging="281"/>
      </w:pPr>
      <w:rPr>
        <w:rFonts w:hint="default"/>
        <w:lang w:val="ru-RU" w:eastAsia="en-US" w:bidi="ar-SA"/>
      </w:rPr>
    </w:lvl>
    <w:lvl w:ilvl="8" w:tplc="09DA2CCE">
      <w:numFmt w:val="bullet"/>
      <w:lvlText w:val="•"/>
      <w:lvlJc w:val="left"/>
      <w:pPr>
        <w:ind w:left="8963" w:hanging="281"/>
      </w:pPr>
      <w:rPr>
        <w:rFonts w:hint="default"/>
        <w:lang w:val="ru-RU" w:eastAsia="en-US" w:bidi="ar-SA"/>
      </w:rPr>
    </w:lvl>
  </w:abstractNum>
  <w:abstractNum w:abstractNumId="9">
    <w:nsid w:val="620226E6"/>
    <w:multiLevelType w:val="hybridMultilevel"/>
    <w:tmpl w:val="1C9293A0"/>
    <w:lvl w:ilvl="0" w:tplc="D1C2A624">
      <w:start w:val="1"/>
      <w:numFmt w:val="decimal"/>
      <w:lvlText w:val="%1)"/>
      <w:lvlJc w:val="left"/>
      <w:pPr>
        <w:ind w:left="14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614A4">
      <w:numFmt w:val="bullet"/>
      <w:lvlText w:val="•"/>
      <w:lvlJc w:val="left"/>
      <w:pPr>
        <w:ind w:left="1160" w:hanging="321"/>
      </w:pPr>
      <w:rPr>
        <w:rFonts w:hint="default"/>
        <w:lang w:val="ru-RU" w:eastAsia="en-US" w:bidi="ar-SA"/>
      </w:rPr>
    </w:lvl>
    <w:lvl w:ilvl="2" w:tplc="3286BEB0">
      <w:numFmt w:val="bullet"/>
      <w:lvlText w:val="•"/>
      <w:lvlJc w:val="left"/>
      <w:pPr>
        <w:ind w:left="2181" w:hanging="321"/>
      </w:pPr>
      <w:rPr>
        <w:rFonts w:hint="default"/>
        <w:lang w:val="ru-RU" w:eastAsia="en-US" w:bidi="ar-SA"/>
      </w:rPr>
    </w:lvl>
    <w:lvl w:ilvl="3" w:tplc="F4BEB8E6">
      <w:numFmt w:val="bullet"/>
      <w:lvlText w:val="•"/>
      <w:lvlJc w:val="left"/>
      <w:pPr>
        <w:ind w:left="3202" w:hanging="321"/>
      </w:pPr>
      <w:rPr>
        <w:rFonts w:hint="default"/>
        <w:lang w:val="ru-RU" w:eastAsia="en-US" w:bidi="ar-SA"/>
      </w:rPr>
    </w:lvl>
    <w:lvl w:ilvl="4" w:tplc="DBC4981E">
      <w:numFmt w:val="bullet"/>
      <w:lvlText w:val="•"/>
      <w:lvlJc w:val="left"/>
      <w:pPr>
        <w:ind w:left="4223" w:hanging="321"/>
      </w:pPr>
      <w:rPr>
        <w:rFonts w:hint="default"/>
        <w:lang w:val="ru-RU" w:eastAsia="en-US" w:bidi="ar-SA"/>
      </w:rPr>
    </w:lvl>
    <w:lvl w:ilvl="5" w:tplc="66C29762">
      <w:numFmt w:val="bullet"/>
      <w:lvlText w:val="•"/>
      <w:lvlJc w:val="left"/>
      <w:pPr>
        <w:ind w:left="5243" w:hanging="321"/>
      </w:pPr>
      <w:rPr>
        <w:rFonts w:hint="default"/>
        <w:lang w:val="ru-RU" w:eastAsia="en-US" w:bidi="ar-SA"/>
      </w:rPr>
    </w:lvl>
    <w:lvl w:ilvl="6" w:tplc="35289AFE">
      <w:numFmt w:val="bullet"/>
      <w:lvlText w:val="•"/>
      <w:lvlJc w:val="left"/>
      <w:pPr>
        <w:ind w:left="6264" w:hanging="321"/>
      </w:pPr>
      <w:rPr>
        <w:rFonts w:hint="default"/>
        <w:lang w:val="ru-RU" w:eastAsia="en-US" w:bidi="ar-SA"/>
      </w:rPr>
    </w:lvl>
    <w:lvl w:ilvl="7" w:tplc="788622DA">
      <w:numFmt w:val="bullet"/>
      <w:lvlText w:val="•"/>
      <w:lvlJc w:val="left"/>
      <w:pPr>
        <w:ind w:left="7285" w:hanging="321"/>
      </w:pPr>
      <w:rPr>
        <w:rFonts w:hint="default"/>
        <w:lang w:val="ru-RU" w:eastAsia="en-US" w:bidi="ar-SA"/>
      </w:rPr>
    </w:lvl>
    <w:lvl w:ilvl="8" w:tplc="637E5772">
      <w:numFmt w:val="bullet"/>
      <w:lvlText w:val="•"/>
      <w:lvlJc w:val="left"/>
      <w:pPr>
        <w:ind w:left="8306" w:hanging="321"/>
      </w:pPr>
      <w:rPr>
        <w:rFonts w:hint="default"/>
        <w:lang w:val="ru-RU" w:eastAsia="en-US" w:bidi="ar-SA"/>
      </w:rPr>
    </w:lvl>
  </w:abstractNum>
  <w:abstractNum w:abstractNumId="10">
    <w:nsid w:val="7A1846FE"/>
    <w:multiLevelType w:val="hybridMultilevel"/>
    <w:tmpl w:val="65FE4530"/>
    <w:lvl w:ilvl="0" w:tplc="A830CFA0">
      <w:start w:val="1"/>
      <w:numFmt w:val="decimal"/>
      <w:lvlText w:val="%1."/>
      <w:lvlJc w:val="left"/>
      <w:pPr>
        <w:ind w:left="412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3C7012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2" w:tplc="EEA86B56">
      <w:numFmt w:val="bullet"/>
      <w:lvlText w:val="•"/>
      <w:lvlJc w:val="left"/>
      <w:pPr>
        <w:ind w:left="5365" w:hanging="281"/>
      </w:pPr>
      <w:rPr>
        <w:rFonts w:hint="default"/>
        <w:lang w:val="ru-RU" w:eastAsia="en-US" w:bidi="ar-SA"/>
      </w:rPr>
    </w:lvl>
    <w:lvl w:ilvl="3" w:tplc="61184D6A">
      <w:numFmt w:val="bullet"/>
      <w:lvlText w:val="•"/>
      <w:lvlJc w:val="left"/>
      <w:pPr>
        <w:ind w:left="5988" w:hanging="281"/>
      </w:pPr>
      <w:rPr>
        <w:rFonts w:hint="default"/>
        <w:lang w:val="ru-RU" w:eastAsia="en-US" w:bidi="ar-SA"/>
      </w:rPr>
    </w:lvl>
    <w:lvl w:ilvl="4" w:tplc="5DB6973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5" w:tplc="897248B0">
      <w:numFmt w:val="bullet"/>
      <w:lvlText w:val="•"/>
      <w:lvlJc w:val="left"/>
      <w:pPr>
        <w:ind w:left="7233" w:hanging="281"/>
      </w:pPr>
      <w:rPr>
        <w:rFonts w:hint="default"/>
        <w:lang w:val="ru-RU" w:eastAsia="en-US" w:bidi="ar-SA"/>
      </w:rPr>
    </w:lvl>
    <w:lvl w:ilvl="6" w:tplc="02106D06">
      <w:numFmt w:val="bullet"/>
      <w:lvlText w:val="•"/>
      <w:lvlJc w:val="left"/>
      <w:pPr>
        <w:ind w:left="7856" w:hanging="281"/>
      </w:pPr>
      <w:rPr>
        <w:rFonts w:hint="default"/>
        <w:lang w:val="ru-RU" w:eastAsia="en-US" w:bidi="ar-SA"/>
      </w:rPr>
    </w:lvl>
    <w:lvl w:ilvl="7" w:tplc="09CE6104">
      <w:numFmt w:val="bullet"/>
      <w:lvlText w:val="•"/>
      <w:lvlJc w:val="left"/>
      <w:pPr>
        <w:ind w:left="8479" w:hanging="281"/>
      </w:pPr>
      <w:rPr>
        <w:rFonts w:hint="default"/>
        <w:lang w:val="ru-RU" w:eastAsia="en-US" w:bidi="ar-SA"/>
      </w:rPr>
    </w:lvl>
    <w:lvl w:ilvl="8" w:tplc="55D2C614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A8"/>
    <w:rsid w:val="000D0B90"/>
    <w:rsid w:val="00101D8E"/>
    <w:rsid w:val="0010258C"/>
    <w:rsid w:val="001233C6"/>
    <w:rsid w:val="0012775F"/>
    <w:rsid w:val="00222FCA"/>
    <w:rsid w:val="0023760B"/>
    <w:rsid w:val="0023789A"/>
    <w:rsid w:val="00237E62"/>
    <w:rsid w:val="002600F4"/>
    <w:rsid w:val="002606A2"/>
    <w:rsid w:val="00295665"/>
    <w:rsid w:val="00297183"/>
    <w:rsid w:val="003341D5"/>
    <w:rsid w:val="0037462F"/>
    <w:rsid w:val="00443EF0"/>
    <w:rsid w:val="004561A8"/>
    <w:rsid w:val="0046521F"/>
    <w:rsid w:val="00467F0A"/>
    <w:rsid w:val="004A7734"/>
    <w:rsid w:val="004E5581"/>
    <w:rsid w:val="0058170B"/>
    <w:rsid w:val="005D124A"/>
    <w:rsid w:val="005E244D"/>
    <w:rsid w:val="0063567E"/>
    <w:rsid w:val="006505F5"/>
    <w:rsid w:val="006823A1"/>
    <w:rsid w:val="00737AEF"/>
    <w:rsid w:val="007B1A3C"/>
    <w:rsid w:val="008947F9"/>
    <w:rsid w:val="008A60DB"/>
    <w:rsid w:val="008E41F0"/>
    <w:rsid w:val="00904577"/>
    <w:rsid w:val="00966E92"/>
    <w:rsid w:val="009B1415"/>
    <w:rsid w:val="009D1662"/>
    <w:rsid w:val="009D79DC"/>
    <w:rsid w:val="00A75561"/>
    <w:rsid w:val="00A867AA"/>
    <w:rsid w:val="00A87DEE"/>
    <w:rsid w:val="00AB00B6"/>
    <w:rsid w:val="00B11A4F"/>
    <w:rsid w:val="00B270A4"/>
    <w:rsid w:val="00B30CD7"/>
    <w:rsid w:val="00B32023"/>
    <w:rsid w:val="00BC0EC0"/>
    <w:rsid w:val="00C04489"/>
    <w:rsid w:val="00C61812"/>
    <w:rsid w:val="00C77517"/>
    <w:rsid w:val="00D12A3D"/>
    <w:rsid w:val="00D61CC5"/>
    <w:rsid w:val="00D66E3E"/>
    <w:rsid w:val="00DC36E1"/>
    <w:rsid w:val="00DD1C24"/>
    <w:rsid w:val="00E429F6"/>
    <w:rsid w:val="00ED1774"/>
    <w:rsid w:val="00EE02C8"/>
    <w:rsid w:val="00EF6E9A"/>
    <w:rsid w:val="00F22C47"/>
    <w:rsid w:val="00F80E38"/>
    <w:rsid w:val="00FC68F4"/>
    <w:rsid w:val="00FD1D02"/>
    <w:rsid w:val="00FD1DBE"/>
    <w:rsid w:val="00FE012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1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561A8"/>
    <w:pPr>
      <w:ind w:left="249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561A8"/>
    <w:pPr>
      <w:spacing w:line="322" w:lineRule="exact"/>
      <w:ind w:left="85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561A8"/>
    <w:pPr>
      <w:ind w:left="14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561A8"/>
    <w:pPr>
      <w:spacing w:line="322" w:lineRule="exact"/>
      <w:ind w:left="-1" w:right="143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561A8"/>
    <w:pPr>
      <w:ind w:left="-1" w:right="285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561A8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61A8"/>
  </w:style>
  <w:style w:type="paragraph" w:styleId="a5">
    <w:name w:val="Balloon Text"/>
    <w:basedOn w:val="a"/>
    <w:link w:val="a6"/>
    <w:uiPriority w:val="99"/>
    <w:semiHidden/>
    <w:unhideWhenUsed/>
    <w:rsid w:val="009B14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41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B141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B1415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ConsPlusNormal0">
    <w:name w:val="ConsPlusNormal Знак"/>
    <w:link w:val="ConsPlusNormal"/>
    <w:locked/>
    <w:rsid w:val="009B1415"/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s1">
    <w:name w:val="s_1"/>
    <w:basedOn w:val="a"/>
    <w:rsid w:val="002378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2378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A7556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77517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1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561A8"/>
    <w:pPr>
      <w:ind w:left="249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561A8"/>
    <w:pPr>
      <w:spacing w:line="322" w:lineRule="exact"/>
      <w:ind w:left="85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561A8"/>
    <w:pPr>
      <w:ind w:left="14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561A8"/>
    <w:pPr>
      <w:spacing w:line="322" w:lineRule="exact"/>
      <w:ind w:left="-1" w:right="143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561A8"/>
    <w:pPr>
      <w:ind w:left="-1" w:right="285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561A8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61A8"/>
  </w:style>
  <w:style w:type="paragraph" w:styleId="a5">
    <w:name w:val="Balloon Text"/>
    <w:basedOn w:val="a"/>
    <w:link w:val="a6"/>
    <w:uiPriority w:val="99"/>
    <w:semiHidden/>
    <w:unhideWhenUsed/>
    <w:rsid w:val="009B14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41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B141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B1415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ConsPlusNormal0">
    <w:name w:val="ConsPlusNormal Знак"/>
    <w:link w:val="ConsPlusNormal"/>
    <w:locked/>
    <w:rsid w:val="009B1415"/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s1">
    <w:name w:val="s_1"/>
    <w:basedOn w:val="a"/>
    <w:rsid w:val="002378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2378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A7556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77517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59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44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869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22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4912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6661/0" TargetMode="External"/><Relationship Id="rId13" Type="http://schemas.openxmlformats.org/officeDocument/2006/relationships/hyperlink" Target="https://internet.garant.ru/document/redirect/5225100/2770" TargetMode="External"/><Relationship Id="rId18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verhneuralsk.gov74.ru/" TargetMode="External"/><Relationship Id="rId12" Type="http://schemas.openxmlformats.org/officeDocument/2006/relationships/hyperlink" Target="http://www.zlat-go.ru" TargetMode="External"/><Relationship Id="rId1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s://internet.garant.ru/document/redirect/12191208/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2191208/1000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225100/277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14176</Words>
  <Characters>80805</Characters>
  <Application>Microsoft Office Word</Application>
  <DocSecurity>4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94792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Жмаева Татьяна Павловна</dc:creator>
  <cp:lastModifiedBy>Шахоткина Зоя Юрьевна</cp:lastModifiedBy>
  <cp:revision>2</cp:revision>
  <cp:lastPrinted>2025-05-26T09:33:00Z</cp:lastPrinted>
  <dcterms:created xsi:type="dcterms:W3CDTF">2025-05-27T05:01:00Z</dcterms:created>
  <dcterms:modified xsi:type="dcterms:W3CDTF">2025-05-27T05:01:00Z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9.54.0</vt:lpwstr>
  </property>
</Properties>
</file>