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D6" w:rsidRPr="00F6557E" w:rsidRDefault="00BF23D6" w:rsidP="00BF23D6">
      <w:pPr>
        <w:shd w:val="clear" w:color="auto" w:fill="FFFFFF"/>
        <w:tabs>
          <w:tab w:val="left" w:pos="9250"/>
        </w:tabs>
        <w:ind w:left="5387" w:right="-1"/>
        <w:jc w:val="center"/>
        <w:rPr>
          <w:sz w:val="28"/>
          <w:szCs w:val="28"/>
        </w:rPr>
      </w:pPr>
      <w:r w:rsidRPr="00F6557E">
        <w:rPr>
          <w:sz w:val="28"/>
          <w:szCs w:val="28"/>
        </w:rPr>
        <w:t>Приложение 3</w:t>
      </w:r>
    </w:p>
    <w:p w:rsidR="00514D6E" w:rsidRPr="00F6557E" w:rsidRDefault="00BF23D6" w:rsidP="00BF23D6">
      <w:pPr>
        <w:ind w:left="5387"/>
        <w:jc w:val="center"/>
        <w:rPr>
          <w:sz w:val="28"/>
          <w:szCs w:val="28"/>
        </w:rPr>
      </w:pPr>
      <w:r w:rsidRPr="00F6557E">
        <w:rPr>
          <w:sz w:val="28"/>
          <w:szCs w:val="28"/>
        </w:rPr>
        <w:t xml:space="preserve">к муниципальной программе </w:t>
      </w:r>
      <w:r w:rsidRPr="00F6557E">
        <w:rPr>
          <w:sz w:val="28"/>
          <w:szCs w:val="28"/>
        </w:rPr>
        <w:br/>
        <w:t xml:space="preserve">Златоустовского городского округа </w:t>
      </w:r>
      <w:r w:rsidRPr="00F6557E">
        <w:rPr>
          <w:sz w:val="28"/>
          <w:szCs w:val="28"/>
        </w:rPr>
        <w:br/>
        <w:t>«Управление муниципальным имуществом»</w:t>
      </w:r>
    </w:p>
    <w:p w:rsidR="00BF23D6" w:rsidRPr="00F6557E" w:rsidRDefault="00BF23D6" w:rsidP="00BF23D6">
      <w:pPr>
        <w:jc w:val="center"/>
        <w:rPr>
          <w:sz w:val="28"/>
          <w:szCs w:val="28"/>
        </w:rPr>
      </w:pPr>
    </w:p>
    <w:p w:rsidR="00BF23D6" w:rsidRDefault="00BF23D6" w:rsidP="00BF23D6">
      <w:pPr>
        <w:jc w:val="center"/>
        <w:rPr>
          <w:sz w:val="28"/>
          <w:szCs w:val="28"/>
        </w:rPr>
      </w:pPr>
    </w:p>
    <w:p w:rsidR="00F6557E" w:rsidRPr="00F6557E" w:rsidRDefault="001C27E8" w:rsidP="00F6557E">
      <w:pPr>
        <w:jc w:val="center"/>
        <w:rPr>
          <w:sz w:val="28"/>
          <w:szCs w:val="28"/>
        </w:rPr>
      </w:pPr>
      <w:r w:rsidRPr="00F6557E">
        <w:rPr>
          <w:sz w:val="28"/>
          <w:szCs w:val="28"/>
        </w:rPr>
        <w:t xml:space="preserve">Подпрограмма </w:t>
      </w:r>
    </w:p>
    <w:p w:rsidR="00F6557E" w:rsidRPr="00F6557E" w:rsidRDefault="001C27E8" w:rsidP="00F6557E">
      <w:pPr>
        <w:jc w:val="center"/>
        <w:rPr>
          <w:sz w:val="28"/>
          <w:szCs w:val="28"/>
        </w:rPr>
      </w:pPr>
      <w:r>
        <w:rPr>
          <w:sz w:val="28"/>
          <w:szCs w:val="28"/>
        </w:rPr>
        <w:t>«Муниципальная собственность З</w:t>
      </w:r>
      <w:r w:rsidRPr="00F6557E">
        <w:rPr>
          <w:sz w:val="28"/>
          <w:szCs w:val="28"/>
        </w:rPr>
        <w:t>латоустовского городского округа»</w:t>
      </w:r>
    </w:p>
    <w:p w:rsidR="00F6557E" w:rsidRPr="00F6557E" w:rsidRDefault="00F6557E" w:rsidP="00F6557E">
      <w:pPr>
        <w:jc w:val="center"/>
        <w:rPr>
          <w:sz w:val="28"/>
          <w:szCs w:val="28"/>
        </w:rPr>
      </w:pPr>
    </w:p>
    <w:p w:rsidR="00F6557E" w:rsidRPr="00F6557E" w:rsidRDefault="001C27E8" w:rsidP="00F6557E">
      <w:pPr>
        <w:jc w:val="center"/>
        <w:rPr>
          <w:sz w:val="28"/>
          <w:szCs w:val="28"/>
        </w:rPr>
      </w:pPr>
      <w:r w:rsidRPr="00F6557E">
        <w:rPr>
          <w:sz w:val="28"/>
          <w:szCs w:val="28"/>
        </w:rPr>
        <w:t>Паспорт</w:t>
      </w:r>
    </w:p>
    <w:p w:rsidR="00F6557E" w:rsidRPr="00F6557E" w:rsidRDefault="00F6557E" w:rsidP="00F6557E">
      <w:pPr>
        <w:jc w:val="center"/>
        <w:rPr>
          <w:sz w:val="28"/>
          <w:szCs w:val="28"/>
        </w:rPr>
      </w:pPr>
      <w:r w:rsidRPr="00F6557E">
        <w:rPr>
          <w:sz w:val="28"/>
          <w:szCs w:val="28"/>
        </w:rPr>
        <w:t>подпрограммы «Муниципальная собственность</w:t>
      </w:r>
    </w:p>
    <w:p w:rsidR="00F6557E" w:rsidRDefault="00F6557E" w:rsidP="00F6557E">
      <w:pPr>
        <w:jc w:val="center"/>
        <w:rPr>
          <w:sz w:val="28"/>
          <w:szCs w:val="28"/>
        </w:rPr>
      </w:pPr>
      <w:r w:rsidRPr="00F6557E">
        <w:rPr>
          <w:sz w:val="28"/>
          <w:szCs w:val="28"/>
        </w:rPr>
        <w:t>Зла</w:t>
      </w:r>
      <w:r>
        <w:rPr>
          <w:sz w:val="28"/>
          <w:szCs w:val="28"/>
        </w:rPr>
        <w:t>тоустовского городского округа»</w:t>
      </w:r>
    </w:p>
    <w:p w:rsidR="00F6557E" w:rsidRDefault="00F6557E" w:rsidP="00F6557E">
      <w:pPr>
        <w:jc w:val="center"/>
        <w:rPr>
          <w:sz w:val="28"/>
          <w:szCs w:val="28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732"/>
        <w:gridCol w:w="357"/>
        <w:gridCol w:w="6550"/>
      </w:tblGrid>
      <w:tr w:rsidR="00F6557E" w:rsidRPr="00F6557E" w:rsidTr="001C27E8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2802" w:type="dxa"/>
          </w:tcPr>
          <w:p w:rsidR="00F6557E" w:rsidRPr="00F6557E" w:rsidRDefault="00F6557E" w:rsidP="00F65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Ответственный исполнитель</w:t>
            </w:r>
          </w:p>
          <w:p w:rsidR="00F6557E" w:rsidRPr="00F6557E" w:rsidRDefault="00F6557E" w:rsidP="00F65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after="60"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360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F6557E" w:rsidRPr="00F6557E" w:rsidRDefault="001C27E8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6557E" w:rsidRPr="00F6557E">
              <w:rPr>
                <w:sz w:val="28"/>
                <w:szCs w:val="28"/>
              </w:rPr>
              <w:t xml:space="preserve">рган местного самоуправления «Комитет </w:t>
            </w:r>
            <w:r>
              <w:rPr>
                <w:sz w:val="28"/>
                <w:szCs w:val="28"/>
              </w:rPr>
              <w:br/>
            </w:r>
            <w:r w:rsidR="00F6557E" w:rsidRPr="00F6557E">
              <w:rPr>
                <w:sz w:val="28"/>
                <w:szCs w:val="28"/>
              </w:rPr>
              <w:t>по управлению имуществом Златоустов</w:t>
            </w:r>
            <w:r>
              <w:rPr>
                <w:sz w:val="28"/>
                <w:szCs w:val="28"/>
              </w:rPr>
              <w:t>ского городского округа» (далее -</w:t>
            </w:r>
            <w:r w:rsidR="00F6557E" w:rsidRPr="00F6557E">
              <w:rPr>
                <w:sz w:val="28"/>
                <w:szCs w:val="28"/>
              </w:rPr>
              <w:t xml:space="preserve"> Комитет) </w:t>
            </w:r>
          </w:p>
        </w:tc>
      </w:tr>
      <w:tr w:rsidR="00F6557E" w:rsidRPr="00F6557E" w:rsidTr="001C27E8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2802" w:type="dxa"/>
          </w:tcPr>
          <w:p w:rsidR="00F6557E" w:rsidRPr="00F6557E" w:rsidRDefault="00F6557E" w:rsidP="00F65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after="60"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360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-</w:t>
            </w:r>
          </w:p>
          <w:p w:rsidR="00F6557E" w:rsidRPr="001C27E8" w:rsidRDefault="00F6557E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2"/>
                <w:szCs w:val="22"/>
              </w:rPr>
            </w:pPr>
          </w:p>
          <w:p w:rsidR="001C27E8" w:rsidRPr="00F6557E" w:rsidRDefault="001C27E8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2"/>
                <w:szCs w:val="22"/>
              </w:rPr>
            </w:pPr>
          </w:p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-</w:t>
            </w:r>
          </w:p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6727" w:type="dxa"/>
          </w:tcPr>
          <w:p w:rsidR="00F6557E" w:rsidRPr="00F6557E" w:rsidRDefault="001C27E8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6557E" w:rsidRPr="00F6557E">
              <w:rPr>
                <w:sz w:val="28"/>
                <w:szCs w:val="28"/>
              </w:rPr>
              <w:t>униципальное казенное учреждение Златоустовского городского округа «Управление жилищно-коммунального хозяйства»</w:t>
            </w:r>
          </w:p>
          <w:p w:rsidR="00F6557E" w:rsidRPr="00F6557E" w:rsidRDefault="001C27E8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6557E" w:rsidRPr="00F6557E">
              <w:rPr>
                <w:sz w:val="28"/>
                <w:szCs w:val="28"/>
              </w:rPr>
              <w:t>дминистрация Златоустовского городского округа</w:t>
            </w:r>
          </w:p>
        </w:tc>
      </w:tr>
      <w:tr w:rsidR="00F6557E" w:rsidRPr="00F6557E" w:rsidTr="001C27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360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0C0D2A" w:rsidRDefault="00F6557E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 xml:space="preserve">Создание условий для экономически эффективного управления муниципальным имуществом, оказание имущественной поддержки субъектам малого </w:t>
            </w:r>
          </w:p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и средн</w:t>
            </w:r>
            <w:r w:rsidR="000C0D2A">
              <w:rPr>
                <w:sz w:val="28"/>
                <w:szCs w:val="28"/>
              </w:rPr>
              <w:t>его предпринимательства (далее -</w:t>
            </w:r>
            <w:r w:rsidRPr="00F6557E">
              <w:rPr>
                <w:sz w:val="28"/>
                <w:szCs w:val="28"/>
              </w:rPr>
              <w:t xml:space="preserve"> СМСП).</w:t>
            </w:r>
          </w:p>
          <w:p w:rsidR="00F6557E" w:rsidRPr="00F6557E" w:rsidRDefault="00F6557E" w:rsidP="00F6557E">
            <w:pPr>
              <w:spacing w:before="60" w:after="6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F6557E" w:rsidRPr="00F6557E" w:rsidTr="001C27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360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F6557E" w:rsidRPr="00F6557E" w:rsidRDefault="00F6557E" w:rsidP="00F6557E">
            <w:pPr>
              <w:widowControl/>
              <w:tabs>
                <w:tab w:val="left" w:pos="223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1.</w:t>
            </w:r>
            <w:r w:rsidR="000C0D2A">
              <w:rPr>
                <w:sz w:val="28"/>
                <w:szCs w:val="28"/>
              </w:rPr>
              <w:t> </w:t>
            </w:r>
            <w:r w:rsidRPr="00F6557E">
              <w:rPr>
                <w:sz w:val="28"/>
                <w:szCs w:val="28"/>
              </w:rPr>
              <w:t>Повышение эффективности модели управления объектами муниципального имущества.</w:t>
            </w:r>
          </w:p>
          <w:p w:rsidR="00F6557E" w:rsidRPr="00F6557E" w:rsidRDefault="000C0D2A" w:rsidP="00F6557E">
            <w:pPr>
              <w:widowControl/>
              <w:tabs>
                <w:tab w:val="left" w:pos="223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 </w:t>
            </w:r>
            <w:r w:rsidR="00F6557E" w:rsidRPr="00F6557E">
              <w:rPr>
                <w:sz w:val="28"/>
                <w:szCs w:val="28"/>
              </w:rPr>
              <w:t>Достижение оптимального состава и структуры муниципального имущества.</w:t>
            </w:r>
          </w:p>
          <w:p w:rsidR="00F6557E" w:rsidRPr="00F6557E" w:rsidRDefault="000C0D2A" w:rsidP="00F6557E">
            <w:pPr>
              <w:widowControl/>
              <w:tabs>
                <w:tab w:val="left" w:pos="223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 </w:t>
            </w:r>
            <w:r w:rsidR="00F6557E" w:rsidRPr="00F6557E">
              <w:rPr>
                <w:sz w:val="28"/>
                <w:szCs w:val="28"/>
              </w:rPr>
              <w:t>Оказание имущественной поддержки СМСП.</w:t>
            </w:r>
          </w:p>
          <w:p w:rsidR="00F6557E" w:rsidRPr="00F6557E" w:rsidRDefault="000C0D2A" w:rsidP="00F6557E">
            <w:pPr>
              <w:widowControl/>
              <w:tabs>
                <w:tab w:val="left" w:pos="223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="00F6557E" w:rsidRPr="00F6557E">
              <w:rPr>
                <w:sz w:val="28"/>
                <w:szCs w:val="28"/>
              </w:rPr>
              <w:t>Ремонт помещений, с целью дальнейшего распределения гражданам по договорам найма.</w:t>
            </w:r>
          </w:p>
          <w:p w:rsidR="00F6557E" w:rsidRPr="00F6557E" w:rsidRDefault="00F6557E" w:rsidP="00F6557E">
            <w:pPr>
              <w:widowControl/>
              <w:tabs>
                <w:tab w:val="left" w:pos="223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6557E" w:rsidRPr="00F6557E" w:rsidTr="001C27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  <w:highlight w:val="yellow"/>
              </w:rPr>
            </w:pPr>
            <w:r w:rsidRPr="00F6557E">
              <w:rPr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60" w:type="dxa"/>
          </w:tcPr>
          <w:p w:rsidR="00F6557E" w:rsidRPr="00F6557E" w:rsidRDefault="00F6557E" w:rsidP="000C0D2A">
            <w:pPr>
              <w:widowControl/>
              <w:autoSpaceDE/>
              <w:autoSpaceDN/>
              <w:adjustRightInd/>
              <w:spacing w:before="60" w:after="60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F6557E" w:rsidRPr="00F6557E" w:rsidRDefault="00F6557E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1</w:t>
            </w:r>
            <w:r w:rsidR="000C0D2A">
              <w:rPr>
                <w:sz w:val="28"/>
                <w:szCs w:val="28"/>
              </w:rPr>
              <w:t>. </w:t>
            </w:r>
            <w:r w:rsidRPr="00F6557E">
              <w:rPr>
                <w:sz w:val="28"/>
                <w:szCs w:val="28"/>
              </w:rPr>
              <w:t xml:space="preserve">Собираемость арендной платы </w:t>
            </w:r>
            <w:r w:rsidR="000C0D2A">
              <w:rPr>
                <w:sz w:val="28"/>
                <w:szCs w:val="28"/>
              </w:rPr>
              <w:br/>
            </w:r>
            <w:r w:rsidRPr="00F6557E">
              <w:rPr>
                <w:sz w:val="28"/>
                <w:szCs w:val="28"/>
              </w:rPr>
              <w:t>за имущество</w:t>
            </w:r>
            <w:r w:rsidR="000C0D2A">
              <w:rPr>
                <w:sz w:val="28"/>
                <w:szCs w:val="28"/>
              </w:rPr>
              <w:t xml:space="preserve"> </w:t>
            </w:r>
            <w:r w:rsidRPr="00F6557E">
              <w:rPr>
                <w:sz w:val="28"/>
                <w:szCs w:val="28"/>
              </w:rPr>
              <w:t>/</w:t>
            </w:r>
            <w:r w:rsidR="000C0D2A">
              <w:rPr>
                <w:sz w:val="28"/>
                <w:szCs w:val="28"/>
              </w:rPr>
              <w:t xml:space="preserve"> </w:t>
            </w:r>
            <w:r w:rsidRPr="00F6557E">
              <w:rPr>
                <w:sz w:val="28"/>
                <w:szCs w:val="28"/>
              </w:rPr>
              <w:t>земельные участки</w:t>
            </w:r>
            <w:proofErr w:type="gramStart"/>
            <w:r w:rsidRPr="00F6557E">
              <w:rPr>
                <w:sz w:val="28"/>
                <w:szCs w:val="28"/>
              </w:rPr>
              <w:t xml:space="preserve"> (%).</w:t>
            </w:r>
            <w:proofErr w:type="gramEnd"/>
          </w:p>
          <w:p w:rsidR="00F6557E" w:rsidRPr="00F6557E" w:rsidRDefault="00F6557E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2</w:t>
            </w:r>
            <w:r w:rsidR="000C0D2A">
              <w:rPr>
                <w:sz w:val="28"/>
                <w:szCs w:val="28"/>
              </w:rPr>
              <w:t>. </w:t>
            </w:r>
            <w:r w:rsidRPr="00F6557E">
              <w:rPr>
                <w:sz w:val="28"/>
                <w:szCs w:val="28"/>
              </w:rPr>
              <w:t xml:space="preserve">Реализация прав собственников помещений, расположенных в ветхо-аварийных домах, подлежащих сносу, на получение возмещений </w:t>
            </w:r>
            <w:r w:rsidR="000C0D2A">
              <w:rPr>
                <w:sz w:val="28"/>
                <w:szCs w:val="28"/>
              </w:rPr>
              <w:br/>
            </w:r>
            <w:r w:rsidRPr="00F6557E">
              <w:rPr>
                <w:sz w:val="28"/>
                <w:szCs w:val="28"/>
              </w:rPr>
              <w:t xml:space="preserve">за изымаемые помещения и земельные участки, </w:t>
            </w:r>
            <w:r w:rsidR="000C0D2A">
              <w:rPr>
                <w:sz w:val="28"/>
                <w:szCs w:val="28"/>
              </w:rPr>
              <w:br/>
            </w:r>
            <w:r w:rsidRPr="00F6557E">
              <w:rPr>
                <w:sz w:val="28"/>
                <w:szCs w:val="28"/>
              </w:rPr>
              <w:t>а также на возмещение убытков, причиненных собственнику помещения его изъятием (ед.).</w:t>
            </w:r>
          </w:p>
          <w:p w:rsidR="00F6557E" w:rsidRPr="00F6557E" w:rsidRDefault="00F6557E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3</w:t>
            </w:r>
            <w:r w:rsidR="000C0D2A">
              <w:rPr>
                <w:sz w:val="28"/>
                <w:szCs w:val="28"/>
              </w:rPr>
              <w:t>. </w:t>
            </w:r>
            <w:r w:rsidRPr="00F6557E">
              <w:rPr>
                <w:sz w:val="28"/>
                <w:szCs w:val="28"/>
              </w:rPr>
              <w:t>Количество проданных объектов нежилого фонда, в том числе:</w:t>
            </w:r>
          </w:p>
          <w:p w:rsidR="00F6557E" w:rsidRPr="00F6557E" w:rsidRDefault="000C0D2A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 </w:t>
            </w:r>
            <w:r w:rsidR="00F6557E" w:rsidRPr="00F6557E">
              <w:rPr>
                <w:sz w:val="28"/>
                <w:szCs w:val="28"/>
              </w:rPr>
              <w:t>не востребованных на правах аренды (ед.);</w:t>
            </w:r>
            <w:proofErr w:type="gramEnd"/>
          </w:p>
          <w:p w:rsidR="00F6557E" w:rsidRPr="00F6557E" w:rsidRDefault="000C0D2A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 </w:t>
            </w:r>
            <w:r w:rsidR="00F6557E" w:rsidRPr="00F6557E">
              <w:rPr>
                <w:sz w:val="28"/>
                <w:szCs w:val="28"/>
              </w:rPr>
              <w:t xml:space="preserve">реализованных СМСП, арендующим муниципальное имущество, в соответствии </w:t>
            </w:r>
            <w:r>
              <w:rPr>
                <w:sz w:val="28"/>
                <w:szCs w:val="28"/>
              </w:rPr>
              <w:br/>
            </w:r>
            <w:r w:rsidR="00F6557E" w:rsidRPr="00F6557E">
              <w:rPr>
                <w:sz w:val="28"/>
                <w:szCs w:val="28"/>
              </w:rPr>
              <w:t>с Федеральным законом от 22.07.2</w:t>
            </w:r>
            <w:r>
              <w:rPr>
                <w:sz w:val="28"/>
                <w:szCs w:val="28"/>
              </w:rPr>
              <w:t>008 </w:t>
            </w:r>
            <w:r w:rsidR="00F6557E" w:rsidRPr="00F6557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="00F6557E" w:rsidRPr="00F655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№ </w:t>
            </w:r>
            <w:r w:rsidRPr="000C0D2A">
              <w:rPr>
                <w:sz w:val="28"/>
                <w:szCs w:val="28"/>
              </w:rPr>
              <w:t xml:space="preserve">159-ФЗ </w:t>
            </w:r>
            <w:r w:rsidR="00F6557E" w:rsidRPr="00F6557E">
              <w:rPr>
                <w:sz w:val="28"/>
                <w:szCs w:val="28"/>
              </w:rPr>
              <w:t>(ед.).</w:t>
            </w:r>
            <w:proofErr w:type="gramEnd"/>
          </w:p>
          <w:p w:rsidR="00F6557E" w:rsidRPr="00F6557E" w:rsidRDefault="00F6557E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4</w:t>
            </w:r>
            <w:r w:rsidR="000C0D2A">
              <w:rPr>
                <w:sz w:val="28"/>
                <w:szCs w:val="28"/>
              </w:rPr>
              <w:t>. </w:t>
            </w:r>
            <w:r w:rsidRPr="00F6557E">
              <w:rPr>
                <w:sz w:val="28"/>
                <w:szCs w:val="28"/>
              </w:rPr>
              <w:t>Количество СМСП, которым оказана имущественная поддержка (ед.).</w:t>
            </w:r>
          </w:p>
          <w:p w:rsidR="00F6557E" w:rsidRPr="00F6557E" w:rsidRDefault="00F6557E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5.</w:t>
            </w:r>
            <w:r w:rsidR="000C0D2A">
              <w:rPr>
                <w:sz w:val="28"/>
                <w:szCs w:val="28"/>
              </w:rPr>
              <w:t> </w:t>
            </w:r>
            <w:r w:rsidRPr="00F6557E">
              <w:rPr>
                <w:sz w:val="28"/>
                <w:szCs w:val="28"/>
              </w:rPr>
              <w:t>Количество отремонтированных помещений, которые распределяются гражданам по договорам найма (ед.)</w:t>
            </w:r>
          </w:p>
          <w:p w:rsidR="00F6557E" w:rsidRPr="00F6557E" w:rsidRDefault="000C0D2A" w:rsidP="000C0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F6557E" w:rsidRPr="00F6557E">
              <w:rPr>
                <w:sz w:val="28"/>
                <w:szCs w:val="28"/>
              </w:rPr>
      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      </w:r>
          </w:p>
          <w:p w:rsidR="00F6557E" w:rsidRPr="00F6557E" w:rsidRDefault="000C0D2A" w:rsidP="000C0D2A">
            <w:pPr>
              <w:tabs>
                <w:tab w:val="left" w:pos="2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7. </w:t>
            </w:r>
            <w:r w:rsidR="00F6557E" w:rsidRPr="00F6557E">
              <w:rPr>
                <w:sz w:val="28"/>
                <w:szCs w:val="28"/>
              </w:rPr>
      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      </w:r>
          </w:p>
          <w:p w:rsidR="00F6557E" w:rsidRPr="00F6557E" w:rsidRDefault="000C0D2A" w:rsidP="000C0D2A">
            <w:pPr>
              <w:tabs>
                <w:tab w:val="left" w:pos="2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F6557E" w:rsidRPr="00F6557E">
              <w:rPr>
                <w:sz w:val="28"/>
                <w:szCs w:val="28"/>
              </w:rPr>
              <w:t>снижение просроченной кредиторской задолженности муниципального унитарного предприятия</w:t>
            </w:r>
            <w:proofErr w:type="gramStart"/>
            <w:r w:rsidR="00F6557E" w:rsidRPr="00F6557E">
              <w:rPr>
                <w:sz w:val="28"/>
                <w:szCs w:val="28"/>
              </w:rPr>
              <w:t xml:space="preserve"> (%);</w:t>
            </w:r>
            <w:proofErr w:type="gramEnd"/>
          </w:p>
          <w:p w:rsidR="00F6557E" w:rsidRPr="00F6557E" w:rsidRDefault="000C0D2A" w:rsidP="000C0D2A">
            <w:pPr>
              <w:tabs>
                <w:tab w:val="left" w:pos="2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F6557E" w:rsidRPr="00F6557E">
              <w:rPr>
                <w:sz w:val="28"/>
                <w:szCs w:val="28"/>
              </w:rPr>
              <w:t>увеличение платежеспособности предприятия (коэффициент ликвидности).</w:t>
            </w:r>
          </w:p>
          <w:p w:rsidR="00F6557E" w:rsidRPr="00F6557E" w:rsidRDefault="000C0D2A" w:rsidP="000C0D2A">
            <w:pPr>
              <w:tabs>
                <w:tab w:val="left" w:pos="2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8. </w:t>
            </w:r>
            <w:r w:rsidR="00F6557E" w:rsidRPr="00F6557E">
              <w:rPr>
                <w:sz w:val="28"/>
                <w:szCs w:val="28"/>
              </w:rPr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  <w:p w:rsidR="00F6557E" w:rsidRPr="00F6557E" w:rsidRDefault="00F6557E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6557E" w:rsidRPr="00F6557E" w:rsidTr="001C27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60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F6557E" w:rsidRPr="00F6557E" w:rsidRDefault="00F6557E" w:rsidP="000C0D2A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 xml:space="preserve">2023-2026 годы </w:t>
            </w:r>
          </w:p>
        </w:tc>
      </w:tr>
      <w:tr w:rsidR="00F6557E" w:rsidRPr="00F6557E" w:rsidTr="001C27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Объемы финансовых ресурсов подпрограммы</w:t>
            </w:r>
          </w:p>
        </w:tc>
        <w:tc>
          <w:tcPr>
            <w:tcW w:w="360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F6557E" w:rsidRPr="00F6557E" w:rsidRDefault="00F6557E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Объем бюджетных ассигнований на реализацию подпрограммы составляет 1 159 344,36 тыс. руб</w:t>
            </w:r>
            <w:r w:rsidR="000C0D2A">
              <w:rPr>
                <w:sz w:val="28"/>
                <w:szCs w:val="28"/>
              </w:rPr>
              <w:t>лей</w:t>
            </w:r>
          </w:p>
          <w:p w:rsidR="00F6557E" w:rsidRPr="00F6557E" w:rsidRDefault="00F6557E" w:rsidP="000C0D2A">
            <w:pPr>
              <w:widowControl/>
              <w:autoSpaceDE/>
              <w:autoSpaceDN/>
              <w:adjustRightInd/>
              <w:jc w:val="both"/>
              <w:rPr>
                <w:color w:val="FF0000"/>
                <w:sz w:val="28"/>
                <w:szCs w:val="28"/>
              </w:rPr>
            </w:pPr>
          </w:p>
          <w:p w:rsidR="00F6557E" w:rsidRPr="00F6557E" w:rsidRDefault="00F6557E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Объем бюджетных ассигнований на реализацию подпрограммы по годам составляет:</w:t>
            </w:r>
          </w:p>
          <w:tbl>
            <w:tblPr>
              <w:tblW w:w="62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6"/>
              <w:gridCol w:w="1935"/>
              <w:gridCol w:w="1541"/>
              <w:gridCol w:w="2005"/>
            </w:tblGrid>
            <w:tr w:rsidR="00F6557E" w:rsidRPr="00F6557E" w:rsidTr="000C0D2A">
              <w:trPr>
                <w:trHeight w:val="893"/>
              </w:trPr>
              <w:tc>
                <w:tcPr>
                  <w:tcW w:w="713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825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Всего,</w:t>
                  </w:r>
                </w:p>
                <w:p w:rsidR="00F6557E" w:rsidRPr="00F6557E" w:rsidRDefault="000C0D2A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453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Областно</w:t>
                  </w:r>
                  <w:r w:rsidR="000C0D2A">
                    <w:rPr>
                      <w:sz w:val="24"/>
                      <w:szCs w:val="24"/>
                    </w:rPr>
                    <w:t>й бюджет, тыс. рублей</w:t>
                  </w:r>
                </w:p>
              </w:tc>
              <w:tc>
                <w:tcPr>
                  <w:tcW w:w="1891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F6557E" w:rsidRPr="00F6557E" w:rsidRDefault="000C0D2A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F6557E" w:rsidRPr="00F6557E" w:rsidTr="000C0D2A">
              <w:trPr>
                <w:trHeight w:val="298"/>
              </w:trPr>
              <w:tc>
                <w:tcPr>
                  <w:tcW w:w="713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825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268 616,0</w:t>
                  </w:r>
                </w:p>
              </w:tc>
              <w:tc>
                <w:tcPr>
                  <w:tcW w:w="1453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1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268 616,0</w:t>
                  </w:r>
                </w:p>
              </w:tc>
            </w:tr>
            <w:tr w:rsidR="00F6557E" w:rsidRPr="00F6557E" w:rsidTr="000C0D2A">
              <w:trPr>
                <w:trHeight w:val="298"/>
              </w:trPr>
              <w:tc>
                <w:tcPr>
                  <w:tcW w:w="713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825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744 304,56</w:t>
                  </w:r>
                </w:p>
              </w:tc>
              <w:tc>
                <w:tcPr>
                  <w:tcW w:w="1453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1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744 304,56</w:t>
                  </w:r>
                </w:p>
              </w:tc>
            </w:tr>
            <w:tr w:rsidR="00F6557E" w:rsidRPr="00F6557E" w:rsidTr="000C0D2A">
              <w:trPr>
                <w:trHeight w:val="298"/>
              </w:trPr>
              <w:tc>
                <w:tcPr>
                  <w:tcW w:w="713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825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73 211,9</w:t>
                  </w:r>
                </w:p>
              </w:tc>
              <w:tc>
                <w:tcPr>
                  <w:tcW w:w="1453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1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73 211,9</w:t>
                  </w:r>
                </w:p>
              </w:tc>
            </w:tr>
            <w:tr w:rsidR="00F6557E" w:rsidRPr="00F6557E" w:rsidTr="000C0D2A">
              <w:trPr>
                <w:trHeight w:val="298"/>
              </w:trPr>
              <w:tc>
                <w:tcPr>
                  <w:tcW w:w="713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825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73 211,9</w:t>
                  </w:r>
                </w:p>
              </w:tc>
              <w:tc>
                <w:tcPr>
                  <w:tcW w:w="1453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1" w:type="dxa"/>
                  <w:vAlign w:val="center"/>
                </w:tcPr>
                <w:p w:rsidR="00F6557E" w:rsidRPr="00F6557E" w:rsidRDefault="00F6557E" w:rsidP="000C0D2A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F6557E">
                    <w:rPr>
                      <w:sz w:val="24"/>
                      <w:szCs w:val="24"/>
                    </w:rPr>
                    <w:t>73 211,9</w:t>
                  </w:r>
                </w:p>
              </w:tc>
            </w:tr>
          </w:tbl>
          <w:p w:rsidR="00F6557E" w:rsidRPr="00F6557E" w:rsidRDefault="00F6557E" w:rsidP="000C0D2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 xml:space="preserve"> </w:t>
            </w:r>
          </w:p>
        </w:tc>
      </w:tr>
      <w:tr w:rsidR="00F6557E" w:rsidRPr="00F6557E" w:rsidTr="001C27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360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bookmarkStart w:id="0" w:name="_Hlk97886095"/>
            <w:r w:rsidRPr="00F6557E">
              <w:rPr>
                <w:sz w:val="28"/>
                <w:szCs w:val="28"/>
              </w:rPr>
              <w:t>1.</w:t>
            </w:r>
            <w:r w:rsidR="000C0D2A">
              <w:rPr>
                <w:sz w:val="28"/>
                <w:szCs w:val="28"/>
              </w:rPr>
              <w:t> </w:t>
            </w:r>
            <w:r w:rsidRPr="00F6557E">
              <w:rPr>
                <w:sz w:val="28"/>
                <w:szCs w:val="28"/>
              </w:rPr>
              <w:t>Создание благоприятных условий для оказания имущественной поддержки СМСП до 8 единиц.</w:t>
            </w:r>
          </w:p>
          <w:bookmarkEnd w:id="0"/>
          <w:p w:rsidR="00F6557E" w:rsidRPr="00F6557E" w:rsidRDefault="00F6557E" w:rsidP="00F6557E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F6557E">
              <w:rPr>
                <w:sz w:val="28"/>
                <w:szCs w:val="28"/>
              </w:rPr>
              <w:t>2</w:t>
            </w:r>
            <w:bookmarkStart w:id="1" w:name="_Hlk119422307"/>
            <w:r w:rsidR="00514D6E">
              <w:rPr>
                <w:sz w:val="28"/>
                <w:szCs w:val="28"/>
              </w:rPr>
              <w:t>. </w:t>
            </w:r>
            <w:r w:rsidRPr="00F6557E">
              <w:rPr>
                <w:sz w:val="28"/>
                <w:szCs w:val="28"/>
              </w:rPr>
              <w:t xml:space="preserve">Выполнение плана по доходам местного бюджета от управления и распоряжения муниципальным имуществом Златоустовского городского округа </w:t>
            </w:r>
            <w:r w:rsidR="00514D6E">
              <w:rPr>
                <w:sz w:val="28"/>
                <w:szCs w:val="28"/>
              </w:rPr>
              <w:br/>
            </w:r>
            <w:r w:rsidRPr="00F6557E">
              <w:rPr>
                <w:sz w:val="28"/>
                <w:szCs w:val="28"/>
              </w:rPr>
              <w:t>до 100</w:t>
            </w:r>
            <w:r w:rsidR="00514D6E">
              <w:rPr>
                <w:sz w:val="28"/>
                <w:szCs w:val="28"/>
              </w:rPr>
              <w:t xml:space="preserve"> </w:t>
            </w:r>
            <w:r w:rsidRPr="00F6557E">
              <w:rPr>
                <w:sz w:val="28"/>
                <w:szCs w:val="28"/>
              </w:rPr>
              <w:t>%.</w:t>
            </w:r>
          </w:p>
          <w:p w:rsidR="00F6557E" w:rsidRPr="00F6557E" w:rsidRDefault="00514D6E" w:rsidP="00F6557E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="00F6557E" w:rsidRPr="00F6557E">
              <w:rPr>
                <w:sz w:val="28"/>
                <w:szCs w:val="28"/>
              </w:rPr>
              <w:t>Предупреждение банкротства и восстановление платежеспособности муниципальных унитарных предприятий Златоустовского</w:t>
            </w:r>
            <w:r>
              <w:rPr>
                <w:sz w:val="28"/>
                <w:szCs w:val="28"/>
              </w:rPr>
              <w:t xml:space="preserve"> городского округа </w:t>
            </w:r>
            <w:r>
              <w:rPr>
                <w:sz w:val="28"/>
                <w:szCs w:val="28"/>
              </w:rPr>
              <w:br/>
              <w:t>до 1 единицы</w:t>
            </w:r>
          </w:p>
          <w:bookmarkEnd w:id="1"/>
          <w:p w:rsidR="00F6557E" w:rsidRPr="00F6557E" w:rsidRDefault="00F6557E" w:rsidP="00F6557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F6557E" w:rsidRPr="005B65FF" w:rsidRDefault="005B65FF" w:rsidP="005B65F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 </w:t>
      </w:r>
      <w:r w:rsidR="00514D6E" w:rsidRPr="005B65FF">
        <w:rPr>
          <w:sz w:val="28"/>
          <w:szCs w:val="28"/>
        </w:rPr>
        <w:t xml:space="preserve">Характеристика сферы реализации подпрограммы, описание </w:t>
      </w:r>
      <w:r w:rsidR="00A54F7B">
        <w:rPr>
          <w:sz w:val="28"/>
          <w:szCs w:val="28"/>
        </w:rPr>
        <w:br/>
      </w:r>
      <w:r w:rsidR="00514D6E" w:rsidRPr="005B65FF">
        <w:rPr>
          <w:sz w:val="28"/>
          <w:szCs w:val="28"/>
        </w:rPr>
        <w:t>основных проблем в указанной сфере</w:t>
      </w:r>
    </w:p>
    <w:p w:rsidR="00514D6E" w:rsidRPr="00514D6E" w:rsidRDefault="00514D6E" w:rsidP="00514D6E">
      <w:pPr>
        <w:pStyle w:val="a3"/>
        <w:ind w:left="1080"/>
        <w:rPr>
          <w:sz w:val="28"/>
          <w:szCs w:val="28"/>
        </w:rPr>
      </w:pPr>
    </w:p>
    <w:p w:rsidR="00514D6E" w:rsidRDefault="00F6557E" w:rsidP="00514D6E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 xml:space="preserve">Ежегодно проводится инвентаризация муниципального имущества </w:t>
      </w:r>
      <w:r w:rsidR="00514D6E">
        <w:rPr>
          <w:sz w:val="28"/>
          <w:szCs w:val="28"/>
        </w:rPr>
        <w:br/>
      </w:r>
      <w:r w:rsidRPr="00F6557E">
        <w:rPr>
          <w:sz w:val="28"/>
          <w:szCs w:val="28"/>
        </w:rPr>
        <w:t>в рамках мероприятий, выявляется имуществ</w:t>
      </w:r>
      <w:r w:rsidR="00514D6E">
        <w:rPr>
          <w:sz w:val="28"/>
          <w:szCs w:val="28"/>
        </w:rPr>
        <w:t xml:space="preserve">о, не переданное организациям, </w:t>
      </w:r>
      <w:r w:rsidRPr="00F6557E">
        <w:rPr>
          <w:sz w:val="28"/>
          <w:szCs w:val="28"/>
        </w:rPr>
        <w:t>физическим лицам и не используемое для муниципальных нужд, с целью формирования планов по вовлечению имущества в хозяйственный оборот.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6557E" w:rsidRPr="00F6557E">
        <w:rPr>
          <w:sz w:val="28"/>
          <w:szCs w:val="28"/>
        </w:rPr>
        <w:t>Согласно Устав</w:t>
      </w:r>
      <w:bookmarkStart w:id="2" w:name="_GoBack"/>
      <w:bookmarkEnd w:id="2"/>
      <w:r w:rsidR="00F6557E" w:rsidRPr="00F6557E">
        <w:rPr>
          <w:sz w:val="28"/>
          <w:szCs w:val="28"/>
        </w:rPr>
        <w:t xml:space="preserve">у Златоустовского </w:t>
      </w:r>
      <w:r>
        <w:rPr>
          <w:sz w:val="28"/>
          <w:szCs w:val="28"/>
        </w:rPr>
        <w:t>городского округа от 23.06.2005 </w:t>
      </w:r>
      <w:r w:rsidR="00F6557E" w:rsidRPr="00F6557E"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  <w:t>№ </w:t>
      </w:r>
      <w:r w:rsidR="00F6557E" w:rsidRPr="00F6557E">
        <w:rPr>
          <w:sz w:val="28"/>
          <w:szCs w:val="28"/>
        </w:rPr>
        <w:t xml:space="preserve">10-ЗГО, Концепции о порядке управления и распоряжения муниципальным имуществом Златоустовского городского округа, Положению о Комитете,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на Комитет возложены функции по управлению, распоряжению муниципальным имуществом и администрированию доходов бюджета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от управл</w:t>
      </w:r>
      <w:r>
        <w:rPr>
          <w:sz w:val="28"/>
          <w:szCs w:val="28"/>
        </w:rPr>
        <w:t xml:space="preserve">ения муниципальным имуществом. </w:t>
      </w:r>
    </w:p>
    <w:p w:rsidR="00514D6E" w:rsidRDefault="00F6557E" w:rsidP="00514D6E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В целях выполнения данных функций в текущий момент актуально решение</w:t>
      </w:r>
      <w:r w:rsidR="00514D6E">
        <w:rPr>
          <w:sz w:val="28"/>
          <w:szCs w:val="28"/>
        </w:rPr>
        <w:t xml:space="preserve"> следующих вопросов: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6557E" w:rsidRPr="00F6557E">
        <w:rPr>
          <w:sz w:val="28"/>
          <w:szCs w:val="28"/>
        </w:rPr>
        <w:t xml:space="preserve">оптимизация расходов на управление муниципальным имуществом: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в структуре расходов значительная часть расходов, понесенных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на муниципальное имущество казны, приходится на техническую инвентаризацию и проведение рыночной оценки муниципального имущества, оценки права пользования муниципальным имуществом. Данные расходы необходимы для оптимизации размера имущественного комплекса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и отчуждения имущества, не предназначенного для решения вопросов местного значения, для реализации прав СМСП по преимущественному праву выкупа арендуемого имущества, для организации торгов на право аренды муниципальным имуществом и получения доходов бюджета Златоустовского городского округа в виде арендной платы. В целях снижения данного вида расходов практикуется заказ технических (кадастровых) паспортов на дату последней технической инвентаризации, что сокращает сроки и стоимость усл</w:t>
      </w:r>
      <w:r>
        <w:rPr>
          <w:sz w:val="28"/>
          <w:szCs w:val="28"/>
        </w:rPr>
        <w:t xml:space="preserve">уг технической инвентаризации. 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6557E" w:rsidRPr="00F6557E">
        <w:rPr>
          <w:sz w:val="28"/>
          <w:szCs w:val="28"/>
        </w:rPr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либо продажи права пользования, либо распределение жилых помещений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по договорам найма Комитет несет расходы на охрану помещений и имущества муниципальной казны. В целях оптимизации расходов изыскиваются новые более экономичные способы охраны (вм</w:t>
      </w:r>
      <w:r>
        <w:rPr>
          <w:sz w:val="28"/>
          <w:szCs w:val="28"/>
        </w:rPr>
        <w:t>есто круглосуточного дежурства -</w:t>
      </w:r>
      <w:r w:rsidR="00F6557E" w:rsidRPr="00F6557E">
        <w:rPr>
          <w:sz w:val="28"/>
          <w:szCs w:val="28"/>
        </w:rPr>
        <w:t xml:space="preserve"> уст</w:t>
      </w:r>
      <w:r>
        <w:rPr>
          <w:sz w:val="28"/>
          <w:szCs w:val="28"/>
        </w:rPr>
        <w:t xml:space="preserve">ановка охранных сигнализаций). </w:t>
      </w:r>
    </w:p>
    <w:p w:rsidR="00514D6E" w:rsidRDefault="00F6557E" w:rsidP="00514D6E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 xml:space="preserve">Прочие расходы включают в себя оплату за проведение работ </w:t>
      </w:r>
      <w:r w:rsidR="00514D6E">
        <w:rPr>
          <w:sz w:val="28"/>
          <w:szCs w:val="28"/>
        </w:rPr>
        <w:br/>
      </w:r>
      <w:r w:rsidRPr="00F6557E">
        <w:rPr>
          <w:sz w:val="28"/>
          <w:szCs w:val="28"/>
        </w:rPr>
        <w:t xml:space="preserve">по формированию земельных участков и постановки их на кадастровый учет </w:t>
      </w:r>
      <w:r w:rsidR="00514D6E">
        <w:rPr>
          <w:sz w:val="28"/>
          <w:szCs w:val="28"/>
        </w:rPr>
        <w:br/>
        <w:t>и их исследование.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6557E" w:rsidRPr="00F6557E">
        <w:rPr>
          <w:sz w:val="28"/>
          <w:szCs w:val="28"/>
        </w:rPr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либо продажи права пользования Комитет несет расходы на охрану помещений и имущества муниципальной казны (25%). В целях оптимизации расходов изыскиваются новые более экономичные способы охраны (вместо круглосуточного дежурства – уст</w:t>
      </w:r>
      <w:r>
        <w:rPr>
          <w:sz w:val="28"/>
          <w:szCs w:val="28"/>
        </w:rPr>
        <w:t xml:space="preserve">ановка охранных сигнализаций). 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6557E" w:rsidRPr="00F6557E">
        <w:rPr>
          <w:sz w:val="28"/>
          <w:szCs w:val="28"/>
        </w:rPr>
        <w:t>В целях обеспечения бесперебойного обеспечения населения Златоустовского городского округа горячей водой и теплоснабжением, муниципальное унитарное предприятие «Коммунальные сети» Златоустов</w:t>
      </w:r>
      <w:r>
        <w:rPr>
          <w:sz w:val="28"/>
          <w:szCs w:val="28"/>
        </w:rPr>
        <w:t>ского городского округа (далее -</w:t>
      </w:r>
      <w:r w:rsidR="00F6557E" w:rsidRPr="00F6557E">
        <w:rPr>
          <w:sz w:val="28"/>
          <w:szCs w:val="28"/>
        </w:rPr>
        <w:t xml:space="preserve"> МУП «Коммунальные сети» ЗГО) осуществляет вид деятельности: производство, подача и распределение пара и г</w:t>
      </w:r>
      <w:r>
        <w:rPr>
          <w:sz w:val="28"/>
          <w:szCs w:val="28"/>
        </w:rPr>
        <w:t>орячей воды (тепловой энергии).</w:t>
      </w:r>
    </w:p>
    <w:p w:rsidR="00514D6E" w:rsidRDefault="00F6557E" w:rsidP="00514D6E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По итогам работы предприятия за 1 полугодие 2</w:t>
      </w:r>
      <w:r w:rsidR="00514D6E">
        <w:rPr>
          <w:sz w:val="28"/>
          <w:szCs w:val="28"/>
        </w:rPr>
        <w:t>024 </w:t>
      </w:r>
      <w:r w:rsidRPr="00F6557E">
        <w:rPr>
          <w:sz w:val="28"/>
          <w:szCs w:val="28"/>
        </w:rPr>
        <w:t>г., результатом финансово-хозяйственной деятельност</w:t>
      </w:r>
      <w:r w:rsidR="00514D6E">
        <w:rPr>
          <w:sz w:val="28"/>
          <w:szCs w:val="28"/>
        </w:rPr>
        <w:t xml:space="preserve">и является убыток в размере </w:t>
      </w:r>
      <w:r w:rsidR="00514D6E">
        <w:rPr>
          <w:sz w:val="28"/>
          <w:szCs w:val="28"/>
        </w:rPr>
        <w:br/>
        <w:t>111 303,00 тыс. рублей</w:t>
      </w:r>
      <w:r w:rsidRPr="00F6557E">
        <w:rPr>
          <w:sz w:val="28"/>
          <w:szCs w:val="28"/>
        </w:rPr>
        <w:t xml:space="preserve"> (до налогообложения). Чистый финансовый результат предприятия составил (-) 111 361,00 тыс. руб</w:t>
      </w:r>
      <w:r w:rsidR="00514D6E">
        <w:rPr>
          <w:sz w:val="28"/>
          <w:szCs w:val="28"/>
        </w:rPr>
        <w:t>лей.</w:t>
      </w:r>
    </w:p>
    <w:p w:rsidR="00514D6E" w:rsidRDefault="00F6557E" w:rsidP="00514D6E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Убыток по основной деятельности образовался по следующим</w:t>
      </w:r>
      <w:r w:rsidR="00514D6E">
        <w:rPr>
          <w:sz w:val="28"/>
          <w:szCs w:val="28"/>
        </w:rPr>
        <w:t xml:space="preserve"> причинам: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6557E" w:rsidRPr="00F6557E">
        <w:rPr>
          <w:sz w:val="28"/>
          <w:szCs w:val="28"/>
        </w:rPr>
        <w:t>В связи с изменением схемы теплоснабжения в октябре 2023 года, оставшиеся потребители района улиц и</w:t>
      </w:r>
      <w:r>
        <w:rPr>
          <w:sz w:val="28"/>
          <w:szCs w:val="28"/>
        </w:rPr>
        <w:t>м</w:t>
      </w:r>
      <w:r w:rsidR="00F6557E" w:rsidRPr="00F6557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6557E" w:rsidRPr="00F6557E">
        <w:rPr>
          <w:sz w:val="28"/>
          <w:szCs w:val="28"/>
        </w:rPr>
        <w:t>Карла Маркса и Севе</w:t>
      </w:r>
      <w:r>
        <w:rPr>
          <w:sz w:val="28"/>
          <w:szCs w:val="28"/>
        </w:rPr>
        <w:t>ро-Западного района перешли в акционерное общество «</w:t>
      </w:r>
      <w:proofErr w:type="spellStart"/>
      <w:r>
        <w:rPr>
          <w:sz w:val="28"/>
          <w:szCs w:val="28"/>
        </w:rPr>
        <w:t>Челябоблкоммунэнерго</w:t>
      </w:r>
      <w:proofErr w:type="spellEnd"/>
      <w:r>
        <w:rPr>
          <w:sz w:val="28"/>
          <w:szCs w:val="28"/>
        </w:rPr>
        <w:t xml:space="preserve">».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В МУП «Коммунальные сети»</w:t>
      </w:r>
      <w:r>
        <w:rPr>
          <w:sz w:val="28"/>
          <w:szCs w:val="28"/>
        </w:rPr>
        <w:t xml:space="preserve"> ЗГО</w:t>
      </w:r>
      <w:r w:rsidR="00F6557E" w:rsidRPr="00F6557E">
        <w:rPr>
          <w:sz w:val="28"/>
          <w:szCs w:val="28"/>
        </w:rPr>
        <w:t xml:space="preserve"> остались только потребители района железнодорожного вокзала и пос.</w:t>
      </w:r>
      <w:r>
        <w:rPr>
          <w:sz w:val="28"/>
          <w:szCs w:val="28"/>
        </w:rPr>
        <w:t> </w:t>
      </w:r>
      <w:r w:rsidR="00F6557E" w:rsidRPr="00F6557E">
        <w:rPr>
          <w:sz w:val="28"/>
          <w:szCs w:val="28"/>
        </w:rPr>
        <w:t xml:space="preserve"> Орл</w:t>
      </w:r>
      <w:r>
        <w:rPr>
          <w:sz w:val="28"/>
          <w:szCs w:val="28"/>
        </w:rPr>
        <w:t>овский. С января по апрель 2024 </w:t>
      </w:r>
      <w:r w:rsidR="00F6557E" w:rsidRPr="00F6557E">
        <w:rPr>
          <w:sz w:val="28"/>
          <w:szCs w:val="28"/>
        </w:rPr>
        <w:t>г., средняя выручка по отоп</w:t>
      </w:r>
      <w:r>
        <w:rPr>
          <w:sz w:val="28"/>
          <w:szCs w:val="28"/>
        </w:rPr>
        <w:t>лению и ГВС составляла 1,5 млн. рублей</w:t>
      </w:r>
      <w:r w:rsidR="00F6557E" w:rsidRPr="00F6557E">
        <w:rPr>
          <w:sz w:val="28"/>
          <w:szCs w:val="28"/>
        </w:rPr>
        <w:t xml:space="preserve"> в месяц. </w:t>
      </w:r>
      <w:r>
        <w:rPr>
          <w:sz w:val="28"/>
          <w:szCs w:val="28"/>
        </w:rPr>
        <w:br/>
        <w:t>И только с 01.06.2024 </w:t>
      </w:r>
      <w:r w:rsidR="00F6557E" w:rsidRPr="00F6557E">
        <w:rPr>
          <w:sz w:val="28"/>
          <w:szCs w:val="28"/>
        </w:rPr>
        <w:t>г. было о</w:t>
      </w:r>
      <w:r>
        <w:rPr>
          <w:sz w:val="28"/>
          <w:szCs w:val="28"/>
        </w:rPr>
        <w:t>казано услуг на ГВС на 7,4 млн. рублей</w:t>
      </w:r>
      <w:r w:rsidR="00F6557E" w:rsidRPr="00F6557E">
        <w:rPr>
          <w:sz w:val="28"/>
          <w:szCs w:val="28"/>
        </w:rPr>
        <w:t xml:space="preserve">, после изменения схемы теплоснабжения. Всего за 1 полугодие оказано услуг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по отоплению и ГВС на 11,2 млн. руб</w:t>
      </w:r>
      <w:r>
        <w:rPr>
          <w:sz w:val="28"/>
          <w:szCs w:val="28"/>
        </w:rPr>
        <w:t>лей.</w:t>
      </w:r>
    </w:p>
    <w:p w:rsidR="00514D6E" w:rsidRDefault="00F6557E" w:rsidP="00514D6E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Основную долю выручки составляет выручка от услу</w:t>
      </w:r>
      <w:r w:rsidR="00514D6E">
        <w:rPr>
          <w:sz w:val="28"/>
          <w:szCs w:val="28"/>
        </w:rPr>
        <w:t>г по передаче тепловой энергии -</w:t>
      </w:r>
      <w:r w:rsidRPr="00F6557E">
        <w:rPr>
          <w:sz w:val="28"/>
          <w:szCs w:val="28"/>
        </w:rPr>
        <w:t xml:space="preserve"> 169,3 млн. руб</w:t>
      </w:r>
      <w:r w:rsidR="00514D6E">
        <w:rPr>
          <w:sz w:val="28"/>
          <w:szCs w:val="28"/>
        </w:rPr>
        <w:t>лей.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С 01.06.2024 </w:t>
      </w:r>
      <w:r w:rsidR="00F6557E" w:rsidRPr="00F6557E">
        <w:rPr>
          <w:sz w:val="28"/>
          <w:szCs w:val="28"/>
        </w:rPr>
        <w:t>г. в хозяйственное ведение получены 9 котельных (1,</w:t>
      </w:r>
      <w:r>
        <w:rPr>
          <w:sz w:val="28"/>
          <w:szCs w:val="28"/>
        </w:rPr>
        <w:t xml:space="preserve"> </w:t>
      </w:r>
      <w:r w:rsidR="00F6557E" w:rsidRPr="00F6557E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="00F6557E" w:rsidRPr="00F6557E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="00F6557E" w:rsidRPr="00F6557E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="00F6557E" w:rsidRPr="00F6557E">
        <w:rPr>
          <w:sz w:val="28"/>
          <w:szCs w:val="28"/>
        </w:rPr>
        <w:t>5,</w:t>
      </w:r>
      <w:r>
        <w:rPr>
          <w:sz w:val="28"/>
          <w:szCs w:val="28"/>
        </w:rPr>
        <w:t xml:space="preserve"> 8, п. Веселовка, п. </w:t>
      </w:r>
      <w:proofErr w:type="spellStart"/>
      <w:r w:rsidR="00F6557E" w:rsidRPr="00F6557E">
        <w:rPr>
          <w:sz w:val="28"/>
          <w:szCs w:val="28"/>
        </w:rPr>
        <w:t>Дегт</w:t>
      </w:r>
      <w:r>
        <w:rPr>
          <w:sz w:val="28"/>
          <w:szCs w:val="28"/>
        </w:rPr>
        <w:t>ярка</w:t>
      </w:r>
      <w:proofErr w:type="spellEnd"/>
      <w:r>
        <w:rPr>
          <w:sz w:val="28"/>
          <w:szCs w:val="28"/>
        </w:rPr>
        <w:t>, п. </w:t>
      </w:r>
      <w:r w:rsidR="00F6557E" w:rsidRPr="00F6557E">
        <w:rPr>
          <w:sz w:val="28"/>
          <w:szCs w:val="28"/>
        </w:rPr>
        <w:t xml:space="preserve">Центральный) и по договору аренды принята 6-я котельная. В связи с этим заключены трудовые договора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с 250-тью</w:t>
      </w:r>
      <w:r>
        <w:rPr>
          <w:sz w:val="28"/>
          <w:szCs w:val="28"/>
        </w:rPr>
        <w:t xml:space="preserve"> сотрудниками, уволенными из общества с ограниченной ответственностью «Теплоэнергетик».</w:t>
      </w:r>
    </w:p>
    <w:p w:rsidR="00514D6E" w:rsidRDefault="00F6557E" w:rsidP="00514D6E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 xml:space="preserve">В июне увеличился фонд оплаты труда и размер страховых взносов, которые относятся на прямые расходы. Появились расходы по перерегистрации объектов, лицензированию деятельности котельных, </w:t>
      </w:r>
      <w:proofErr w:type="gramStart"/>
      <w:r w:rsidRPr="00F6557E">
        <w:rPr>
          <w:sz w:val="28"/>
          <w:szCs w:val="28"/>
        </w:rPr>
        <w:t>расходы</w:t>
      </w:r>
      <w:proofErr w:type="gramEnd"/>
      <w:r w:rsidRPr="00F6557E">
        <w:rPr>
          <w:sz w:val="28"/>
          <w:szCs w:val="28"/>
        </w:rPr>
        <w:t xml:space="preserve"> связанные </w:t>
      </w:r>
      <w:r w:rsidR="00514D6E">
        <w:rPr>
          <w:sz w:val="28"/>
          <w:szCs w:val="28"/>
        </w:rPr>
        <w:br/>
      </w:r>
      <w:r w:rsidRPr="00F6557E">
        <w:rPr>
          <w:sz w:val="28"/>
          <w:szCs w:val="28"/>
        </w:rPr>
        <w:t>с подг</w:t>
      </w:r>
      <w:r w:rsidR="00514D6E">
        <w:rPr>
          <w:sz w:val="28"/>
          <w:szCs w:val="28"/>
        </w:rPr>
        <w:t>отовкой к отопительному сезону.</w:t>
      </w:r>
    </w:p>
    <w:p w:rsidR="00514D6E" w:rsidRDefault="00F6557E" w:rsidP="00514D6E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 xml:space="preserve">В балансе предприятия резерв по сомнительным долгам не отражается, </w:t>
      </w:r>
      <w:r w:rsidR="00514D6E">
        <w:rPr>
          <w:sz w:val="28"/>
          <w:szCs w:val="28"/>
        </w:rPr>
        <w:br/>
      </w:r>
      <w:r w:rsidRPr="00F6557E">
        <w:rPr>
          <w:sz w:val="28"/>
          <w:szCs w:val="28"/>
        </w:rPr>
        <w:t xml:space="preserve">но уменьшает сумму дебиторской задолженности. Чтобы рассмотреть реальное финансовое состояние предприятия при фактическом отражении дебиторской </w:t>
      </w:r>
      <w:r w:rsidR="00514D6E">
        <w:rPr>
          <w:sz w:val="28"/>
          <w:szCs w:val="28"/>
        </w:rPr>
        <w:br/>
      </w:r>
      <w:r w:rsidRPr="00F6557E">
        <w:rPr>
          <w:sz w:val="28"/>
          <w:szCs w:val="28"/>
        </w:rPr>
        <w:t xml:space="preserve">и кредиторской задолженности, необходимо, начисленный резерв </w:t>
      </w:r>
      <w:r w:rsidR="00514D6E">
        <w:rPr>
          <w:sz w:val="28"/>
          <w:szCs w:val="28"/>
        </w:rPr>
        <w:br/>
      </w:r>
      <w:r w:rsidRPr="00F6557E">
        <w:rPr>
          <w:sz w:val="28"/>
          <w:szCs w:val="28"/>
        </w:rPr>
        <w:t>по сомнительн</w:t>
      </w:r>
      <w:r w:rsidR="00514D6E">
        <w:rPr>
          <w:sz w:val="28"/>
          <w:szCs w:val="28"/>
        </w:rPr>
        <w:t>ым долгам (- 192 168,2 тыс. рублей</w:t>
      </w:r>
      <w:r w:rsidRPr="00F6557E">
        <w:rPr>
          <w:sz w:val="28"/>
          <w:szCs w:val="28"/>
        </w:rPr>
        <w:t>) вычесть из размера убытка по строке 1370 Разде</w:t>
      </w:r>
      <w:r w:rsidR="00514D6E">
        <w:rPr>
          <w:sz w:val="28"/>
          <w:szCs w:val="28"/>
        </w:rPr>
        <w:t>ла III в пассиве Баланса (- 819 735,00 тыс. рублей</w:t>
      </w:r>
      <w:r w:rsidRPr="00F6557E">
        <w:rPr>
          <w:sz w:val="28"/>
          <w:szCs w:val="28"/>
        </w:rPr>
        <w:t xml:space="preserve">). Накопленный непокрытый убыток предприятия (без учета резерва </w:t>
      </w:r>
      <w:r w:rsidR="00514D6E">
        <w:rPr>
          <w:sz w:val="28"/>
          <w:szCs w:val="28"/>
        </w:rPr>
        <w:br/>
      </w:r>
      <w:r w:rsidRPr="00F6557E">
        <w:rPr>
          <w:sz w:val="28"/>
          <w:szCs w:val="28"/>
        </w:rPr>
        <w:t xml:space="preserve">по сомнительным долгам) по итогам отчетного периода составил (–) </w:t>
      </w:r>
      <w:r w:rsidR="00514D6E">
        <w:rPr>
          <w:sz w:val="28"/>
          <w:szCs w:val="28"/>
        </w:rPr>
        <w:br/>
        <w:t>627 </w:t>
      </w:r>
      <w:r w:rsidRPr="00F6557E">
        <w:rPr>
          <w:sz w:val="28"/>
          <w:szCs w:val="28"/>
        </w:rPr>
        <w:t>566,80 тыс. руб</w:t>
      </w:r>
      <w:r w:rsidR="00514D6E">
        <w:rPr>
          <w:sz w:val="28"/>
          <w:szCs w:val="28"/>
        </w:rPr>
        <w:t>лей.</w:t>
      </w:r>
    </w:p>
    <w:p w:rsidR="00514D6E" w:rsidRDefault="00F6557E" w:rsidP="00514D6E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По</w:t>
      </w:r>
      <w:r w:rsidR="00514D6E">
        <w:rPr>
          <w:sz w:val="28"/>
          <w:szCs w:val="28"/>
        </w:rPr>
        <w:t>ручено курирующему заместителю г</w:t>
      </w:r>
      <w:r w:rsidRPr="00F6557E">
        <w:rPr>
          <w:sz w:val="28"/>
          <w:szCs w:val="28"/>
        </w:rPr>
        <w:t>лавы Златоустовского городского округа, руководителю Комитета и руководите</w:t>
      </w:r>
      <w:r w:rsidR="00514D6E">
        <w:rPr>
          <w:sz w:val="28"/>
          <w:szCs w:val="28"/>
        </w:rPr>
        <w:t>лю МУП «Коммунальные сети» ЗГО: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обратиться в адрес г</w:t>
      </w:r>
      <w:r w:rsidR="00F6557E" w:rsidRPr="00F6557E">
        <w:rPr>
          <w:sz w:val="28"/>
          <w:szCs w:val="28"/>
        </w:rPr>
        <w:t xml:space="preserve">лавы Златоустовского городского округа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с ходатайством о выделении из бюджета Златоустовского городского округа денежных средств, для предоставления финансовой помощи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МУП «Коммунальные сети» ЗГО в рамках мер по предупреждению банкротства и восстановлению </w:t>
      </w:r>
      <w:r>
        <w:rPr>
          <w:sz w:val="28"/>
          <w:szCs w:val="28"/>
        </w:rPr>
        <w:t>платежеспособности предприятия;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6557E" w:rsidRPr="00F6557E">
        <w:rPr>
          <w:sz w:val="28"/>
          <w:szCs w:val="28"/>
        </w:rPr>
        <w:t xml:space="preserve">разработать и представить на утверждение балансовой комиссии план мероприятий по предупреждению банкротства предприятия и выводу его </w:t>
      </w:r>
      <w:r>
        <w:rPr>
          <w:sz w:val="28"/>
          <w:szCs w:val="28"/>
        </w:rPr>
        <w:br/>
        <w:t>из финансового кризиса.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6557E" w:rsidRPr="00F6557E">
        <w:rPr>
          <w:sz w:val="28"/>
          <w:szCs w:val="28"/>
        </w:rPr>
        <w:t xml:space="preserve">В целях обеспечения надлежащего учета инженерных сетей, качественного их обслуживания и проведения реконструкции, планируется паспортизация муниципальных инженерных сетей и установление охранных зон, что в 2023-2026 годах требует значительного увеличения расходов бюджета на услуги технической инвентаризации сетей </w:t>
      </w:r>
      <w:r>
        <w:rPr>
          <w:sz w:val="28"/>
          <w:szCs w:val="28"/>
        </w:rPr>
        <w:t>и межеванию земельных участков.</w:t>
      </w:r>
    </w:p>
    <w:p w:rsidR="00514D6E" w:rsidRDefault="00514D6E" w:rsidP="00514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="00F6557E" w:rsidRPr="00F6557E">
        <w:rPr>
          <w:sz w:val="28"/>
          <w:szCs w:val="28"/>
        </w:rPr>
        <w:t xml:space="preserve">В целях обеспечения надлежащего содержания временно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не используемых помещений муниципальной казны, а также содержания </w:t>
      </w:r>
      <w:r>
        <w:rPr>
          <w:sz w:val="28"/>
          <w:szCs w:val="28"/>
        </w:rPr>
        <w:br/>
        <w:t xml:space="preserve">и капитального ремонта </w:t>
      </w:r>
      <w:r w:rsidR="00F6557E" w:rsidRPr="00F6557E">
        <w:rPr>
          <w:sz w:val="28"/>
          <w:szCs w:val="28"/>
        </w:rPr>
        <w:t xml:space="preserve">общего имущества многоквартирных домов, требуются дополнительные средства для </w:t>
      </w:r>
      <w:proofErr w:type="spellStart"/>
      <w:r w:rsidR="00F6557E" w:rsidRPr="00F6557E">
        <w:rPr>
          <w:sz w:val="28"/>
          <w:szCs w:val="28"/>
        </w:rPr>
        <w:t>понесения</w:t>
      </w:r>
      <w:proofErr w:type="spellEnd"/>
      <w:r w:rsidR="00F6557E" w:rsidRPr="00F6557E">
        <w:rPr>
          <w:sz w:val="28"/>
          <w:szCs w:val="28"/>
        </w:rPr>
        <w:t xml:space="preserve"> собственником имущества возложенных на него законодательством расходов на оплату теплоснабжения временно не используемых помещений муниципальной казны, и расходов на содержание и капитальный ремонт  общего имущества многоквартирных домов, приходящихся на долю помещений казны, расположенных </w:t>
      </w:r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 xml:space="preserve"> многоквартирных </w:t>
      </w:r>
      <w:proofErr w:type="gramStart"/>
      <w:r>
        <w:rPr>
          <w:sz w:val="28"/>
          <w:szCs w:val="28"/>
        </w:rPr>
        <w:t>домах</w:t>
      </w:r>
      <w:proofErr w:type="gramEnd"/>
      <w:r>
        <w:rPr>
          <w:sz w:val="28"/>
          <w:szCs w:val="28"/>
        </w:rPr>
        <w:t>.</w:t>
      </w:r>
    </w:p>
    <w:p w:rsidR="00FB2342" w:rsidRDefault="00F6557E" w:rsidP="00FB2342">
      <w:pPr>
        <w:ind w:firstLine="709"/>
        <w:jc w:val="both"/>
        <w:rPr>
          <w:sz w:val="28"/>
          <w:szCs w:val="28"/>
        </w:rPr>
      </w:pPr>
      <w:proofErr w:type="gramStart"/>
      <w:r w:rsidRPr="00F6557E">
        <w:rPr>
          <w:sz w:val="28"/>
          <w:szCs w:val="28"/>
        </w:rPr>
        <w:t xml:space="preserve">Оптимизация размера муниципального имущества: в соответствии </w:t>
      </w:r>
      <w:r w:rsidR="00514D6E">
        <w:rPr>
          <w:sz w:val="28"/>
          <w:szCs w:val="28"/>
        </w:rPr>
        <w:br/>
        <w:t>с Федеральным з</w:t>
      </w:r>
      <w:r w:rsidRPr="00F6557E">
        <w:rPr>
          <w:sz w:val="28"/>
          <w:szCs w:val="28"/>
        </w:rPr>
        <w:t>аконом от 06.10.2003</w:t>
      </w:r>
      <w:r w:rsidR="00514D6E">
        <w:rPr>
          <w:sz w:val="28"/>
          <w:szCs w:val="28"/>
        </w:rPr>
        <w:t> </w:t>
      </w:r>
      <w:r w:rsidRPr="00F6557E">
        <w:rPr>
          <w:sz w:val="28"/>
          <w:szCs w:val="28"/>
        </w:rPr>
        <w:t>г</w:t>
      </w:r>
      <w:r w:rsidR="00514D6E">
        <w:rPr>
          <w:sz w:val="28"/>
          <w:szCs w:val="28"/>
        </w:rPr>
        <w:t>.</w:t>
      </w:r>
      <w:r w:rsidRPr="00F6557E">
        <w:rPr>
          <w:sz w:val="28"/>
          <w:szCs w:val="28"/>
        </w:rPr>
        <w:t xml:space="preserve"> </w:t>
      </w:r>
      <w:r w:rsidR="00514D6E">
        <w:rPr>
          <w:sz w:val="28"/>
          <w:szCs w:val="28"/>
        </w:rPr>
        <w:t>№ </w:t>
      </w:r>
      <w:r w:rsidR="00514D6E" w:rsidRPr="00514D6E">
        <w:rPr>
          <w:sz w:val="28"/>
          <w:szCs w:val="28"/>
        </w:rPr>
        <w:t xml:space="preserve">131-ФЗ </w:t>
      </w:r>
      <w:r w:rsidR="00514D6E">
        <w:rPr>
          <w:sz w:val="28"/>
          <w:szCs w:val="28"/>
        </w:rPr>
        <w:t>«</w:t>
      </w:r>
      <w:r w:rsidRPr="00F6557E">
        <w:rPr>
          <w:sz w:val="28"/>
          <w:szCs w:val="28"/>
        </w:rPr>
        <w:t>Об общих принципах организации местного самоуп</w:t>
      </w:r>
      <w:r w:rsidR="00514D6E">
        <w:rPr>
          <w:sz w:val="28"/>
          <w:szCs w:val="28"/>
        </w:rPr>
        <w:t>равления в Российской Федерации»</w:t>
      </w:r>
      <w:r w:rsidRPr="00F6557E">
        <w:rPr>
          <w:sz w:val="28"/>
          <w:szCs w:val="28"/>
        </w:rPr>
        <w:t xml:space="preserve">, в отношении имущества, не предназначенного для решения вопросов местного значения, ведется работа по отчуждению из муниципальной собственности, в том числе по разграничению собственности (передача муниципального имущества </w:t>
      </w:r>
      <w:r w:rsidR="00514D6E">
        <w:rPr>
          <w:sz w:val="28"/>
          <w:szCs w:val="28"/>
        </w:rPr>
        <w:br/>
      </w:r>
      <w:r w:rsidRPr="00F6557E">
        <w:rPr>
          <w:sz w:val="28"/>
          <w:szCs w:val="28"/>
        </w:rPr>
        <w:t>в государственную</w:t>
      </w:r>
      <w:r w:rsidR="00514D6E">
        <w:rPr>
          <w:sz w:val="28"/>
          <w:szCs w:val="28"/>
        </w:rPr>
        <w:t xml:space="preserve"> и федеральную собственность), </w:t>
      </w:r>
      <w:r w:rsidRPr="00F6557E">
        <w:rPr>
          <w:sz w:val="28"/>
          <w:szCs w:val="28"/>
        </w:rPr>
        <w:t xml:space="preserve">а также по реализации </w:t>
      </w:r>
      <w:r w:rsidR="00514D6E">
        <w:rPr>
          <w:sz w:val="28"/>
          <w:szCs w:val="28"/>
        </w:rPr>
        <w:br/>
      </w:r>
      <w:r w:rsidRPr="00F6557E">
        <w:rPr>
          <w:sz w:val="28"/>
          <w:szCs w:val="28"/>
        </w:rPr>
        <w:t>с торгов невостребованного</w:t>
      </w:r>
      <w:proofErr w:type="gramEnd"/>
      <w:r w:rsidRPr="00F6557E">
        <w:rPr>
          <w:sz w:val="28"/>
          <w:szCs w:val="28"/>
        </w:rPr>
        <w:t xml:space="preserve"> на правах аренды имущества, в рамках Федерального закона от 21.12.2001</w:t>
      </w:r>
      <w:r w:rsidR="00FB2342">
        <w:rPr>
          <w:sz w:val="28"/>
          <w:szCs w:val="28"/>
        </w:rPr>
        <w:t> г. № 178-ФЗ «</w:t>
      </w:r>
      <w:r w:rsidRPr="00F6557E">
        <w:rPr>
          <w:sz w:val="28"/>
          <w:szCs w:val="28"/>
        </w:rPr>
        <w:t>О приватизации государственного и муниципальн</w:t>
      </w:r>
      <w:r w:rsidR="00FB2342">
        <w:rPr>
          <w:sz w:val="28"/>
          <w:szCs w:val="28"/>
        </w:rPr>
        <w:t>ого имущества»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F6557E" w:rsidRPr="00F6557E">
        <w:rPr>
          <w:sz w:val="28"/>
          <w:szCs w:val="28"/>
        </w:rPr>
        <w:t xml:space="preserve">Ведется регулярная работа по выявлению и постановке на учет бесхозяйного имущества, расположенного на территории Златоустовского городского округа, с целью признания муниципальной собственностью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и получения доходов в местный бюджет в виде арендной платы,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либо поступлени</w:t>
      </w:r>
      <w:r>
        <w:rPr>
          <w:sz w:val="28"/>
          <w:szCs w:val="28"/>
        </w:rPr>
        <w:t>й от продажи объекта на торгах.</w:t>
      </w:r>
    </w:p>
    <w:p w:rsidR="00FB2342" w:rsidRDefault="00F6557E" w:rsidP="00FB2342">
      <w:pPr>
        <w:ind w:firstLine="709"/>
        <w:jc w:val="both"/>
        <w:rPr>
          <w:sz w:val="28"/>
          <w:szCs w:val="28"/>
        </w:rPr>
      </w:pPr>
      <w:proofErr w:type="gramStart"/>
      <w:r w:rsidRPr="00F6557E">
        <w:rPr>
          <w:sz w:val="28"/>
          <w:szCs w:val="28"/>
        </w:rPr>
        <w:t>Своевременное предоставление возможности СМСП реализовать права, предусмотренные законодательством в отношении муниципального имущест</w:t>
      </w:r>
      <w:r w:rsidR="00FB2342">
        <w:rPr>
          <w:sz w:val="28"/>
          <w:szCs w:val="28"/>
        </w:rPr>
        <w:t xml:space="preserve">ва: во исполнение Федерального закона от 22.07.2008 г. № 159-ФЗ </w:t>
      </w:r>
      <w:r w:rsidR="00FB2342">
        <w:rPr>
          <w:sz w:val="28"/>
          <w:szCs w:val="28"/>
        </w:rPr>
        <w:br/>
        <w:t>«</w:t>
      </w:r>
      <w:r w:rsidRPr="00F6557E">
        <w:rPr>
          <w:sz w:val="28"/>
          <w:szCs w:val="28"/>
        </w:rPr>
        <w:t xml:space="preserve">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FB2342">
        <w:rPr>
          <w:sz w:val="28"/>
          <w:szCs w:val="28"/>
        </w:rPr>
        <w:br/>
      </w:r>
      <w:r w:rsidRPr="00F6557E">
        <w:rPr>
          <w:sz w:val="28"/>
          <w:szCs w:val="28"/>
        </w:rPr>
        <w:t xml:space="preserve">и арендуемого субъектами малого и среднего предпринимательства, </w:t>
      </w:r>
      <w:r w:rsidR="00FB2342">
        <w:rPr>
          <w:sz w:val="28"/>
          <w:szCs w:val="28"/>
        </w:rPr>
        <w:br/>
      </w:r>
      <w:r w:rsidRPr="00F6557E">
        <w:rPr>
          <w:sz w:val="28"/>
          <w:szCs w:val="28"/>
        </w:rPr>
        <w:t>и о внесении изменений в отдельные законодательные акты Р</w:t>
      </w:r>
      <w:r w:rsidR="00FB2342">
        <w:rPr>
          <w:sz w:val="28"/>
          <w:szCs w:val="28"/>
        </w:rPr>
        <w:t>оссийской Федерации»</w:t>
      </w:r>
      <w:r w:rsidRPr="00F6557E">
        <w:rPr>
          <w:sz w:val="28"/>
          <w:szCs w:val="28"/>
        </w:rPr>
        <w:t>, отчуждению подлежит большая часть имуществ</w:t>
      </w:r>
      <w:r w:rsidR="00FB2342">
        <w:rPr>
          <w:sz w:val="28"/>
          <w:szCs w:val="28"/>
        </w:rPr>
        <w:t>а казны, переданного в аренду</w:t>
      </w:r>
      <w:proofErr w:type="gramEnd"/>
      <w:r w:rsidR="00FB2342">
        <w:rPr>
          <w:sz w:val="28"/>
          <w:szCs w:val="28"/>
        </w:rPr>
        <w:t xml:space="preserve">. </w:t>
      </w:r>
      <w:r w:rsidRPr="00F6557E">
        <w:rPr>
          <w:sz w:val="28"/>
          <w:szCs w:val="28"/>
        </w:rPr>
        <w:t xml:space="preserve">В результате наблюдается резкое снижение доходов </w:t>
      </w:r>
      <w:r w:rsidR="00FB2342">
        <w:rPr>
          <w:sz w:val="28"/>
          <w:szCs w:val="28"/>
        </w:rPr>
        <w:br/>
      </w:r>
      <w:r w:rsidRPr="00F6557E">
        <w:rPr>
          <w:sz w:val="28"/>
          <w:szCs w:val="28"/>
        </w:rPr>
        <w:t xml:space="preserve">от аренды, которые в течение 2023-2026 годов восполнятся доходами </w:t>
      </w:r>
      <w:r w:rsidR="00FB2342">
        <w:rPr>
          <w:sz w:val="28"/>
          <w:szCs w:val="28"/>
        </w:rPr>
        <w:br/>
      </w:r>
      <w:r w:rsidRPr="00F6557E">
        <w:rPr>
          <w:sz w:val="28"/>
          <w:szCs w:val="28"/>
        </w:rPr>
        <w:t>от пр</w:t>
      </w:r>
      <w:r w:rsidR="00FB2342">
        <w:rPr>
          <w:sz w:val="28"/>
          <w:szCs w:val="28"/>
        </w:rPr>
        <w:t>одажи муниципального имущества.</w:t>
      </w:r>
    </w:p>
    <w:p w:rsidR="00FB2342" w:rsidRDefault="00F6557E" w:rsidP="00FB2342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Руководствуясь Фе</w:t>
      </w:r>
      <w:r w:rsidR="00FB2342">
        <w:rPr>
          <w:sz w:val="28"/>
          <w:szCs w:val="28"/>
        </w:rPr>
        <w:t>деральным законом от 24.07.2007 г. № </w:t>
      </w:r>
      <w:r w:rsidRPr="00F6557E">
        <w:rPr>
          <w:sz w:val="28"/>
          <w:szCs w:val="28"/>
        </w:rPr>
        <w:t xml:space="preserve">209-ФЗ </w:t>
      </w:r>
      <w:r w:rsidR="00FB2342">
        <w:rPr>
          <w:sz w:val="28"/>
          <w:szCs w:val="28"/>
        </w:rPr>
        <w:br/>
        <w:t>«</w:t>
      </w:r>
      <w:r w:rsidRPr="00F6557E">
        <w:rPr>
          <w:sz w:val="28"/>
          <w:szCs w:val="28"/>
        </w:rPr>
        <w:t>О развитии малого и среднего предпринима</w:t>
      </w:r>
      <w:r w:rsidR="00FB2342">
        <w:rPr>
          <w:sz w:val="28"/>
          <w:szCs w:val="28"/>
        </w:rPr>
        <w:t>тельства в Российской Федерации»</w:t>
      </w:r>
      <w:r w:rsidRPr="00F6557E">
        <w:rPr>
          <w:sz w:val="28"/>
          <w:szCs w:val="28"/>
        </w:rPr>
        <w:t xml:space="preserve">, СМСП оказана имущественная поддержка, путем передачи </w:t>
      </w:r>
      <w:r w:rsidR="00FB2342">
        <w:rPr>
          <w:sz w:val="28"/>
          <w:szCs w:val="28"/>
        </w:rPr>
        <w:br/>
      </w:r>
      <w:r w:rsidRPr="00F6557E">
        <w:rPr>
          <w:sz w:val="28"/>
          <w:szCs w:val="28"/>
        </w:rPr>
        <w:t>в аренду имущества, включенного в Перечень муниципального имущества, предназначенного для предоставления в пользование С</w:t>
      </w:r>
      <w:r w:rsidR="00FB2342">
        <w:rPr>
          <w:sz w:val="28"/>
          <w:szCs w:val="28"/>
        </w:rPr>
        <w:t>МСП, не подлежащего отчуждению.</w:t>
      </w:r>
    </w:p>
    <w:p w:rsidR="00F6557E" w:rsidRPr="00F6557E" w:rsidRDefault="00F6557E" w:rsidP="00FB2342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 xml:space="preserve">В целях реализации прав собственников помещений, расположенных </w:t>
      </w:r>
      <w:r w:rsidR="00FB2342">
        <w:rPr>
          <w:sz w:val="28"/>
          <w:szCs w:val="28"/>
        </w:rPr>
        <w:br/>
      </w:r>
      <w:r w:rsidRPr="00F6557E">
        <w:rPr>
          <w:sz w:val="28"/>
          <w:szCs w:val="28"/>
        </w:rPr>
        <w:t>в ветхо-аварийных домах, подлежащих сносу, в бюджете округа предусматриваются расходы на выплату возмещений за изымаемые помещения и земельные участки, а также на возмещение убытков, причиненных собственнику помещения его изъятием.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  <w:r w:rsidRPr="00F6557E">
        <w:rPr>
          <w:sz w:val="28"/>
          <w:szCs w:val="28"/>
        </w:rPr>
        <w:t xml:space="preserve"> </w:t>
      </w:r>
    </w:p>
    <w:p w:rsidR="00F6557E" w:rsidRPr="00F6557E" w:rsidRDefault="00F6557E" w:rsidP="00FB2342">
      <w:pPr>
        <w:jc w:val="center"/>
        <w:rPr>
          <w:sz w:val="28"/>
          <w:szCs w:val="28"/>
        </w:rPr>
      </w:pPr>
      <w:r w:rsidRPr="00F6557E">
        <w:rPr>
          <w:sz w:val="28"/>
          <w:szCs w:val="28"/>
        </w:rPr>
        <w:t xml:space="preserve">II. </w:t>
      </w:r>
      <w:r w:rsidR="00FB2342" w:rsidRPr="00F6557E">
        <w:rPr>
          <w:sz w:val="28"/>
          <w:szCs w:val="28"/>
        </w:rPr>
        <w:t xml:space="preserve">Приоритеты муниципальной политики в сфере реализации подпрограммы, цели (при необходимости), задачи и показатели (индикаторы) достижения целей и задач, описание основных ожидаемых конечных результатов подпрограммы, сроков </w:t>
      </w:r>
      <w:r w:rsidR="00FB2342">
        <w:rPr>
          <w:sz w:val="28"/>
          <w:szCs w:val="28"/>
        </w:rPr>
        <w:t>и контрольных этапов реализации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F6557E" w:rsidRPr="00F6557E">
        <w:rPr>
          <w:sz w:val="28"/>
          <w:szCs w:val="28"/>
        </w:rPr>
        <w:t xml:space="preserve">Приоритетными направлениями в сфере управления муниципальным имуществом является достижение экономического эффекта от управления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и использования имущества и имущественная поддержка СМСП.</w:t>
      </w:r>
    </w:p>
    <w:p w:rsidR="00FB2342" w:rsidRDefault="00F6557E" w:rsidP="00FB2342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Для достижения цели - создание условий для экономически эффективного управления муниципальным имуществом, оказание имущественной поддержки СМСП, необходимо обеспечить выполнение следующих задач подпрограммы «Муниципальная собственность Златоустовс</w:t>
      </w:r>
      <w:r w:rsidR="00FB2342">
        <w:rPr>
          <w:sz w:val="28"/>
          <w:szCs w:val="28"/>
        </w:rPr>
        <w:t xml:space="preserve">кого городского округа» (далее - Подпрограмма): 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6557E" w:rsidRPr="00F6557E">
        <w:rPr>
          <w:sz w:val="28"/>
          <w:szCs w:val="28"/>
        </w:rPr>
        <w:t>Повышение эффективности модели управления объе</w:t>
      </w:r>
      <w:r>
        <w:rPr>
          <w:sz w:val="28"/>
          <w:szCs w:val="28"/>
        </w:rPr>
        <w:t>ктами муниципального имущества.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6557E" w:rsidRPr="00F6557E">
        <w:rPr>
          <w:sz w:val="28"/>
          <w:szCs w:val="28"/>
        </w:rPr>
        <w:t>Достижение оптимального состава и стру</w:t>
      </w:r>
      <w:r>
        <w:rPr>
          <w:sz w:val="28"/>
          <w:szCs w:val="28"/>
        </w:rPr>
        <w:t>ктуры муниципального имущества.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6557E" w:rsidRPr="00F6557E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имущественной поддержки СМСП. 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6557E" w:rsidRPr="00F6557E">
        <w:rPr>
          <w:sz w:val="28"/>
          <w:szCs w:val="28"/>
        </w:rPr>
        <w:t xml:space="preserve">Ремонт помещений, с целью дальнейшего распределения гражданам </w:t>
      </w:r>
      <w:r>
        <w:rPr>
          <w:sz w:val="28"/>
          <w:szCs w:val="28"/>
        </w:rPr>
        <w:br/>
        <w:t>по договорам найма.</w:t>
      </w:r>
    </w:p>
    <w:p w:rsidR="00FB2342" w:rsidRDefault="00F6557E" w:rsidP="00FB2342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Целевые индикаторы, используемые в Подпрограмме, наиболее характерно отражают эффективность использования муниципальным имуществ</w:t>
      </w:r>
      <w:r w:rsidR="00FB2342">
        <w:rPr>
          <w:sz w:val="28"/>
          <w:szCs w:val="28"/>
        </w:rPr>
        <w:t>ом.</w:t>
      </w:r>
    </w:p>
    <w:p w:rsidR="00FB2342" w:rsidRDefault="00F6557E" w:rsidP="00FB2342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К целевым индикаторам и пок</w:t>
      </w:r>
      <w:r w:rsidR="00FB2342">
        <w:rPr>
          <w:sz w:val="28"/>
          <w:szCs w:val="28"/>
        </w:rPr>
        <w:t>азателям Подпрограммы отнесены: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6557E" w:rsidRPr="00F6557E">
        <w:rPr>
          <w:sz w:val="28"/>
          <w:szCs w:val="28"/>
        </w:rPr>
        <w:t>Собираемость арендной платы за и</w:t>
      </w:r>
      <w:r>
        <w:rPr>
          <w:sz w:val="28"/>
          <w:szCs w:val="28"/>
        </w:rPr>
        <w:t>мущество/земельные участки</w:t>
      </w:r>
      <w:proofErr w:type="gramStart"/>
      <w:r>
        <w:rPr>
          <w:sz w:val="28"/>
          <w:szCs w:val="28"/>
        </w:rPr>
        <w:t xml:space="preserve"> (%).</w:t>
      </w:r>
      <w:proofErr w:type="gramEnd"/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6557E" w:rsidRPr="00F6557E">
        <w:rPr>
          <w:sz w:val="28"/>
          <w:szCs w:val="28"/>
        </w:rPr>
        <w:t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на возмещение убытков, причиненных собственник</w:t>
      </w:r>
      <w:r>
        <w:rPr>
          <w:sz w:val="28"/>
          <w:szCs w:val="28"/>
        </w:rPr>
        <w:t>у помещения его изъятием (ед.).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6557E" w:rsidRPr="00F6557E">
        <w:rPr>
          <w:sz w:val="28"/>
          <w:szCs w:val="28"/>
        </w:rPr>
        <w:t>Количество проданных объект</w:t>
      </w:r>
      <w:r>
        <w:rPr>
          <w:sz w:val="28"/>
          <w:szCs w:val="28"/>
        </w:rPr>
        <w:t>ов нежилого фонда, в том числе: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F6557E" w:rsidRPr="00F6557E">
        <w:rPr>
          <w:sz w:val="28"/>
          <w:szCs w:val="28"/>
        </w:rPr>
        <w:t>не востреб</w:t>
      </w:r>
      <w:r>
        <w:rPr>
          <w:sz w:val="28"/>
          <w:szCs w:val="28"/>
        </w:rPr>
        <w:t>ованных на правах аренды (ед.);</w:t>
      </w:r>
      <w:proofErr w:type="gramEnd"/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F6557E" w:rsidRPr="00F6557E">
        <w:rPr>
          <w:sz w:val="28"/>
          <w:szCs w:val="28"/>
        </w:rPr>
        <w:t xml:space="preserve">реализованных СМСП, арендующим муниципальное имущество,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от 22.07.2008 </w:t>
      </w:r>
      <w:r w:rsidR="00F6557E" w:rsidRPr="00F6557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F6557E" w:rsidRPr="00F6557E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FB2342">
        <w:rPr>
          <w:sz w:val="28"/>
          <w:szCs w:val="28"/>
        </w:rPr>
        <w:t xml:space="preserve">159-ФЗ </w:t>
      </w:r>
      <w:r>
        <w:rPr>
          <w:sz w:val="28"/>
          <w:szCs w:val="28"/>
        </w:rPr>
        <w:t>(ед.).</w:t>
      </w:r>
      <w:proofErr w:type="gramEnd"/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F6557E" w:rsidRPr="00F6557E">
        <w:rPr>
          <w:sz w:val="28"/>
          <w:szCs w:val="28"/>
        </w:rPr>
        <w:t>Количество СМСП, которым оказана</w:t>
      </w:r>
      <w:r>
        <w:rPr>
          <w:sz w:val="28"/>
          <w:szCs w:val="28"/>
        </w:rPr>
        <w:t xml:space="preserve"> имущественная поддержка (ед.).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F6557E" w:rsidRPr="00F6557E">
        <w:rPr>
          <w:sz w:val="28"/>
          <w:szCs w:val="28"/>
        </w:rPr>
        <w:t>Количество отремонтированных помещений, которые распределяются граж</w:t>
      </w:r>
      <w:r>
        <w:rPr>
          <w:sz w:val="28"/>
          <w:szCs w:val="28"/>
        </w:rPr>
        <w:t>данам по договорам найма (ед.).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F6557E" w:rsidRPr="00F6557E">
        <w:rPr>
          <w:sz w:val="28"/>
          <w:szCs w:val="28"/>
        </w:rPr>
        <w:t xml:space="preserve">Количество муниципальных унитарных предприятий Златоустовского городского округа, которые получили субсидию на увеличение уставного </w:t>
      </w:r>
      <w:r>
        <w:rPr>
          <w:sz w:val="28"/>
          <w:szCs w:val="28"/>
        </w:rPr>
        <w:t>фонда (ед.).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F6557E" w:rsidRPr="00F6557E">
        <w:rPr>
          <w:sz w:val="28"/>
          <w:szCs w:val="28"/>
        </w:rPr>
        <w:t>Предупреждение банкротства и восстановление платежеспособности муниципальных унитарных предприятий Зла</w:t>
      </w:r>
      <w:r>
        <w:rPr>
          <w:sz w:val="28"/>
          <w:szCs w:val="28"/>
        </w:rPr>
        <w:t>тоустовского городского округа: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557E" w:rsidRPr="00F6557E">
        <w:rPr>
          <w:sz w:val="28"/>
          <w:szCs w:val="28"/>
        </w:rPr>
        <w:t>снижение просроченной кредиторской задолженности муниципальн</w:t>
      </w:r>
      <w:r>
        <w:rPr>
          <w:sz w:val="28"/>
          <w:szCs w:val="28"/>
        </w:rPr>
        <w:t>ого унитарного предприятия</w:t>
      </w:r>
      <w:proofErr w:type="gramStart"/>
      <w:r>
        <w:rPr>
          <w:sz w:val="28"/>
          <w:szCs w:val="28"/>
        </w:rPr>
        <w:t xml:space="preserve"> (%);</w:t>
      </w:r>
      <w:proofErr w:type="gramEnd"/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557E" w:rsidRPr="00F6557E">
        <w:rPr>
          <w:sz w:val="28"/>
          <w:szCs w:val="28"/>
        </w:rPr>
        <w:t>увеличение платежеспособности предпри</w:t>
      </w:r>
      <w:r>
        <w:rPr>
          <w:sz w:val="28"/>
          <w:szCs w:val="28"/>
        </w:rPr>
        <w:t>ятия (коэффициент ликвидности).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F6557E" w:rsidRPr="00F6557E">
        <w:rPr>
          <w:sz w:val="28"/>
          <w:szCs w:val="28"/>
        </w:rPr>
        <w:t xml:space="preserve">Количество объектов недвижимого имущества, приобретенных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в муниципальную собственность Златоустовского городского округа за счет осуществле</w:t>
      </w:r>
      <w:r>
        <w:rPr>
          <w:sz w:val="28"/>
          <w:szCs w:val="28"/>
        </w:rPr>
        <w:t>ния капитальных вложений (ед.).</w:t>
      </w:r>
    </w:p>
    <w:p w:rsidR="00FB2342" w:rsidRDefault="00F6557E" w:rsidP="00FB2342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В процессе реализации Подпрограммы ожидается до</w:t>
      </w:r>
      <w:r w:rsidR="00FB2342">
        <w:rPr>
          <w:sz w:val="28"/>
          <w:szCs w:val="28"/>
        </w:rPr>
        <w:t>стижение следующих результатов: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557E" w:rsidRPr="00F6557E">
        <w:rPr>
          <w:sz w:val="28"/>
          <w:szCs w:val="28"/>
        </w:rPr>
        <w:t>создание благоприятных условий для оказания имуществен</w:t>
      </w:r>
      <w:r>
        <w:rPr>
          <w:sz w:val="28"/>
          <w:szCs w:val="28"/>
        </w:rPr>
        <w:t>ной поддержки СМСП до 8 единиц;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557E" w:rsidRPr="00F6557E">
        <w:rPr>
          <w:sz w:val="28"/>
          <w:szCs w:val="28"/>
        </w:rPr>
        <w:t xml:space="preserve">выполнение плана по доходам местного бюджета от управления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и распоряжения муниципальным имуществом Златоустовс</w:t>
      </w:r>
      <w:r>
        <w:rPr>
          <w:sz w:val="28"/>
          <w:szCs w:val="28"/>
        </w:rPr>
        <w:t>кого городского округа до 100%;</w:t>
      </w:r>
    </w:p>
    <w:p w:rsidR="00F6557E" w:rsidRPr="00F6557E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557E" w:rsidRPr="00F6557E">
        <w:rPr>
          <w:sz w:val="28"/>
          <w:szCs w:val="28"/>
        </w:rPr>
        <w:t xml:space="preserve">предупреждение банкротства и восстановлению платежеспособности муниципальных унитарных предприятий Златоустовского городского округа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до 1 единицы.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</w:p>
    <w:p w:rsidR="00F6557E" w:rsidRPr="00F6557E" w:rsidRDefault="00F6557E" w:rsidP="00FB2342">
      <w:pPr>
        <w:jc w:val="center"/>
        <w:rPr>
          <w:sz w:val="28"/>
          <w:szCs w:val="28"/>
        </w:rPr>
      </w:pPr>
      <w:r w:rsidRPr="00F6557E">
        <w:rPr>
          <w:sz w:val="28"/>
          <w:szCs w:val="28"/>
        </w:rPr>
        <w:t xml:space="preserve">III. </w:t>
      </w:r>
      <w:r w:rsidR="00FB2342">
        <w:rPr>
          <w:sz w:val="28"/>
          <w:szCs w:val="28"/>
        </w:rPr>
        <w:t>Сроки реализации П</w:t>
      </w:r>
      <w:r w:rsidR="00FB2342" w:rsidRPr="00F6557E">
        <w:rPr>
          <w:sz w:val="28"/>
          <w:szCs w:val="28"/>
        </w:rPr>
        <w:t>одпрограммы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</w:p>
    <w:p w:rsidR="00F6557E" w:rsidRPr="00F6557E" w:rsidRDefault="00F6557E" w:rsidP="00F6557E">
      <w:pPr>
        <w:jc w:val="both"/>
        <w:rPr>
          <w:sz w:val="28"/>
          <w:szCs w:val="28"/>
        </w:rPr>
      </w:pPr>
      <w:r w:rsidRPr="00F6557E">
        <w:rPr>
          <w:sz w:val="28"/>
          <w:szCs w:val="28"/>
        </w:rPr>
        <w:tab/>
        <w:t>8. Сро</w:t>
      </w:r>
      <w:r w:rsidR="00FB2342">
        <w:rPr>
          <w:sz w:val="28"/>
          <w:szCs w:val="28"/>
        </w:rPr>
        <w:t>к реализации Подпрограммы: 2023-</w:t>
      </w:r>
      <w:r w:rsidRPr="00F6557E">
        <w:rPr>
          <w:sz w:val="28"/>
          <w:szCs w:val="28"/>
        </w:rPr>
        <w:t xml:space="preserve">2026 годы. 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  <w:r w:rsidRPr="00F6557E">
        <w:rPr>
          <w:sz w:val="28"/>
          <w:szCs w:val="28"/>
        </w:rPr>
        <w:tab/>
        <w:t>Подпрограмма носит постоянный характер.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  <w:r w:rsidRPr="00F6557E">
        <w:rPr>
          <w:sz w:val="28"/>
          <w:szCs w:val="28"/>
        </w:rPr>
        <w:tab/>
        <w:t>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</w:p>
    <w:p w:rsidR="00F6557E" w:rsidRPr="00F6557E" w:rsidRDefault="00F6557E" w:rsidP="00FB2342">
      <w:pPr>
        <w:jc w:val="center"/>
        <w:rPr>
          <w:sz w:val="28"/>
          <w:szCs w:val="28"/>
        </w:rPr>
      </w:pPr>
      <w:r w:rsidRPr="00F6557E">
        <w:rPr>
          <w:sz w:val="28"/>
          <w:szCs w:val="28"/>
        </w:rPr>
        <w:t xml:space="preserve">IV. </w:t>
      </w:r>
      <w:r w:rsidR="00FB2342" w:rsidRPr="00F6557E">
        <w:rPr>
          <w:sz w:val="28"/>
          <w:szCs w:val="28"/>
        </w:rPr>
        <w:t>Ос</w:t>
      </w:r>
      <w:r w:rsidR="00FB2342">
        <w:rPr>
          <w:sz w:val="28"/>
          <w:szCs w:val="28"/>
        </w:rPr>
        <w:t>новные мероприятия Подпрограммы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</w:p>
    <w:p w:rsidR="00F6557E" w:rsidRPr="00F6557E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F6557E" w:rsidRPr="00F6557E">
        <w:rPr>
          <w:sz w:val="28"/>
          <w:szCs w:val="28"/>
        </w:rPr>
        <w:t xml:space="preserve">Подпрограмма направлена на увеличение рентабельности муниципального имущества и собираемости арендной платы, снижение задолженности по арендной плате, реализации неликвидного имущества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и предоставление имущественной поддержки СМСП, предусмотренной законодательством, в отношении муниципального имущества. 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  <w:r w:rsidRPr="00F6557E">
        <w:rPr>
          <w:sz w:val="28"/>
          <w:szCs w:val="28"/>
        </w:rPr>
        <w:tab/>
        <w:t xml:space="preserve">Основные мероприятия, направленные на достижение цели и решение поставленных в подпрограмме задач, изложены в приложении 1 </w:t>
      </w:r>
      <w:r w:rsidR="00FB2342">
        <w:rPr>
          <w:sz w:val="28"/>
          <w:szCs w:val="28"/>
        </w:rPr>
        <w:br/>
      </w:r>
      <w:r w:rsidRPr="00F6557E">
        <w:rPr>
          <w:sz w:val="28"/>
          <w:szCs w:val="28"/>
        </w:rPr>
        <w:t>к муниципальной Программе.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</w:p>
    <w:p w:rsidR="00F6557E" w:rsidRPr="00F6557E" w:rsidRDefault="00F6557E" w:rsidP="00FB2342">
      <w:pPr>
        <w:jc w:val="center"/>
        <w:rPr>
          <w:sz w:val="28"/>
          <w:szCs w:val="28"/>
        </w:rPr>
      </w:pPr>
      <w:r w:rsidRPr="00F6557E">
        <w:rPr>
          <w:sz w:val="28"/>
          <w:szCs w:val="28"/>
        </w:rPr>
        <w:t xml:space="preserve">V. </w:t>
      </w:r>
      <w:r w:rsidR="00FB2342" w:rsidRPr="00F6557E">
        <w:rPr>
          <w:sz w:val="28"/>
          <w:szCs w:val="28"/>
        </w:rPr>
        <w:t xml:space="preserve">Информация об участии предприятий и организаций, независимо </w:t>
      </w:r>
      <w:r w:rsidR="00FB2342">
        <w:rPr>
          <w:sz w:val="28"/>
          <w:szCs w:val="28"/>
        </w:rPr>
        <w:br/>
      </w:r>
      <w:r w:rsidR="00FB2342" w:rsidRPr="00F6557E">
        <w:rPr>
          <w:sz w:val="28"/>
          <w:szCs w:val="28"/>
        </w:rPr>
        <w:t>от их организационно-правовой формы собственности, а также внебюджетных фо</w:t>
      </w:r>
      <w:r w:rsidR="00FB2342">
        <w:rPr>
          <w:sz w:val="28"/>
          <w:szCs w:val="28"/>
        </w:rPr>
        <w:t>ндов, в реализации Подпрограммы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</w:p>
    <w:p w:rsidR="00F6557E" w:rsidRPr="00F6557E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F6557E" w:rsidRPr="00F6557E">
        <w:rPr>
          <w:sz w:val="28"/>
          <w:szCs w:val="28"/>
        </w:rPr>
        <w:t>Участие предприятий и организаций, независимо 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F6557E" w:rsidRDefault="00F6557E" w:rsidP="00F6557E">
      <w:pPr>
        <w:jc w:val="both"/>
        <w:rPr>
          <w:sz w:val="28"/>
          <w:szCs w:val="28"/>
        </w:rPr>
      </w:pPr>
    </w:p>
    <w:p w:rsidR="00FB2342" w:rsidRPr="00F6557E" w:rsidRDefault="00FB2342" w:rsidP="00F6557E">
      <w:pPr>
        <w:jc w:val="both"/>
        <w:rPr>
          <w:sz w:val="28"/>
          <w:szCs w:val="28"/>
        </w:rPr>
      </w:pPr>
    </w:p>
    <w:p w:rsidR="00F6557E" w:rsidRPr="00F6557E" w:rsidRDefault="00F6557E" w:rsidP="00FB2342">
      <w:pPr>
        <w:jc w:val="center"/>
        <w:rPr>
          <w:sz w:val="28"/>
          <w:szCs w:val="28"/>
        </w:rPr>
      </w:pPr>
      <w:r w:rsidRPr="00F6557E">
        <w:rPr>
          <w:sz w:val="28"/>
          <w:szCs w:val="28"/>
        </w:rPr>
        <w:t xml:space="preserve">VI. </w:t>
      </w:r>
      <w:r w:rsidR="00FB2342" w:rsidRPr="00F6557E">
        <w:rPr>
          <w:sz w:val="28"/>
          <w:szCs w:val="28"/>
        </w:rPr>
        <w:t>Обоснование объемов финансовых ресурсов, необходи</w:t>
      </w:r>
      <w:r w:rsidR="00FB2342">
        <w:rPr>
          <w:sz w:val="28"/>
          <w:szCs w:val="28"/>
        </w:rPr>
        <w:t xml:space="preserve">мых </w:t>
      </w:r>
      <w:r w:rsidR="00FB2342">
        <w:rPr>
          <w:sz w:val="28"/>
          <w:szCs w:val="28"/>
        </w:rPr>
        <w:br/>
        <w:t>для реализации подпрограммы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</w:p>
    <w:p w:rsidR="00F6557E" w:rsidRPr="00F6557E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F6557E" w:rsidRPr="00F6557E">
        <w:rPr>
          <w:sz w:val="28"/>
          <w:szCs w:val="28"/>
        </w:rPr>
        <w:t xml:space="preserve">Обоснование объемов финансовых ресурсов, необходимых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для реализации подпрограммы изложено в приложении 2 к муниципальной Программе.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</w:p>
    <w:p w:rsidR="00F6557E" w:rsidRPr="00F6557E" w:rsidRDefault="00F6557E" w:rsidP="00FB2342">
      <w:pPr>
        <w:jc w:val="center"/>
        <w:rPr>
          <w:sz w:val="28"/>
          <w:szCs w:val="28"/>
        </w:rPr>
      </w:pPr>
      <w:r w:rsidRPr="00F6557E">
        <w:rPr>
          <w:sz w:val="28"/>
          <w:szCs w:val="28"/>
        </w:rPr>
        <w:t xml:space="preserve">VII. </w:t>
      </w:r>
      <w:r w:rsidR="00FB2342" w:rsidRPr="00F6557E">
        <w:rPr>
          <w:sz w:val="28"/>
          <w:szCs w:val="28"/>
        </w:rPr>
        <w:t xml:space="preserve">Анализ рисков реализации подпрограммы и описание мер управления </w:t>
      </w:r>
      <w:r w:rsidR="00FB2342">
        <w:rPr>
          <w:sz w:val="28"/>
          <w:szCs w:val="28"/>
        </w:rPr>
        <w:t>рисками реализации подпрограммы</w:t>
      </w:r>
    </w:p>
    <w:p w:rsidR="00F6557E" w:rsidRPr="00F6557E" w:rsidRDefault="00F6557E" w:rsidP="00F6557E">
      <w:pPr>
        <w:jc w:val="both"/>
        <w:rPr>
          <w:sz w:val="28"/>
          <w:szCs w:val="28"/>
        </w:rPr>
      </w:pP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F6557E" w:rsidRPr="00F6557E">
        <w:rPr>
          <w:sz w:val="28"/>
          <w:szCs w:val="28"/>
        </w:rPr>
        <w:t xml:space="preserve">К негативным внешним факторам и рискам реализации подпрограммы можно отнести: нестабильное состояние экономики, нестабильный уровень инфляции, что снижает платежеспособность населения и ставит под угрозу достижение плановых показателей по собираемости арендной платы,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>а также снижает объемы продаж муниципального имущества. С целью снижения рисков реализации подпрограммы предлагается использовать гибкий механизм внесения изменений в нормативно-правовые акты, регламентирующие размер перечислений в бюджет Златоустовского городского округа от использования муниципального имущества, соответствующий динамике изменения экономического состояния округа.</w:t>
      </w:r>
    </w:p>
    <w:p w:rsidR="00FB2342" w:rsidRDefault="00F6557E" w:rsidP="00FB2342">
      <w:pPr>
        <w:ind w:firstLine="709"/>
        <w:jc w:val="both"/>
        <w:rPr>
          <w:sz w:val="28"/>
          <w:szCs w:val="28"/>
        </w:rPr>
      </w:pPr>
      <w:r w:rsidRPr="00F6557E">
        <w:rPr>
          <w:sz w:val="28"/>
          <w:szCs w:val="28"/>
        </w:rPr>
        <w:t>В целях минимизации влияния рисков на достижение целей подпрограммы возможно принятие следующих ме</w:t>
      </w:r>
      <w:r w:rsidR="00FB2342">
        <w:rPr>
          <w:sz w:val="28"/>
          <w:szCs w:val="28"/>
        </w:rPr>
        <w:t>р муниципального регулирования:</w:t>
      </w:r>
    </w:p>
    <w:p w:rsidR="00FB2342" w:rsidRDefault="00FB2342" w:rsidP="00FB234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F6557E" w:rsidRPr="00F6557E">
        <w:rPr>
          <w:sz w:val="28"/>
          <w:szCs w:val="28"/>
        </w:rPr>
        <w:t xml:space="preserve">ежегодное изменение базовой ставки арендной платы за имущество, платы на размещение и эксплуатацию рекламных конструкций, платы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за использование муниципальных опор для размещения оборудования связи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на величину, соответствующую коэффициенту роста потребительских цен, </w:t>
      </w:r>
      <w:r>
        <w:rPr>
          <w:sz w:val="28"/>
          <w:szCs w:val="28"/>
        </w:rPr>
        <w:br/>
      </w:r>
      <w:r w:rsidR="00F6557E" w:rsidRPr="00F6557E">
        <w:rPr>
          <w:sz w:val="28"/>
          <w:szCs w:val="28"/>
        </w:rPr>
        <w:t xml:space="preserve">что позволит сбалансировать доходы и расходы бюджета Златоустовского городского округа в условиях инфляции и при этом не подорвет </w:t>
      </w:r>
      <w:r>
        <w:rPr>
          <w:sz w:val="28"/>
          <w:szCs w:val="28"/>
        </w:rPr>
        <w:t>платежеспособности арендаторов,</w:t>
      </w:r>
      <w:proofErr w:type="gramEnd"/>
    </w:p>
    <w:p w:rsidR="00F6557E" w:rsidRPr="006659F0" w:rsidRDefault="00383B33" w:rsidP="00FB2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6557E" w:rsidRPr="00F6557E">
        <w:rPr>
          <w:sz w:val="28"/>
          <w:szCs w:val="28"/>
        </w:rPr>
        <w:t>передача объектов коммунальной инфраструктуры в безвозмездное пользование (вместо аренды) при условии проведения капитального ремонта имущества пользователем, что предотвратит рост тарифов жилищно-коммунального хозяйства, при этом обеспечит капитальный ремонт объектов жилищно-коммунального хозяйства на внебюджетные средства.</w:t>
      </w:r>
    </w:p>
    <w:sectPr w:rsidR="00F6557E" w:rsidRPr="006659F0" w:rsidSect="00F6557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B623E"/>
    <w:multiLevelType w:val="hybridMultilevel"/>
    <w:tmpl w:val="1CBE143A"/>
    <w:lvl w:ilvl="0" w:tplc="E61A0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AB"/>
    <w:rsid w:val="00062FAB"/>
    <w:rsid w:val="000C0D2A"/>
    <w:rsid w:val="00140131"/>
    <w:rsid w:val="001C27E8"/>
    <w:rsid w:val="00383B33"/>
    <w:rsid w:val="004940A7"/>
    <w:rsid w:val="00514D6E"/>
    <w:rsid w:val="005B65FF"/>
    <w:rsid w:val="006659F0"/>
    <w:rsid w:val="00A54F7B"/>
    <w:rsid w:val="00BF23D6"/>
    <w:rsid w:val="00F6557E"/>
    <w:rsid w:val="00FB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E0F9-4C5B-4F3F-B0DE-C0511E76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Кирсанова Екатерина Игоревна</dc:creator>
  <cp:keywords/>
  <dc:description/>
  <cp:lastModifiedBy>Кирсанова Екатерина Игоревна</cp:lastModifiedBy>
  <cp:revision>16</cp:revision>
  <dcterms:created xsi:type="dcterms:W3CDTF">2024-12-06T09:53:00Z</dcterms:created>
  <dcterms:modified xsi:type="dcterms:W3CDTF">2024-12-06T10:24:00Z</dcterms:modified>
</cp:coreProperties>
</file>